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5059" w14:textId="77777777" w:rsidR="00DF5045" w:rsidRDefault="00DF5045" w:rsidP="00DF5045">
      <w:pPr>
        <w:pStyle w:val="CORPSDETEXTE"/>
        <w:shd w:val="clear" w:color="auto" w:fill="D9D9D9" w:themeFill="background1" w:themeFillShade="D9"/>
        <w:tabs>
          <w:tab w:val="left" w:pos="0"/>
        </w:tabs>
        <w:ind w:left="0"/>
        <w:jc w:val="center"/>
        <w:rPr>
          <w:rFonts w:ascii="Trebuchet MS" w:hAnsi="Trebuchet MS"/>
          <w:b/>
          <w:color w:val="auto"/>
        </w:rPr>
      </w:pPr>
    </w:p>
    <w:p w14:paraId="37092499" w14:textId="77777777" w:rsidR="00DF5045" w:rsidRDefault="00DF5045" w:rsidP="00DF5045">
      <w:pPr>
        <w:pStyle w:val="CORPSDETEXTE"/>
        <w:shd w:val="clear" w:color="auto" w:fill="D9D9D9" w:themeFill="background1" w:themeFillShade="D9"/>
        <w:tabs>
          <w:tab w:val="left" w:pos="0"/>
        </w:tabs>
        <w:ind w:left="0"/>
        <w:jc w:val="center"/>
        <w:rPr>
          <w:rFonts w:ascii="Trebuchet MS" w:hAnsi="Trebuchet MS"/>
          <w:b/>
          <w:color w:val="auto"/>
        </w:rPr>
      </w:pPr>
      <w:r>
        <w:rPr>
          <w:rFonts w:ascii="Trebuchet MS" w:hAnsi="Trebuchet MS"/>
          <w:b/>
          <w:color w:val="auto"/>
        </w:rPr>
        <w:t>Contrat de cession de droits d’auteur</w:t>
      </w:r>
    </w:p>
    <w:p w14:paraId="74CDD93F" w14:textId="77777777" w:rsidR="00DF5045" w:rsidRDefault="00DF5045" w:rsidP="00DF5045">
      <w:pPr>
        <w:pStyle w:val="CORPSDETEXTE"/>
        <w:shd w:val="clear" w:color="auto" w:fill="D9D9D9" w:themeFill="background1" w:themeFillShade="D9"/>
        <w:tabs>
          <w:tab w:val="left" w:pos="0"/>
        </w:tabs>
        <w:ind w:left="0"/>
        <w:jc w:val="center"/>
        <w:rPr>
          <w:rFonts w:ascii="Trebuchet MS" w:hAnsi="Trebuchet MS"/>
          <w:b/>
          <w:color w:val="auto"/>
        </w:rPr>
      </w:pPr>
    </w:p>
    <w:p w14:paraId="181433A9" w14:textId="77777777" w:rsidR="007B4A49" w:rsidRPr="00DF5045" w:rsidRDefault="007B4A49" w:rsidP="00DF5045">
      <w:pPr>
        <w:pStyle w:val="Corps"/>
        <w:rPr>
          <w:rStyle w:val="Aucun"/>
          <w:rFonts w:ascii="Trebuchet MS" w:eastAsia="Trebuchet MS" w:hAnsi="Trebuchet MS" w:cs="Trebuchet MS"/>
          <w:b/>
          <w:bCs/>
          <w:u w:val="single"/>
        </w:rPr>
      </w:pPr>
    </w:p>
    <w:p w14:paraId="5A0E91EA" w14:textId="77777777" w:rsidR="00AD4658" w:rsidRPr="00AD4658" w:rsidRDefault="00AD4658" w:rsidP="00AD4658">
      <w:pPr>
        <w:rPr>
          <w:rFonts w:ascii="Trebuchet MS" w:hAnsi="Trebuchet MS" w:cs="Arial"/>
          <w:b/>
          <w:sz w:val="20"/>
          <w:szCs w:val="20"/>
          <w:lang w:val="fr-FR"/>
        </w:rPr>
      </w:pPr>
      <w:r w:rsidRPr="00AD4658">
        <w:rPr>
          <w:rFonts w:ascii="Trebuchet MS" w:hAnsi="Trebuchet MS"/>
          <w:b/>
          <w:smallCaps/>
          <w:sz w:val="20"/>
          <w:lang w:val="fr-FR"/>
        </w:rPr>
        <w:t>Entre d’une part :</w:t>
      </w:r>
    </w:p>
    <w:p w14:paraId="7C00AEB2" w14:textId="77777777" w:rsidR="00AD4658" w:rsidRPr="00AD4658" w:rsidRDefault="00AD4658" w:rsidP="00AD4658">
      <w:pPr>
        <w:rPr>
          <w:rFonts w:ascii="Trebuchet MS" w:hAnsi="Trebuchet MS" w:cs="Arial"/>
          <w:b/>
          <w:sz w:val="20"/>
          <w:szCs w:val="20"/>
          <w:lang w:val="fr-FR"/>
        </w:rPr>
      </w:pPr>
    </w:p>
    <w:p w14:paraId="413AEA0F" w14:textId="77777777" w:rsidR="00AD4658" w:rsidRPr="00AD4658" w:rsidRDefault="00AD4658" w:rsidP="00362956">
      <w:pPr>
        <w:jc w:val="both"/>
        <w:rPr>
          <w:rFonts w:ascii="Trebuchet MS" w:hAnsi="Trebuchet MS" w:cs="Arial"/>
          <w:sz w:val="20"/>
          <w:szCs w:val="20"/>
          <w:lang w:val="fr-FR"/>
        </w:rPr>
      </w:pPr>
      <w:r w:rsidRPr="00AD4658">
        <w:rPr>
          <w:rFonts w:ascii="Trebuchet MS" w:hAnsi="Trebuchet MS" w:cs="Arial"/>
          <w:b/>
          <w:sz w:val="20"/>
          <w:szCs w:val="20"/>
          <w:lang w:val="fr-FR"/>
        </w:rPr>
        <w:t>L’Université Lumière Lyon 2</w:t>
      </w:r>
      <w:r w:rsidRPr="00AD4658">
        <w:rPr>
          <w:rFonts w:ascii="Trebuchet MS" w:hAnsi="Trebuchet MS" w:cs="Arial"/>
          <w:sz w:val="20"/>
          <w:szCs w:val="20"/>
          <w:lang w:val="fr-FR"/>
        </w:rPr>
        <w:t xml:space="preserve">, établissement public à caractère scientifique, culturel et professionnel, dont le siège social est situé 18 quai Claude Bernard 69635 LYON CEDEX 07, </w:t>
      </w:r>
    </w:p>
    <w:p w14:paraId="0C3223FC" w14:textId="59C5C643" w:rsidR="00AD4658" w:rsidRPr="00AD4658" w:rsidRDefault="00AD4658" w:rsidP="00362956">
      <w:pPr>
        <w:jc w:val="both"/>
        <w:rPr>
          <w:rFonts w:ascii="Trebuchet MS" w:hAnsi="Trebuchet MS" w:cs="Arial"/>
          <w:b/>
          <w:sz w:val="20"/>
          <w:szCs w:val="20"/>
          <w:lang w:val="fr-FR"/>
        </w:rPr>
      </w:pPr>
      <w:r w:rsidRPr="00AD4658">
        <w:rPr>
          <w:rFonts w:ascii="Trebuchet MS" w:hAnsi="Trebuchet MS" w:cs="Arial"/>
          <w:sz w:val="20"/>
          <w:szCs w:val="20"/>
          <w:lang w:val="fr-FR"/>
        </w:rPr>
        <w:t xml:space="preserve">Représentée par </w:t>
      </w:r>
      <w:r w:rsidR="00641FBC" w:rsidRPr="00641FBC">
        <w:rPr>
          <w:rFonts w:ascii="Trebuchet MS" w:hAnsi="Trebuchet MS" w:cs="Arial"/>
          <w:sz w:val="20"/>
          <w:szCs w:val="20"/>
          <w:highlight w:val="yellow"/>
          <w:lang w:val="fr-FR"/>
        </w:rPr>
        <w:t xml:space="preserve">son ou </w:t>
      </w:r>
      <w:r w:rsidRPr="00641FBC">
        <w:rPr>
          <w:rFonts w:ascii="Trebuchet MS" w:hAnsi="Trebuchet MS" w:cs="Arial"/>
          <w:sz w:val="20"/>
          <w:szCs w:val="20"/>
          <w:highlight w:val="yellow"/>
          <w:lang w:val="fr-FR"/>
        </w:rPr>
        <w:t xml:space="preserve">sa présidente, </w:t>
      </w:r>
      <w:r w:rsidR="00641FBC" w:rsidRPr="00641FBC">
        <w:rPr>
          <w:rFonts w:ascii="Trebuchet MS" w:hAnsi="Trebuchet MS" w:cs="Arial"/>
          <w:sz w:val="20"/>
          <w:szCs w:val="20"/>
          <w:highlight w:val="yellow"/>
          <w:lang w:val="fr-FR"/>
        </w:rPr>
        <w:t>Prénom NOM</w:t>
      </w:r>
      <w:r w:rsidRPr="00AD4658">
        <w:rPr>
          <w:rFonts w:ascii="Trebuchet MS" w:hAnsi="Trebuchet MS" w:cs="Arial"/>
          <w:sz w:val="20"/>
          <w:szCs w:val="20"/>
          <w:lang w:val="fr-FR"/>
        </w:rPr>
        <w:t>,</w:t>
      </w:r>
    </w:p>
    <w:p w14:paraId="7A9B288D" w14:textId="77777777" w:rsidR="00AD4658" w:rsidRPr="00AD4658" w:rsidRDefault="00AD4658" w:rsidP="00AD4658">
      <w:pPr>
        <w:ind w:left="567"/>
        <w:jc w:val="both"/>
        <w:rPr>
          <w:rFonts w:ascii="Trebuchet MS" w:hAnsi="Trebuchet MS" w:cs="Arial"/>
          <w:sz w:val="20"/>
          <w:szCs w:val="20"/>
          <w:lang w:val="fr-FR"/>
        </w:rPr>
      </w:pPr>
    </w:p>
    <w:p w14:paraId="2D6F974B" w14:textId="6324B477" w:rsidR="00AD4658" w:rsidRPr="00AD4658" w:rsidRDefault="00AD4658" w:rsidP="00AD4658">
      <w:pPr>
        <w:jc w:val="both"/>
        <w:rPr>
          <w:rFonts w:ascii="Trebuchet MS" w:hAnsi="Trebuchet MS" w:cs="Arial"/>
          <w:b/>
          <w:sz w:val="20"/>
          <w:szCs w:val="20"/>
          <w:lang w:val="fr-FR"/>
        </w:rPr>
      </w:pPr>
      <w:r w:rsidRPr="00AD4658">
        <w:rPr>
          <w:rFonts w:ascii="Trebuchet MS" w:hAnsi="Trebuchet MS" w:cs="Arial"/>
          <w:sz w:val="20"/>
          <w:szCs w:val="20"/>
          <w:lang w:val="fr-FR"/>
        </w:rPr>
        <w:t>Ci-après désignée «</w:t>
      </w:r>
      <w:r w:rsidRPr="00196872">
        <w:rPr>
          <w:rFonts w:ascii="Trebuchet MS" w:hAnsi="Trebuchet MS" w:cs="Arial"/>
          <w:b/>
          <w:sz w:val="20"/>
          <w:szCs w:val="20"/>
          <w:lang w:val="fr-FR"/>
        </w:rPr>
        <w:t> </w:t>
      </w:r>
      <w:r w:rsidRPr="00196872">
        <w:rPr>
          <w:rFonts w:ascii="Trebuchet MS" w:hAnsi="Trebuchet MS" w:cs="Arial"/>
          <w:b/>
          <w:i/>
          <w:sz w:val="20"/>
          <w:szCs w:val="20"/>
          <w:lang w:val="fr-FR"/>
        </w:rPr>
        <w:t>l’Université</w:t>
      </w:r>
      <w:r w:rsidRPr="00196872">
        <w:rPr>
          <w:rFonts w:ascii="Trebuchet MS" w:hAnsi="Trebuchet MS" w:cs="Arial"/>
          <w:b/>
          <w:sz w:val="20"/>
          <w:szCs w:val="20"/>
          <w:lang w:val="fr-FR"/>
        </w:rPr>
        <w:t> </w:t>
      </w:r>
      <w:r w:rsidRPr="00AD4658">
        <w:rPr>
          <w:rFonts w:ascii="Trebuchet MS" w:hAnsi="Trebuchet MS" w:cs="Arial"/>
          <w:sz w:val="20"/>
          <w:szCs w:val="20"/>
          <w:lang w:val="fr-FR"/>
        </w:rPr>
        <w:t>»</w:t>
      </w:r>
      <w:r w:rsidR="00196872">
        <w:rPr>
          <w:rFonts w:ascii="Trebuchet MS" w:hAnsi="Trebuchet MS" w:cs="Arial"/>
          <w:sz w:val="20"/>
          <w:szCs w:val="20"/>
          <w:lang w:val="fr-FR"/>
        </w:rPr>
        <w:t xml:space="preserve"> ou « </w:t>
      </w:r>
      <w:r w:rsidR="00196872" w:rsidRPr="00196872">
        <w:rPr>
          <w:rFonts w:ascii="Trebuchet MS" w:hAnsi="Trebuchet MS" w:cs="Arial"/>
          <w:b/>
          <w:i/>
          <w:sz w:val="20"/>
          <w:szCs w:val="20"/>
          <w:lang w:val="fr-FR"/>
        </w:rPr>
        <w:t>Cessionnaire</w:t>
      </w:r>
      <w:r w:rsidR="00196872" w:rsidRPr="00196872">
        <w:rPr>
          <w:rFonts w:ascii="Trebuchet MS" w:hAnsi="Trebuchet MS" w:cs="Arial"/>
          <w:b/>
          <w:sz w:val="20"/>
          <w:szCs w:val="20"/>
          <w:lang w:val="fr-FR"/>
        </w:rPr>
        <w:t> </w:t>
      </w:r>
      <w:r w:rsidR="00196872">
        <w:rPr>
          <w:rFonts w:ascii="Trebuchet MS" w:hAnsi="Trebuchet MS" w:cs="Arial"/>
          <w:sz w:val="20"/>
          <w:szCs w:val="20"/>
          <w:lang w:val="fr-FR"/>
        </w:rPr>
        <w:t xml:space="preserve">» </w:t>
      </w:r>
      <w:r w:rsidRPr="00AD4658">
        <w:rPr>
          <w:rFonts w:ascii="Trebuchet MS" w:hAnsi="Trebuchet MS" w:cs="Arial"/>
          <w:sz w:val="20"/>
          <w:szCs w:val="20"/>
          <w:lang w:val="fr-FR"/>
        </w:rPr>
        <w:t>;</w:t>
      </w:r>
    </w:p>
    <w:p w14:paraId="2D0BEBA5" w14:textId="77777777" w:rsidR="00AD4658" w:rsidRPr="00AD4658" w:rsidRDefault="00AD4658" w:rsidP="00AD4658">
      <w:pPr>
        <w:rPr>
          <w:rFonts w:ascii="Trebuchet MS" w:hAnsi="Trebuchet MS" w:cs="Arial"/>
          <w:b/>
          <w:sz w:val="20"/>
          <w:szCs w:val="20"/>
          <w:lang w:val="fr-FR"/>
        </w:rPr>
      </w:pPr>
    </w:p>
    <w:p w14:paraId="3D5BD2C9" w14:textId="77777777" w:rsidR="00AD4658" w:rsidRPr="004356B1" w:rsidRDefault="00AD4658" w:rsidP="00AD4658">
      <w:pPr>
        <w:jc w:val="both"/>
        <w:rPr>
          <w:rFonts w:ascii="Trebuchet MS" w:eastAsia="Times New Roman" w:hAnsi="Trebuchet MS"/>
          <w:b/>
          <w:smallCaps/>
          <w:sz w:val="20"/>
          <w:lang w:val="fr-FR" w:eastAsia="fr-FR"/>
        </w:rPr>
      </w:pPr>
      <w:r w:rsidRPr="004356B1">
        <w:rPr>
          <w:rFonts w:ascii="Trebuchet MS" w:eastAsia="Times New Roman" w:hAnsi="Trebuchet MS"/>
          <w:b/>
          <w:smallCaps/>
          <w:sz w:val="20"/>
          <w:lang w:val="fr-FR" w:eastAsia="fr-FR"/>
        </w:rPr>
        <w:t>Et d’autre part :</w:t>
      </w:r>
    </w:p>
    <w:p w14:paraId="06B24B8E" w14:textId="77777777" w:rsidR="007B4A49" w:rsidRPr="00DF5045" w:rsidRDefault="007B4A49" w:rsidP="00DF5045">
      <w:pPr>
        <w:pStyle w:val="Corps"/>
        <w:jc w:val="both"/>
        <w:rPr>
          <w:rStyle w:val="Aucun"/>
          <w:rFonts w:ascii="Trebuchet MS" w:eastAsia="Trebuchet MS" w:hAnsi="Trebuchet MS" w:cs="Trebuchet MS"/>
          <w:b/>
        </w:rPr>
      </w:pPr>
    </w:p>
    <w:p w14:paraId="5D2D8515" w14:textId="40B4FACD" w:rsidR="00CE152A" w:rsidRPr="00CE152A" w:rsidRDefault="00CE152A" w:rsidP="00CE152A">
      <w:pPr>
        <w:jc w:val="both"/>
        <w:rPr>
          <w:rFonts w:ascii="Trebuchet MS" w:hAnsi="Trebuchet MS"/>
          <w:b/>
          <w:bCs/>
          <w:sz w:val="20"/>
          <w:szCs w:val="20"/>
          <w:lang w:val="fr-FR"/>
        </w:rPr>
      </w:pPr>
      <w:bookmarkStart w:id="0" w:name="_Hlk103343892"/>
      <w:r w:rsidRPr="00CE152A">
        <w:rPr>
          <w:rFonts w:ascii="Trebuchet MS" w:hAnsi="Trebuchet MS"/>
          <w:b/>
          <w:bCs/>
          <w:sz w:val="20"/>
          <w:szCs w:val="20"/>
          <w:highlight w:val="yellow"/>
          <w:lang w:val="fr-FR"/>
        </w:rPr>
        <w:t>M./ Mme X</w:t>
      </w:r>
      <w:r w:rsidR="00FE4118">
        <w:rPr>
          <w:rFonts w:ascii="Trebuchet MS" w:hAnsi="Trebuchet MS"/>
          <w:b/>
          <w:bCs/>
          <w:sz w:val="20"/>
          <w:szCs w:val="20"/>
          <w:lang w:val="fr-FR"/>
        </w:rPr>
        <w:t xml:space="preserve"> ___</w:t>
      </w:r>
      <w:r w:rsidRPr="00CE152A">
        <w:rPr>
          <w:rFonts w:ascii="Trebuchet MS" w:hAnsi="Trebuchet MS"/>
          <w:b/>
          <w:bCs/>
          <w:sz w:val="20"/>
          <w:szCs w:val="20"/>
          <w:highlight w:val="yellow"/>
          <w:lang w:val="fr-FR"/>
        </w:rPr>
        <w:t>demeurant</w:t>
      </w:r>
      <w:r w:rsidR="00FE4118">
        <w:rPr>
          <w:rFonts w:ascii="Trebuchet MS" w:hAnsi="Trebuchet MS"/>
          <w:b/>
          <w:bCs/>
          <w:sz w:val="20"/>
          <w:szCs w:val="20"/>
          <w:highlight w:val="yellow"/>
          <w:lang w:val="fr-FR"/>
        </w:rPr>
        <w:t xml:space="preserve"> ___</w:t>
      </w:r>
    </w:p>
    <w:bookmarkEnd w:id="0"/>
    <w:p w14:paraId="593372ED" w14:textId="3C30BA8A" w:rsidR="00AD4658" w:rsidRDefault="00CE152A" w:rsidP="00CE152A">
      <w:pPr>
        <w:pStyle w:val="Corps"/>
        <w:rPr>
          <w:rFonts w:ascii="Trebuchet MS" w:hAnsi="Trebuchet MS"/>
        </w:rPr>
      </w:pPr>
      <w:r>
        <w:rPr>
          <w:rFonts w:ascii="Trebuchet MS" w:hAnsi="Trebuchet MS"/>
          <w:bCs/>
        </w:rPr>
        <w:t xml:space="preserve">Ci-après </w:t>
      </w:r>
      <w:r w:rsidRPr="00D36D54">
        <w:rPr>
          <w:rFonts w:ascii="Trebuchet MS" w:hAnsi="Trebuchet MS"/>
          <w:bCs/>
        </w:rPr>
        <w:t>d</w:t>
      </w:r>
      <w:r w:rsidRPr="00D36D54">
        <w:rPr>
          <w:rFonts w:ascii="Trebuchet MS" w:hAnsi="Trebuchet MS"/>
        </w:rPr>
        <w:t>ésigné(e</w:t>
      </w:r>
      <w:r>
        <w:rPr>
          <w:rFonts w:ascii="Trebuchet MS" w:hAnsi="Trebuchet MS"/>
        </w:rPr>
        <w:t xml:space="preserve">) </w:t>
      </w:r>
      <w:r w:rsidRPr="00D36D54">
        <w:rPr>
          <w:rFonts w:ascii="Trebuchet MS" w:hAnsi="Trebuchet MS"/>
        </w:rPr>
        <w:t>« </w:t>
      </w:r>
      <w:r w:rsidR="00196872" w:rsidRPr="00196872">
        <w:rPr>
          <w:rFonts w:ascii="Trebuchet MS" w:hAnsi="Trebuchet MS"/>
          <w:b/>
          <w:i/>
        </w:rPr>
        <w:t>l’Auteur</w:t>
      </w:r>
      <w:r w:rsidRPr="00196872">
        <w:rPr>
          <w:rFonts w:ascii="Trebuchet MS" w:hAnsi="Trebuchet MS"/>
          <w:b/>
        </w:rPr>
        <w:t> </w:t>
      </w:r>
      <w:r w:rsidRPr="00D36D54">
        <w:rPr>
          <w:rFonts w:ascii="Trebuchet MS" w:hAnsi="Trebuchet MS"/>
        </w:rPr>
        <w:t>»</w:t>
      </w:r>
      <w:r w:rsidR="00196872">
        <w:rPr>
          <w:rFonts w:ascii="Trebuchet MS" w:hAnsi="Trebuchet MS"/>
        </w:rPr>
        <w:t xml:space="preserve"> ou « </w:t>
      </w:r>
      <w:r w:rsidR="00196872" w:rsidRPr="00196872">
        <w:rPr>
          <w:rFonts w:ascii="Trebuchet MS" w:hAnsi="Trebuchet MS"/>
          <w:b/>
          <w:i/>
        </w:rPr>
        <w:t>Cédan</w:t>
      </w:r>
      <w:r w:rsidR="00196872" w:rsidRPr="00196872">
        <w:rPr>
          <w:rFonts w:ascii="Trebuchet MS" w:hAnsi="Trebuchet MS"/>
          <w:b/>
        </w:rPr>
        <w:t>t</w:t>
      </w:r>
      <w:r w:rsidR="00196872">
        <w:rPr>
          <w:rFonts w:ascii="Trebuchet MS" w:hAnsi="Trebuchet MS"/>
        </w:rPr>
        <w:t> »,</w:t>
      </w:r>
    </w:p>
    <w:p w14:paraId="347126B6" w14:textId="73E6E124" w:rsidR="00500959" w:rsidRDefault="00500959" w:rsidP="00CE152A">
      <w:pPr>
        <w:pStyle w:val="Corps"/>
        <w:rPr>
          <w:rStyle w:val="Aucun"/>
          <w:rFonts w:ascii="Trebuchet MS" w:hAnsi="Trebuchet MS"/>
        </w:rPr>
      </w:pPr>
    </w:p>
    <w:p w14:paraId="7B5817CA" w14:textId="16A75896" w:rsidR="00500959" w:rsidRDefault="00500959" w:rsidP="00CE152A">
      <w:pPr>
        <w:pStyle w:val="Corps"/>
        <w:rPr>
          <w:rStyle w:val="Aucun"/>
          <w:rFonts w:ascii="Trebuchet MS" w:hAnsi="Trebuchet MS"/>
        </w:rPr>
      </w:pPr>
      <w:r>
        <w:rPr>
          <w:rStyle w:val="Aucun"/>
          <w:rFonts w:ascii="Trebuchet MS" w:hAnsi="Trebuchet MS"/>
        </w:rPr>
        <w:t>Ensemble dénommés par « </w:t>
      </w:r>
      <w:r w:rsidRPr="00500959">
        <w:rPr>
          <w:rStyle w:val="Aucun"/>
          <w:rFonts w:ascii="Trebuchet MS" w:hAnsi="Trebuchet MS"/>
          <w:i/>
        </w:rPr>
        <w:t>les parties</w:t>
      </w:r>
      <w:r>
        <w:rPr>
          <w:rStyle w:val="Aucun"/>
          <w:rFonts w:ascii="Trebuchet MS" w:hAnsi="Trebuchet MS"/>
        </w:rPr>
        <w:t> »,</w:t>
      </w:r>
    </w:p>
    <w:p w14:paraId="3B250A93" w14:textId="77777777" w:rsidR="00475BEF" w:rsidRDefault="00475BEF" w:rsidP="00AD4658">
      <w:pPr>
        <w:pStyle w:val="Corps"/>
        <w:rPr>
          <w:rStyle w:val="Aucun"/>
          <w:rFonts w:ascii="Trebuchet MS" w:eastAsia="Trebuchet MS" w:hAnsi="Trebuchet MS" w:cs="Trebuchet MS"/>
        </w:rPr>
      </w:pPr>
    </w:p>
    <w:p w14:paraId="1713880A" w14:textId="77777777" w:rsidR="00475BEF" w:rsidRDefault="00475BEF" w:rsidP="00AD4658">
      <w:pPr>
        <w:pStyle w:val="Corps"/>
        <w:rPr>
          <w:rStyle w:val="Aucun"/>
          <w:rFonts w:ascii="Trebuchet MS" w:eastAsia="Trebuchet MS" w:hAnsi="Trebuchet MS" w:cs="Trebuchet MS"/>
        </w:rPr>
      </w:pPr>
      <w:r>
        <w:rPr>
          <w:rStyle w:val="Aucun"/>
          <w:rFonts w:ascii="Trebuchet MS" w:eastAsia="Trebuchet MS" w:hAnsi="Trebuchet MS" w:cs="Trebuchet MS"/>
        </w:rPr>
        <w:t>PREAMBULE :</w:t>
      </w:r>
    </w:p>
    <w:p w14:paraId="6356AAEB" w14:textId="60957833" w:rsidR="00475BEF" w:rsidRDefault="00475BEF" w:rsidP="00AD4658">
      <w:pPr>
        <w:pStyle w:val="Corps"/>
        <w:rPr>
          <w:rStyle w:val="Aucun"/>
          <w:rFonts w:ascii="Trebuchet MS" w:eastAsia="Trebuchet MS" w:hAnsi="Trebuchet MS" w:cs="Trebuchet MS"/>
        </w:rPr>
      </w:pPr>
    </w:p>
    <w:p w14:paraId="61312367" w14:textId="45EE3EB1" w:rsidR="00500959" w:rsidRDefault="00500959" w:rsidP="00AD4658">
      <w:pPr>
        <w:pStyle w:val="Corps"/>
        <w:rPr>
          <w:rStyle w:val="Aucun"/>
          <w:rFonts w:ascii="Trebuchet MS" w:eastAsia="Trebuchet MS" w:hAnsi="Trebuchet MS" w:cs="Trebuchet MS"/>
        </w:rPr>
      </w:pPr>
      <w:r>
        <w:rPr>
          <w:rStyle w:val="Aucun"/>
          <w:rFonts w:ascii="Trebuchet MS" w:eastAsia="Trebuchet MS" w:hAnsi="Trebuchet MS" w:cs="Trebuchet MS"/>
        </w:rPr>
        <w:t>[</w:t>
      </w:r>
      <w:r w:rsidRPr="00500959">
        <w:rPr>
          <w:rStyle w:val="Aucun"/>
          <w:rFonts w:ascii="Trebuchet MS" w:eastAsia="Trebuchet MS" w:hAnsi="Trebuchet MS" w:cs="Trebuchet MS"/>
          <w:highlight w:val="yellow"/>
        </w:rPr>
        <w:t>Ajouter des éléments de contexte</w:t>
      </w:r>
      <w:r>
        <w:rPr>
          <w:rStyle w:val="Aucun"/>
          <w:rFonts w:ascii="Trebuchet MS" w:eastAsia="Trebuchet MS" w:hAnsi="Trebuchet MS" w:cs="Trebuchet MS"/>
          <w:highlight w:val="yellow"/>
        </w:rPr>
        <w:t>,</w:t>
      </w:r>
      <w:r w:rsidRPr="00500959">
        <w:rPr>
          <w:rStyle w:val="Aucun"/>
          <w:rFonts w:ascii="Trebuchet MS" w:eastAsia="Trebuchet MS" w:hAnsi="Trebuchet MS" w:cs="Trebuchet MS"/>
          <w:highlight w:val="yellow"/>
        </w:rPr>
        <w:t xml:space="preserve"> du projet le cas échéant</w:t>
      </w:r>
      <w:r>
        <w:rPr>
          <w:rStyle w:val="Aucun"/>
          <w:rFonts w:ascii="Trebuchet MS" w:eastAsia="Trebuchet MS" w:hAnsi="Trebuchet MS" w:cs="Trebuchet MS"/>
        </w:rPr>
        <w:t>]</w:t>
      </w:r>
    </w:p>
    <w:p w14:paraId="7145B4FE" w14:textId="77777777" w:rsidR="00500959" w:rsidRDefault="00500959" w:rsidP="00AD4658">
      <w:pPr>
        <w:pStyle w:val="Corps"/>
        <w:rPr>
          <w:rStyle w:val="Aucun"/>
          <w:rFonts w:ascii="Trebuchet MS" w:eastAsia="Trebuchet MS" w:hAnsi="Trebuchet MS" w:cs="Trebuchet MS"/>
        </w:rPr>
      </w:pPr>
    </w:p>
    <w:p w14:paraId="0EE7D78F" w14:textId="53D89891" w:rsidR="00475BEF" w:rsidRPr="00DF5045" w:rsidRDefault="00500959" w:rsidP="00464ADD">
      <w:pPr>
        <w:pStyle w:val="Corps"/>
        <w:jc w:val="both"/>
        <w:rPr>
          <w:rStyle w:val="Aucun"/>
          <w:rFonts w:ascii="Trebuchet MS" w:eastAsia="Trebuchet MS" w:hAnsi="Trebuchet MS" w:cs="Trebuchet MS"/>
        </w:rPr>
      </w:pPr>
      <w:r>
        <w:rPr>
          <w:rFonts w:ascii="Trebuchet MS" w:eastAsia="Trebuchet MS" w:hAnsi="Trebuchet MS" w:cs="Trebuchet MS"/>
        </w:rPr>
        <w:t>Par la présente convention, l’Auteur de</w:t>
      </w:r>
      <w:r w:rsidR="00475BEF" w:rsidRPr="00475BEF">
        <w:rPr>
          <w:rFonts w:ascii="Trebuchet MS" w:eastAsia="Trebuchet MS" w:hAnsi="Trebuchet MS" w:cs="Trebuchet MS"/>
        </w:rPr>
        <w:t xml:space="preserve"> </w:t>
      </w:r>
      <w:r w:rsidR="00475BEF" w:rsidRPr="006A5DF3">
        <w:rPr>
          <w:rFonts w:ascii="Trebuchet MS" w:eastAsia="Trebuchet MS" w:hAnsi="Trebuchet MS" w:cs="Trebuchet MS"/>
        </w:rPr>
        <w:t>l’</w:t>
      </w:r>
      <w:r w:rsidR="006A5DF3">
        <w:rPr>
          <w:rFonts w:ascii="Trebuchet MS" w:eastAsia="Trebuchet MS" w:hAnsi="Trebuchet MS" w:cs="Trebuchet MS"/>
        </w:rPr>
        <w:t>Œu</w:t>
      </w:r>
      <w:r w:rsidR="006A5DF3" w:rsidRPr="006A5DF3">
        <w:rPr>
          <w:rFonts w:ascii="Trebuchet MS" w:eastAsia="Trebuchet MS" w:hAnsi="Trebuchet MS" w:cs="Trebuchet MS"/>
        </w:rPr>
        <w:t>vre</w:t>
      </w:r>
      <w:r w:rsidR="00362956">
        <w:rPr>
          <w:rFonts w:ascii="Trebuchet MS" w:eastAsia="Trebuchet MS" w:hAnsi="Trebuchet MS" w:cs="Trebuchet MS"/>
        </w:rPr>
        <w:t xml:space="preserve"> ou des Œuvres</w:t>
      </w:r>
      <w:r w:rsidR="00475BEF" w:rsidRPr="006A5DF3">
        <w:rPr>
          <w:rFonts w:ascii="Trebuchet MS" w:eastAsia="Trebuchet MS" w:hAnsi="Trebuchet MS" w:cs="Trebuchet MS"/>
        </w:rPr>
        <w:t xml:space="preserve"> </w:t>
      </w:r>
      <w:r w:rsidR="00475BEF" w:rsidRPr="00475BEF">
        <w:rPr>
          <w:rFonts w:ascii="Trebuchet MS" w:eastAsia="Trebuchet MS" w:hAnsi="Trebuchet MS" w:cs="Trebuchet MS"/>
        </w:rPr>
        <w:t>définie</w:t>
      </w:r>
      <w:r w:rsidR="00362956">
        <w:rPr>
          <w:rFonts w:ascii="Trebuchet MS" w:eastAsia="Trebuchet MS" w:hAnsi="Trebuchet MS" w:cs="Trebuchet MS"/>
        </w:rPr>
        <w:t>s</w:t>
      </w:r>
      <w:r w:rsidR="00475BEF" w:rsidRPr="00475BEF">
        <w:rPr>
          <w:rFonts w:ascii="Trebuchet MS" w:eastAsia="Trebuchet MS" w:hAnsi="Trebuchet MS" w:cs="Trebuchet MS"/>
        </w:rPr>
        <w:t xml:space="preserve"> à l'article 1 ci-dessous</w:t>
      </w:r>
      <w:r>
        <w:rPr>
          <w:rFonts w:ascii="Trebuchet MS" w:eastAsia="Trebuchet MS" w:hAnsi="Trebuchet MS" w:cs="Trebuchet MS"/>
        </w:rPr>
        <w:t>,</w:t>
      </w:r>
      <w:r w:rsidR="00475BEF" w:rsidRPr="00475BEF">
        <w:rPr>
          <w:rFonts w:ascii="Trebuchet MS" w:eastAsia="Trebuchet MS" w:hAnsi="Trebuchet MS" w:cs="Trebuchet MS"/>
        </w:rPr>
        <w:t xml:space="preserve"> accepte d'en céder les droits d'exploitation à l’</w:t>
      </w:r>
      <w:r w:rsidR="00475BEF">
        <w:rPr>
          <w:rFonts w:ascii="Trebuchet MS" w:eastAsia="Trebuchet MS" w:hAnsi="Trebuchet MS" w:cs="Trebuchet MS"/>
        </w:rPr>
        <w:t>Université</w:t>
      </w:r>
      <w:r w:rsidR="00475BEF" w:rsidRPr="00475BEF">
        <w:rPr>
          <w:rFonts w:ascii="Trebuchet MS" w:eastAsia="Trebuchet MS" w:hAnsi="Trebuchet MS" w:cs="Trebuchet MS"/>
        </w:rPr>
        <w:t>.</w:t>
      </w:r>
    </w:p>
    <w:p w14:paraId="6F4548C9" w14:textId="77777777" w:rsidR="007B4A49" w:rsidRPr="00DF5045" w:rsidRDefault="007B4A49" w:rsidP="00DF5045">
      <w:pPr>
        <w:pStyle w:val="Corps"/>
        <w:jc w:val="both"/>
        <w:rPr>
          <w:rStyle w:val="Aucun"/>
          <w:rFonts w:ascii="Trebuchet MS" w:eastAsia="Trebuchet MS" w:hAnsi="Trebuchet MS" w:cs="Trebuchet MS"/>
        </w:rPr>
      </w:pPr>
    </w:p>
    <w:p w14:paraId="50063DEE" w14:textId="77777777" w:rsidR="007B4A49" w:rsidRPr="00AD4658" w:rsidRDefault="00AD4658" w:rsidP="00AD4658">
      <w:pPr>
        <w:jc w:val="both"/>
        <w:rPr>
          <w:rStyle w:val="Aucun"/>
          <w:rFonts w:ascii="Trebuchet MS" w:eastAsia="Times New Roman" w:hAnsi="Trebuchet MS"/>
          <w:b/>
          <w:smallCaps/>
          <w:sz w:val="20"/>
          <w:lang w:val="fr-FR" w:eastAsia="fr-FR"/>
        </w:rPr>
      </w:pPr>
      <w:r w:rsidRPr="00AD4658">
        <w:rPr>
          <w:rFonts w:ascii="Trebuchet MS" w:eastAsia="Times New Roman" w:hAnsi="Trebuchet MS"/>
          <w:b/>
          <w:smallCaps/>
          <w:sz w:val="20"/>
          <w:lang w:val="fr-FR" w:eastAsia="fr-FR"/>
        </w:rPr>
        <w:t>Il a été convenu ce qui suit :</w:t>
      </w:r>
    </w:p>
    <w:p w14:paraId="1A82B77E" w14:textId="77777777" w:rsidR="007B4A49" w:rsidRPr="00DF5045" w:rsidRDefault="007B4A49" w:rsidP="00DF5045">
      <w:pPr>
        <w:pStyle w:val="Corps"/>
        <w:jc w:val="both"/>
        <w:rPr>
          <w:rStyle w:val="Aucun"/>
          <w:rFonts w:ascii="Trebuchet MS" w:eastAsia="Trebuchet MS" w:hAnsi="Trebuchet MS" w:cs="Trebuchet MS"/>
        </w:rPr>
      </w:pPr>
    </w:p>
    <w:p w14:paraId="23C6230F" w14:textId="77777777" w:rsidR="007B4A49" w:rsidRPr="00AD4658" w:rsidRDefault="00CA59A1" w:rsidP="00DF5045">
      <w:pPr>
        <w:pStyle w:val="Corps"/>
        <w:shd w:val="clear" w:color="auto" w:fill="FFFFFF"/>
        <w:jc w:val="both"/>
        <w:rPr>
          <w:rStyle w:val="Aucun"/>
          <w:rFonts w:ascii="Trebuchet MS" w:eastAsia="Trebuchet MS" w:hAnsi="Trebuchet MS" w:cs="Trebuchet MS"/>
          <w:b/>
          <w:bCs/>
          <w:u w:val="single"/>
        </w:rPr>
      </w:pPr>
      <w:r w:rsidRPr="00DF5045">
        <w:rPr>
          <w:rStyle w:val="Aucun"/>
          <w:rFonts w:ascii="Trebuchet MS" w:hAnsi="Trebuchet MS"/>
          <w:b/>
          <w:bCs/>
          <w:u w:val="single"/>
        </w:rPr>
        <w:t>Article 1</w:t>
      </w:r>
      <w:r w:rsidR="00AD4658">
        <w:rPr>
          <w:rStyle w:val="Aucun"/>
          <w:rFonts w:ascii="Trebuchet MS" w:hAnsi="Trebuchet MS"/>
          <w:b/>
          <w:bCs/>
          <w:u w:val="single"/>
        </w:rPr>
        <w:t>.</w:t>
      </w:r>
      <w:r w:rsidRPr="00DF5045">
        <w:rPr>
          <w:rStyle w:val="Aucun"/>
          <w:rFonts w:ascii="Trebuchet MS" w:hAnsi="Trebuchet MS"/>
          <w:b/>
          <w:bCs/>
          <w:u w:val="single"/>
        </w:rPr>
        <w:t xml:space="preserve"> Objet de la cession</w:t>
      </w:r>
    </w:p>
    <w:p w14:paraId="033BB877" w14:textId="140A99F9" w:rsidR="00464ADD" w:rsidRPr="00464ADD" w:rsidRDefault="00464ADD" w:rsidP="00610E09">
      <w:pPr>
        <w:pStyle w:val="Corps"/>
        <w:jc w:val="both"/>
        <w:rPr>
          <w:rFonts w:ascii="Trebuchet MS" w:hAnsi="Trebuchet MS"/>
        </w:rPr>
      </w:pPr>
      <w:r w:rsidRPr="00464ADD">
        <w:rPr>
          <w:rFonts w:ascii="Trebuchet MS" w:hAnsi="Trebuchet MS"/>
        </w:rPr>
        <w:t>Le présent contrat a pour objet de convenir, conformément aux dispositions du code de la propriété intellectuelle, de la cession</w:t>
      </w:r>
      <w:r w:rsidR="00351742">
        <w:rPr>
          <w:rFonts w:ascii="Trebuchet MS" w:hAnsi="Trebuchet MS"/>
        </w:rPr>
        <w:t xml:space="preserve"> par </w:t>
      </w:r>
      <w:r w:rsidR="00351742" w:rsidRPr="00351742">
        <w:rPr>
          <w:rFonts w:ascii="Trebuchet MS" w:hAnsi="Trebuchet MS"/>
          <w:highlight w:val="yellow"/>
        </w:rPr>
        <w:t>Mme ou M</w:t>
      </w:r>
      <w:r w:rsidR="00351742">
        <w:rPr>
          <w:rFonts w:ascii="Trebuchet MS" w:hAnsi="Trebuchet MS"/>
          <w:highlight w:val="yellow"/>
        </w:rPr>
        <w:t>…</w:t>
      </w:r>
      <w:r w:rsidR="00351742">
        <w:rPr>
          <w:rFonts w:ascii="Trebuchet MS" w:hAnsi="Trebuchet MS"/>
        </w:rPr>
        <w:t xml:space="preserve">……………. </w:t>
      </w:r>
      <w:proofErr w:type="gramStart"/>
      <w:r w:rsidR="00351742">
        <w:rPr>
          <w:rFonts w:ascii="Trebuchet MS" w:hAnsi="Trebuchet MS"/>
        </w:rPr>
        <w:t>à</w:t>
      </w:r>
      <w:proofErr w:type="gramEnd"/>
      <w:r w:rsidR="00351742">
        <w:rPr>
          <w:rFonts w:ascii="Trebuchet MS" w:hAnsi="Trebuchet MS"/>
        </w:rPr>
        <w:t xml:space="preserve"> l’Université de ses droits patrimoniaux sur les enseignements et supports pédagogiques suivants (ci-après dénommées l’ « </w:t>
      </w:r>
      <w:r w:rsidR="00351742" w:rsidRPr="00351742">
        <w:rPr>
          <w:rFonts w:ascii="Trebuchet MS" w:hAnsi="Trebuchet MS"/>
          <w:i/>
        </w:rPr>
        <w:t>Œuvre</w:t>
      </w:r>
      <w:r w:rsidR="00351742">
        <w:rPr>
          <w:rFonts w:ascii="Trebuchet MS" w:hAnsi="Trebuchet MS"/>
        </w:rPr>
        <w:t> » ou les « </w:t>
      </w:r>
      <w:r w:rsidR="00351742" w:rsidRPr="00351742">
        <w:rPr>
          <w:rFonts w:ascii="Trebuchet MS" w:hAnsi="Trebuchet MS"/>
          <w:i/>
        </w:rPr>
        <w:t>Œuvres</w:t>
      </w:r>
      <w:r w:rsidR="00351742">
        <w:rPr>
          <w:rFonts w:ascii="Trebuchet MS" w:hAnsi="Trebuchet MS"/>
        </w:rPr>
        <w:t> ») et de prévoir les conditions d’exploitation de l’Œuvre ou des Œuvres par l’Université :</w:t>
      </w:r>
    </w:p>
    <w:p w14:paraId="252061AF" w14:textId="77777777" w:rsidR="00464ADD" w:rsidRDefault="00464ADD" w:rsidP="00DF5045">
      <w:pPr>
        <w:pStyle w:val="Corps"/>
        <w:jc w:val="both"/>
        <w:rPr>
          <w:rStyle w:val="Aucun"/>
          <w:rFonts w:ascii="Trebuchet MS" w:hAnsi="Trebuchet MS"/>
        </w:rPr>
      </w:pPr>
    </w:p>
    <w:p w14:paraId="66502FBF" w14:textId="32DC3D02" w:rsidR="007B4A49" w:rsidRPr="00DF5045" w:rsidRDefault="00351742" w:rsidP="00DF5045">
      <w:pPr>
        <w:pStyle w:val="Corps"/>
        <w:jc w:val="both"/>
        <w:rPr>
          <w:rStyle w:val="Aucun"/>
          <w:rFonts w:ascii="Trebuchet MS" w:eastAsia="Trebuchet MS" w:hAnsi="Trebuchet MS" w:cs="Trebuchet MS"/>
        </w:rPr>
      </w:pPr>
      <w:r>
        <w:rPr>
          <w:rStyle w:val="Aucun"/>
          <w:rFonts w:ascii="Trebuchet MS" w:hAnsi="Trebuchet MS"/>
        </w:rPr>
        <w:t>[</w:t>
      </w:r>
      <w:r w:rsidRPr="00351742">
        <w:rPr>
          <w:rStyle w:val="Aucun"/>
          <w:rFonts w:ascii="Trebuchet MS" w:hAnsi="Trebuchet MS"/>
          <w:highlight w:val="yellow"/>
        </w:rPr>
        <w:t>Description d</w:t>
      </w:r>
      <w:r w:rsidR="006A5DF3">
        <w:rPr>
          <w:rStyle w:val="Aucun"/>
          <w:rFonts w:ascii="Trebuchet MS" w:hAnsi="Trebuchet MS"/>
          <w:highlight w:val="yellow"/>
        </w:rPr>
        <w:t>e l’œuvre ou d</w:t>
      </w:r>
      <w:r w:rsidRPr="00351742">
        <w:rPr>
          <w:rStyle w:val="Aucun"/>
          <w:rFonts w:ascii="Trebuchet MS" w:hAnsi="Trebuchet MS"/>
          <w:highlight w:val="yellow"/>
        </w:rPr>
        <w:t>es œuvres</w:t>
      </w:r>
      <w:r>
        <w:rPr>
          <w:rStyle w:val="Aucun"/>
          <w:rFonts w:ascii="Trebuchet MS" w:hAnsi="Trebuchet MS"/>
        </w:rPr>
        <w:t>]</w:t>
      </w:r>
    </w:p>
    <w:p w14:paraId="616E6708" w14:textId="77777777" w:rsidR="00256F4A" w:rsidRDefault="00256F4A" w:rsidP="00DF5045">
      <w:pPr>
        <w:pStyle w:val="Corps"/>
        <w:jc w:val="both"/>
        <w:rPr>
          <w:rStyle w:val="Aucun"/>
          <w:rFonts w:ascii="Trebuchet MS" w:hAnsi="Trebuchet MS"/>
        </w:rPr>
      </w:pPr>
    </w:p>
    <w:p w14:paraId="63738BD3" w14:textId="63666BB9" w:rsidR="00256F4A" w:rsidRDefault="00256F4A" w:rsidP="00DF5045">
      <w:pPr>
        <w:pStyle w:val="Corps"/>
        <w:jc w:val="both"/>
        <w:rPr>
          <w:rStyle w:val="Aucun"/>
          <w:rFonts w:ascii="Trebuchet MS" w:hAnsi="Trebuchet MS"/>
          <w:b/>
          <w:u w:val="single"/>
        </w:rPr>
      </w:pPr>
      <w:r w:rsidRPr="00256F4A">
        <w:rPr>
          <w:rStyle w:val="Aucun"/>
          <w:rFonts w:ascii="Trebuchet MS" w:hAnsi="Trebuchet MS"/>
          <w:b/>
          <w:u w:val="single"/>
        </w:rPr>
        <w:t xml:space="preserve">Article </w:t>
      </w:r>
      <w:r w:rsidR="00351742">
        <w:rPr>
          <w:rStyle w:val="Aucun"/>
          <w:rFonts w:ascii="Trebuchet MS" w:hAnsi="Trebuchet MS"/>
          <w:b/>
          <w:u w:val="single"/>
        </w:rPr>
        <w:t>2</w:t>
      </w:r>
      <w:r w:rsidRPr="00256F4A">
        <w:rPr>
          <w:rStyle w:val="Aucun"/>
          <w:rFonts w:ascii="Trebuchet MS" w:hAnsi="Trebuchet MS"/>
          <w:b/>
          <w:u w:val="single"/>
        </w:rPr>
        <w:t xml:space="preserve">. </w:t>
      </w:r>
      <w:r w:rsidR="00351742">
        <w:rPr>
          <w:rStyle w:val="Aucun"/>
          <w:rFonts w:ascii="Trebuchet MS" w:hAnsi="Trebuchet MS"/>
          <w:b/>
          <w:u w:val="single"/>
        </w:rPr>
        <w:t>Cession de droits</w:t>
      </w:r>
    </w:p>
    <w:p w14:paraId="62C80966" w14:textId="2B84F517" w:rsidR="00EB22F9" w:rsidRPr="009C0131" w:rsidRDefault="00EB22F9" w:rsidP="00EB22F9">
      <w:pPr>
        <w:pStyle w:val="Corps"/>
        <w:jc w:val="both"/>
        <w:rPr>
          <w:rFonts w:ascii="Trebuchet MS" w:hAnsi="Trebuchet MS"/>
        </w:rPr>
      </w:pPr>
      <w:r w:rsidRPr="009C0131">
        <w:rPr>
          <w:rFonts w:ascii="Trebuchet MS" w:hAnsi="Trebuchet MS"/>
        </w:rPr>
        <w:t>L</w:t>
      </w:r>
      <w:r w:rsidR="00351742">
        <w:rPr>
          <w:rFonts w:ascii="Trebuchet MS" w:hAnsi="Trebuchet MS"/>
        </w:rPr>
        <w:t>e Cédant</w:t>
      </w:r>
      <w:r w:rsidRPr="009C0131">
        <w:rPr>
          <w:rFonts w:ascii="Trebuchet MS" w:hAnsi="Trebuchet MS"/>
        </w:rPr>
        <w:t xml:space="preserve"> cède </w:t>
      </w:r>
      <w:r w:rsidR="00351742">
        <w:rPr>
          <w:rFonts w:ascii="Trebuchet MS" w:hAnsi="Trebuchet MS"/>
        </w:rPr>
        <w:t>au Cessionnaire</w:t>
      </w:r>
      <w:r w:rsidR="00C95329">
        <w:rPr>
          <w:rFonts w:ascii="Trebuchet MS" w:hAnsi="Trebuchet MS"/>
        </w:rPr>
        <w:t>, à titre non exclusif,</w:t>
      </w:r>
      <w:r w:rsidRPr="009C0131">
        <w:rPr>
          <w:rFonts w:ascii="Trebuchet MS" w:hAnsi="Trebuchet MS"/>
        </w:rPr>
        <w:t xml:space="preserve"> pour une durée précisée à l'article </w:t>
      </w:r>
      <w:r w:rsidR="00351742">
        <w:rPr>
          <w:rFonts w:ascii="Trebuchet MS" w:hAnsi="Trebuchet MS"/>
        </w:rPr>
        <w:t>3</w:t>
      </w:r>
      <w:r w:rsidRPr="009C0131">
        <w:rPr>
          <w:rFonts w:ascii="Trebuchet MS" w:hAnsi="Trebuchet MS"/>
        </w:rPr>
        <w:t xml:space="preserve">, les droits </w:t>
      </w:r>
      <w:r w:rsidR="00C95329">
        <w:rPr>
          <w:rFonts w:ascii="Trebuchet MS" w:hAnsi="Trebuchet MS"/>
        </w:rPr>
        <w:t xml:space="preserve">patrimoniaux </w:t>
      </w:r>
      <w:r w:rsidRPr="009C0131">
        <w:rPr>
          <w:rFonts w:ascii="Trebuchet MS" w:hAnsi="Trebuchet MS"/>
        </w:rPr>
        <w:t xml:space="preserve">identifiés ci-après. </w:t>
      </w:r>
    </w:p>
    <w:p w14:paraId="174CC0AD" w14:textId="220E85DD" w:rsidR="00EB22F9" w:rsidRDefault="00EB22F9" w:rsidP="001240E0">
      <w:pPr>
        <w:pStyle w:val="Corps"/>
        <w:numPr>
          <w:ilvl w:val="0"/>
          <w:numId w:val="3"/>
        </w:numPr>
        <w:spacing w:before="120"/>
        <w:ind w:left="714" w:hanging="357"/>
        <w:jc w:val="both"/>
        <w:rPr>
          <w:rFonts w:ascii="Trebuchet MS" w:hAnsi="Trebuchet MS"/>
        </w:rPr>
      </w:pPr>
      <w:r w:rsidRPr="001240E0">
        <w:rPr>
          <w:rFonts w:ascii="Trebuchet MS" w:hAnsi="Trebuchet MS"/>
          <w:b/>
        </w:rPr>
        <w:t>Le droit de reproduction</w:t>
      </w:r>
      <w:r w:rsidRPr="00F948C9">
        <w:rPr>
          <w:rFonts w:ascii="Trebuchet MS" w:hAnsi="Trebuchet MS"/>
          <w:b/>
        </w:rPr>
        <w:t xml:space="preserve"> </w:t>
      </w:r>
      <w:r w:rsidR="00F948C9" w:rsidRPr="001240E0">
        <w:rPr>
          <w:rFonts w:ascii="Trebuchet MS" w:hAnsi="Trebuchet MS"/>
        </w:rPr>
        <w:t>de l’Œuvre</w:t>
      </w:r>
      <w:r w:rsidR="00F948C9">
        <w:rPr>
          <w:rFonts w:ascii="Trebuchet MS" w:hAnsi="Trebuchet MS"/>
        </w:rPr>
        <w:t>, par extrait ou en totalité, par tous procédés techniques et notamment sur supports numériques, mobiles ou non, amovibles ou non, connectés à un réseau ou non ; et la transposition du contenu sur d’autres supports ou dans d’autres formats en fonction de l’évolution des technologies.</w:t>
      </w:r>
    </w:p>
    <w:p w14:paraId="2232454E" w14:textId="3E8BD88D" w:rsidR="001240E0" w:rsidRDefault="001240E0" w:rsidP="001240E0">
      <w:pPr>
        <w:pStyle w:val="Corps"/>
        <w:numPr>
          <w:ilvl w:val="0"/>
          <w:numId w:val="3"/>
        </w:numPr>
        <w:spacing w:before="120"/>
        <w:ind w:left="714" w:hanging="357"/>
        <w:jc w:val="both"/>
        <w:rPr>
          <w:rFonts w:ascii="Trebuchet MS" w:hAnsi="Trebuchet MS"/>
        </w:rPr>
      </w:pPr>
      <w:r>
        <w:rPr>
          <w:rFonts w:ascii="Trebuchet MS" w:hAnsi="Trebuchet MS"/>
          <w:b/>
        </w:rPr>
        <w:t xml:space="preserve">Le droit de représentation </w:t>
      </w:r>
      <w:r w:rsidRPr="001240E0">
        <w:rPr>
          <w:rFonts w:ascii="Trebuchet MS" w:hAnsi="Trebuchet MS"/>
        </w:rPr>
        <w:t>de l’Œuvre</w:t>
      </w:r>
      <w:r>
        <w:rPr>
          <w:rFonts w:ascii="Trebuchet MS" w:hAnsi="Trebuchet MS"/>
        </w:rPr>
        <w:t>, par extrait ou en totalité, par diffusion :</w:t>
      </w:r>
    </w:p>
    <w:p w14:paraId="2426E4CE" w14:textId="432ECACA" w:rsidR="001240E0" w:rsidRPr="001240E0" w:rsidRDefault="00C95329" w:rsidP="00BE5E0D">
      <w:pPr>
        <w:pStyle w:val="Corps"/>
        <w:numPr>
          <w:ilvl w:val="1"/>
          <w:numId w:val="3"/>
        </w:numPr>
        <w:spacing w:before="120"/>
        <w:jc w:val="both"/>
        <w:rPr>
          <w:rFonts w:ascii="Trebuchet MS" w:hAnsi="Trebuchet MS"/>
        </w:rPr>
      </w:pPr>
      <w:proofErr w:type="gramStart"/>
      <w:r>
        <w:rPr>
          <w:rFonts w:ascii="Trebuchet MS" w:hAnsi="Trebuchet MS"/>
        </w:rPr>
        <w:t>s</w:t>
      </w:r>
      <w:r w:rsidR="001240E0" w:rsidRPr="001240E0">
        <w:rPr>
          <w:rFonts w:ascii="Trebuchet MS" w:hAnsi="Trebuchet MS"/>
        </w:rPr>
        <w:t>ur</w:t>
      </w:r>
      <w:proofErr w:type="gramEnd"/>
      <w:r w:rsidR="001240E0" w:rsidRPr="001240E0">
        <w:rPr>
          <w:rFonts w:ascii="Trebuchet MS" w:hAnsi="Trebuchet MS"/>
        </w:rPr>
        <w:t xml:space="preserve"> un réseau filaire</w:t>
      </w:r>
      <w:r w:rsidR="001240E0" w:rsidRPr="001240E0">
        <w:t xml:space="preserve"> </w:t>
      </w:r>
      <w:r w:rsidR="001240E0">
        <w:t xml:space="preserve"> </w:t>
      </w:r>
      <w:r w:rsidR="001240E0" w:rsidRPr="001240E0">
        <w:rPr>
          <w:rFonts w:ascii="Trebuchet MS" w:hAnsi="Trebuchet MS"/>
        </w:rPr>
        <w:t>ou sans fil, de quelque nature que ce soit (Internet, réseau local, téléphonie, satellite ... ) ;</w:t>
      </w:r>
    </w:p>
    <w:p w14:paraId="03246DBC" w14:textId="3FCD5DF0" w:rsidR="001240E0" w:rsidRPr="001240E0" w:rsidRDefault="00C95329" w:rsidP="001240E0">
      <w:pPr>
        <w:pStyle w:val="Corps"/>
        <w:numPr>
          <w:ilvl w:val="1"/>
          <w:numId w:val="3"/>
        </w:numPr>
        <w:spacing w:before="120"/>
        <w:jc w:val="both"/>
        <w:rPr>
          <w:rFonts w:ascii="Trebuchet MS" w:hAnsi="Trebuchet MS"/>
        </w:rPr>
      </w:pPr>
      <w:proofErr w:type="gramStart"/>
      <w:r>
        <w:rPr>
          <w:rFonts w:ascii="Trebuchet MS" w:hAnsi="Trebuchet MS"/>
        </w:rPr>
        <w:t>s</w:t>
      </w:r>
      <w:r w:rsidR="001240E0" w:rsidRPr="001240E0">
        <w:rPr>
          <w:rFonts w:ascii="Trebuchet MS" w:hAnsi="Trebuchet MS"/>
        </w:rPr>
        <w:t>ur</w:t>
      </w:r>
      <w:proofErr w:type="gramEnd"/>
      <w:r w:rsidR="001240E0" w:rsidRPr="001240E0">
        <w:rPr>
          <w:rFonts w:ascii="Trebuchet MS" w:hAnsi="Trebuchet MS"/>
        </w:rPr>
        <w:t xml:space="preserve"> des supports numériques amovibles (clé USB, CD, DVD, </w:t>
      </w:r>
      <w:proofErr w:type="spellStart"/>
      <w:r w:rsidR="001240E0" w:rsidRPr="001240E0">
        <w:rPr>
          <w:rFonts w:ascii="Trebuchet MS" w:hAnsi="Trebuchet MS"/>
        </w:rPr>
        <w:t>Blue-ray</w:t>
      </w:r>
      <w:proofErr w:type="spellEnd"/>
      <w:r w:rsidR="001240E0" w:rsidRPr="001240E0">
        <w:rPr>
          <w:rFonts w:ascii="Trebuchet MS" w:hAnsi="Trebuchet MS"/>
        </w:rPr>
        <w:t>) ;</w:t>
      </w:r>
    </w:p>
    <w:p w14:paraId="27926FEF" w14:textId="531B9733" w:rsidR="001240E0" w:rsidRPr="001240E0" w:rsidRDefault="00C95329" w:rsidP="001240E0">
      <w:pPr>
        <w:pStyle w:val="Corps"/>
        <w:numPr>
          <w:ilvl w:val="1"/>
          <w:numId w:val="3"/>
        </w:numPr>
        <w:spacing w:before="120"/>
        <w:jc w:val="both"/>
        <w:rPr>
          <w:rFonts w:ascii="Trebuchet MS" w:hAnsi="Trebuchet MS"/>
        </w:rPr>
      </w:pPr>
      <w:proofErr w:type="gramStart"/>
      <w:r>
        <w:rPr>
          <w:rFonts w:ascii="Trebuchet MS" w:hAnsi="Trebuchet MS"/>
        </w:rPr>
        <w:t>s</w:t>
      </w:r>
      <w:r w:rsidR="001240E0" w:rsidRPr="001240E0">
        <w:rPr>
          <w:rFonts w:ascii="Trebuchet MS" w:hAnsi="Trebuchet MS"/>
        </w:rPr>
        <w:t>ur</w:t>
      </w:r>
      <w:proofErr w:type="gramEnd"/>
      <w:r w:rsidR="001240E0" w:rsidRPr="001240E0">
        <w:rPr>
          <w:rFonts w:ascii="Trebuchet MS" w:hAnsi="Trebuchet MS"/>
        </w:rPr>
        <w:t xml:space="preserve"> des appareils nomades (baladeur, téléphone ... );</w:t>
      </w:r>
    </w:p>
    <w:p w14:paraId="37DCE4DD" w14:textId="3946A744" w:rsidR="001240E0" w:rsidRPr="001240E0" w:rsidRDefault="001240E0" w:rsidP="001240E0">
      <w:pPr>
        <w:pStyle w:val="Corps"/>
        <w:numPr>
          <w:ilvl w:val="1"/>
          <w:numId w:val="3"/>
        </w:numPr>
        <w:spacing w:before="120"/>
        <w:jc w:val="both"/>
        <w:rPr>
          <w:rFonts w:ascii="Trebuchet MS" w:hAnsi="Trebuchet MS"/>
        </w:rPr>
      </w:pPr>
      <w:proofErr w:type="gramStart"/>
      <w:r w:rsidRPr="001240E0">
        <w:rPr>
          <w:rFonts w:ascii="Trebuchet MS" w:hAnsi="Trebuchet MS"/>
        </w:rPr>
        <w:t>à</w:t>
      </w:r>
      <w:proofErr w:type="gramEnd"/>
      <w:r w:rsidRPr="001240E0">
        <w:rPr>
          <w:rFonts w:ascii="Trebuchet MS" w:hAnsi="Trebuchet MS"/>
        </w:rPr>
        <w:t xml:space="preserve"> une assistance réunie en présentiel ou à distance.</w:t>
      </w:r>
    </w:p>
    <w:p w14:paraId="245BE5DA" w14:textId="3761DAD4" w:rsidR="00C95329" w:rsidRPr="00C95329" w:rsidRDefault="00C95329" w:rsidP="00C95329">
      <w:pPr>
        <w:pStyle w:val="Corps"/>
        <w:numPr>
          <w:ilvl w:val="1"/>
          <w:numId w:val="3"/>
        </w:numPr>
        <w:spacing w:before="120" w:after="120"/>
        <w:ind w:left="1434" w:hanging="357"/>
        <w:jc w:val="both"/>
        <w:rPr>
          <w:rFonts w:ascii="Trebuchet MS" w:hAnsi="Trebuchet MS"/>
        </w:rPr>
      </w:pPr>
      <w:proofErr w:type="gramStart"/>
      <w:r>
        <w:rPr>
          <w:rFonts w:ascii="Trebuchet MS" w:hAnsi="Trebuchet MS"/>
        </w:rPr>
        <w:t>s</w:t>
      </w:r>
      <w:r w:rsidR="001240E0" w:rsidRPr="001240E0">
        <w:rPr>
          <w:rFonts w:ascii="Trebuchet MS" w:hAnsi="Trebuchet MS"/>
        </w:rPr>
        <w:t>ur</w:t>
      </w:r>
      <w:proofErr w:type="gramEnd"/>
      <w:r w:rsidR="001240E0" w:rsidRPr="001240E0">
        <w:rPr>
          <w:rFonts w:ascii="Trebuchet MS" w:hAnsi="Trebuchet MS"/>
        </w:rPr>
        <w:t xml:space="preserve"> d'autres supports ou dans d'autres formats en fonction de l'évolution des technologies.</w:t>
      </w:r>
    </w:p>
    <w:p w14:paraId="33508570" w14:textId="25292251" w:rsidR="00C95329" w:rsidRPr="00525935" w:rsidRDefault="00C95329" w:rsidP="00C95329">
      <w:pPr>
        <w:pStyle w:val="Corps"/>
        <w:numPr>
          <w:ilvl w:val="0"/>
          <w:numId w:val="4"/>
        </w:numPr>
        <w:spacing w:before="120" w:after="120"/>
        <w:ind w:left="714" w:hanging="357"/>
        <w:jc w:val="both"/>
        <w:rPr>
          <w:rFonts w:ascii="Trebuchet MS" w:hAnsi="Trebuchet MS"/>
          <w:highlight w:val="lightGray"/>
        </w:rPr>
      </w:pPr>
      <w:r w:rsidRPr="00362956">
        <w:rPr>
          <w:rFonts w:ascii="Trebuchet MS" w:hAnsi="Trebuchet MS"/>
        </w:rPr>
        <w:t>Le droit de traduire</w:t>
      </w:r>
      <w:r w:rsidRPr="00C95329">
        <w:rPr>
          <w:rFonts w:ascii="Trebuchet MS" w:hAnsi="Trebuchet MS"/>
        </w:rPr>
        <w:t xml:space="preserve"> l'Œuvre dans toutes les langues, de faire la transcription de l'audio, le sous-titrage, des annotations, enfin</w:t>
      </w:r>
      <w:r w:rsidRPr="00BF7CE4">
        <w:rPr>
          <w:rFonts w:ascii="Trebuchet MS" w:hAnsi="Trebuchet MS"/>
        </w:rPr>
        <w:t xml:space="preserve">, </w:t>
      </w:r>
      <w:r w:rsidRPr="006F1082">
        <w:rPr>
          <w:rFonts w:ascii="Trebuchet MS" w:hAnsi="Trebuchet MS"/>
        </w:rPr>
        <w:t>toute modification</w:t>
      </w:r>
      <w:r w:rsidRPr="00BF7CE4">
        <w:rPr>
          <w:rFonts w:ascii="Trebuchet MS" w:hAnsi="Trebuchet MS"/>
        </w:rPr>
        <w:t xml:space="preserve"> visant à enrichir le contenu présent dans l'Œuvre.</w:t>
      </w:r>
      <w:r w:rsidR="00BF7CE4">
        <w:rPr>
          <w:rFonts w:ascii="Trebuchet MS" w:hAnsi="Trebuchet MS"/>
        </w:rPr>
        <w:t xml:space="preserve"> </w:t>
      </w:r>
    </w:p>
    <w:p w14:paraId="53EC04FA" w14:textId="160F3916" w:rsidR="00C95329" w:rsidRDefault="00C95329" w:rsidP="00C95329">
      <w:pPr>
        <w:pStyle w:val="Corps"/>
        <w:numPr>
          <w:ilvl w:val="0"/>
          <w:numId w:val="4"/>
        </w:numPr>
        <w:spacing w:before="120" w:after="120"/>
        <w:ind w:left="714" w:hanging="357"/>
        <w:jc w:val="both"/>
        <w:rPr>
          <w:rFonts w:ascii="Trebuchet MS" w:hAnsi="Trebuchet MS"/>
        </w:rPr>
      </w:pPr>
      <w:r w:rsidRPr="00C95329">
        <w:rPr>
          <w:rFonts w:ascii="Trebuchet MS" w:hAnsi="Trebuchet MS"/>
        </w:rPr>
        <w:lastRenderedPageBreak/>
        <w:t>Le Cédant cède également au Cessionnaire, à titre non exclusif, les droits patrimoniaux attachés à l'Œuvre, et notamment le droit de modifier le format de l'Œuvre, d'adapter l'Œuvre si besoin et, de distribuer, de transmettre et de représenter l'Œuvre à partir du site de l'Université, conformément au</w:t>
      </w:r>
      <w:r>
        <w:rPr>
          <w:rFonts w:ascii="Trebuchet MS" w:hAnsi="Trebuchet MS"/>
        </w:rPr>
        <w:t xml:space="preserve">x articles L. 122-1 à -4 du </w:t>
      </w:r>
      <w:r w:rsidRPr="00C95329">
        <w:rPr>
          <w:rFonts w:ascii="Trebuchet MS" w:hAnsi="Trebuchet MS"/>
        </w:rPr>
        <w:t>Code de la Propriété Intellectuelle.</w:t>
      </w:r>
    </w:p>
    <w:p w14:paraId="58CC04BC" w14:textId="77777777" w:rsidR="00C95329" w:rsidRDefault="00C95329" w:rsidP="00C95329">
      <w:pPr>
        <w:pStyle w:val="Corps"/>
        <w:numPr>
          <w:ilvl w:val="0"/>
          <w:numId w:val="4"/>
        </w:numPr>
        <w:spacing w:before="120" w:after="120"/>
        <w:ind w:left="714" w:hanging="357"/>
        <w:jc w:val="both"/>
        <w:rPr>
          <w:rFonts w:ascii="Trebuchet MS" w:hAnsi="Trebuchet MS"/>
        </w:rPr>
      </w:pPr>
      <w:r w:rsidRPr="00C95329">
        <w:rPr>
          <w:rFonts w:ascii="Trebuchet MS" w:hAnsi="Trebuchet MS"/>
        </w:rPr>
        <w:t>Il est expressément précisé que les droits ainsi cédés portent également sur le titre de l'Œuvre ou des Œuvres. Le Cédant accepte les aménagements de forme nécessaires à l'adaptation de sa contribution en vue de sa publication en ligne.</w:t>
      </w:r>
    </w:p>
    <w:p w14:paraId="7B568BB5" w14:textId="222B72CF" w:rsidR="00C95329" w:rsidRPr="00C95329" w:rsidRDefault="00C95329" w:rsidP="00C95329">
      <w:pPr>
        <w:pStyle w:val="Corps"/>
        <w:numPr>
          <w:ilvl w:val="0"/>
          <w:numId w:val="4"/>
        </w:numPr>
        <w:spacing w:before="120" w:after="120"/>
        <w:ind w:left="714" w:hanging="357"/>
        <w:jc w:val="both"/>
        <w:rPr>
          <w:rFonts w:ascii="Trebuchet MS" w:hAnsi="Trebuchet MS"/>
        </w:rPr>
      </w:pPr>
      <w:r w:rsidRPr="00C95329">
        <w:rPr>
          <w:rFonts w:ascii="Trebuchet MS" w:hAnsi="Trebuchet MS"/>
        </w:rPr>
        <w:t>Le Cédant accepte la communication au public de créations intégrant le contenu de l'Œuvre ou des Œuvres, entièrement ou en partie, dans le cadre d'actions de démonstration ou de promotion.</w:t>
      </w:r>
    </w:p>
    <w:p w14:paraId="5C6CE022" w14:textId="0F4C9CF7" w:rsidR="00C95329" w:rsidRPr="001240E0" w:rsidRDefault="00C95329" w:rsidP="00C95329">
      <w:pPr>
        <w:pStyle w:val="Corps"/>
        <w:jc w:val="both"/>
        <w:rPr>
          <w:rFonts w:ascii="Trebuchet MS" w:hAnsi="Trebuchet MS"/>
        </w:rPr>
      </w:pPr>
      <w:r w:rsidRPr="00C95329">
        <w:rPr>
          <w:rFonts w:ascii="Trebuchet MS" w:hAnsi="Trebuchet MS"/>
        </w:rPr>
        <w:t xml:space="preserve">Cette cession est consentie à des fins pédagogiques. Il s'agit de permettre au Cessionnaire de faire usage des </w:t>
      </w:r>
      <w:r w:rsidRPr="006F1082">
        <w:rPr>
          <w:rFonts w:ascii="Trebuchet MS" w:hAnsi="Trebuchet MS"/>
        </w:rPr>
        <w:t xml:space="preserve">œuvres dans le cadre des formations </w:t>
      </w:r>
      <w:r w:rsidR="004D712B" w:rsidRPr="006E6570">
        <w:rPr>
          <w:rFonts w:ascii="Trebuchet MS" w:hAnsi="Trebuchet MS"/>
        </w:rPr>
        <w:t>dispensées par</w:t>
      </w:r>
      <w:r w:rsidRPr="006E6570">
        <w:rPr>
          <w:rFonts w:ascii="Trebuchet MS" w:hAnsi="Trebuchet MS"/>
        </w:rPr>
        <w:t xml:space="preserve"> l'Université Lumière Lyon 2</w:t>
      </w:r>
      <w:r w:rsidR="004D712B" w:rsidRPr="006E6570">
        <w:rPr>
          <w:rFonts w:ascii="Trebuchet MS" w:hAnsi="Trebuchet MS"/>
        </w:rPr>
        <w:t xml:space="preserve"> </w:t>
      </w:r>
      <w:r w:rsidR="004D712B" w:rsidRPr="006E6570">
        <w:rPr>
          <w:rFonts w:ascii="Trebuchet MS" w:hAnsi="Trebuchet MS"/>
          <w:highlight w:val="yellow"/>
        </w:rPr>
        <w:t xml:space="preserve">[modifier au besoin] </w:t>
      </w:r>
      <w:r w:rsidR="004D712B" w:rsidRPr="006E6570">
        <w:rPr>
          <w:rFonts w:ascii="Trebuchet MS" w:hAnsi="Trebuchet MS"/>
        </w:rPr>
        <w:t>aux étudiants qui y sont régulièrement inscrits</w:t>
      </w:r>
      <w:r w:rsidR="006F1082" w:rsidRPr="006E6570">
        <w:rPr>
          <w:rFonts w:ascii="Trebuchet MS" w:hAnsi="Trebuchet MS"/>
        </w:rPr>
        <w:t xml:space="preserve"> </w:t>
      </w:r>
      <w:r w:rsidR="006F1082" w:rsidRPr="006E6570">
        <w:rPr>
          <w:rFonts w:ascii="Trebuchet MS" w:hAnsi="Trebuchet MS"/>
          <w:highlight w:val="yellow"/>
        </w:rPr>
        <w:t>[</w:t>
      </w:r>
      <w:r w:rsidR="004D712B" w:rsidRPr="006E6570">
        <w:rPr>
          <w:rFonts w:ascii="Trebuchet MS" w:hAnsi="Trebuchet MS"/>
          <w:highlight w:val="yellow"/>
        </w:rPr>
        <w:t>modifier au besoin</w:t>
      </w:r>
      <w:r w:rsidR="006F1082" w:rsidRPr="006E6570">
        <w:rPr>
          <w:rFonts w:ascii="Trebuchet MS" w:hAnsi="Trebuchet MS"/>
          <w:highlight w:val="yellow"/>
        </w:rPr>
        <w:t>]</w:t>
      </w:r>
      <w:r w:rsidR="004D712B">
        <w:rPr>
          <w:rFonts w:ascii="Trebuchet MS" w:hAnsi="Trebuchet MS"/>
        </w:rPr>
        <w:t>.</w:t>
      </w:r>
    </w:p>
    <w:p w14:paraId="77591370" w14:textId="77777777" w:rsidR="00EB22F9" w:rsidRPr="001240E0" w:rsidRDefault="00EB22F9" w:rsidP="00EB22F9">
      <w:pPr>
        <w:pStyle w:val="Corps"/>
        <w:jc w:val="both"/>
        <w:rPr>
          <w:rFonts w:ascii="Trebuchet MS" w:hAnsi="Trebuchet MS"/>
        </w:rPr>
      </w:pPr>
    </w:p>
    <w:p w14:paraId="4CFF0C0F" w14:textId="3A46F188" w:rsidR="00EB22F9" w:rsidRPr="009C0131" w:rsidRDefault="00EB22F9" w:rsidP="00EB22F9">
      <w:pPr>
        <w:pStyle w:val="Corps"/>
        <w:jc w:val="both"/>
        <w:rPr>
          <w:rFonts w:ascii="Trebuchet MS" w:hAnsi="Trebuchet MS"/>
        </w:rPr>
      </w:pPr>
      <w:r w:rsidRPr="009C0131">
        <w:rPr>
          <w:rFonts w:ascii="Trebuchet MS" w:hAnsi="Trebuchet MS"/>
        </w:rPr>
        <w:t>Tous les droits qui ne sont pas expressément cédés restent l'entière propriété de l'</w:t>
      </w:r>
      <w:r w:rsidR="00F948C9">
        <w:rPr>
          <w:rFonts w:ascii="Trebuchet MS" w:hAnsi="Trebuchet MS"/>
        </w:rPr>
        <w:t>A</w:t>
      </w:r>
      <w:r w:rsidRPr="009C0131">
        <w:rPr>
          <w:rFonts w:ascii="Trebuchet MS" w:hAnsi="Trebuchet MS"/>
        </w:rPr>
        <w:t xml:space="preserve">uteur qui en dispose à son gré et sans restriction aucune. </w:t>
      </w:r>
    </w:p>
    <w:p w14:paraId="71CB136D" w14:textId="16B53742" w:rsidR="00351742" w:rsidRDefault="00351742" w:rsidP="00DF5045">
      <w:pPr>
        <w:pStyle w:val="Corps"/>
        <w:jc w:val="both"/>
        <w:rPr>
          <w:rStyle w:val="Aucun"/>
          <w:rFonts w:ascii="Trebuchet MS" w:hAnsi="Trebuchet MS"/>
        </w:rPr>
      </w:pPr>
    </w:p>
    <w:p w14:paraId="759FE6CA" w14:textId="0434F5F0" w:rsidR="00351742" w:rsidRPr="004E431D" w:rsidRDefault="00351742" w:rsidP="00351742">
      <w:pPr>
        <w:pStyle w:val="Corps"/>
        <w:jc w:val="both"/>
        <w:rPr>
          <w:rStyle w:val="Aucun"/>
          <w:rFonts w:ascii="Trebuchet MS" w:hAnsi="Trebuchet MS"/>
          <w:b/>
          <w:u w:val="single"/>
        </w:rPr>
      </w:pPr>
      <w:r w:rsidRPr="004E431D">
        <w:rPr>
          <w:rStyle w:val="Aucun"/>
          <w:rFonts w:ascii="Trebuchet MS" w:hAnsi="Trebuchet MS"/>
          <w:b/>
          <w:u w:val="single"/>
        </w:rPr>
        <w:t xml:space="preserve">Article </w:t>
      </w:r>
      <w:r w:rsidR="004A6C1B">
        <w:rPr>
          <w:rStyle w:val="Aucun"/>
          <w:rFonts w:ascii="Trebuchet MS" w:hAnsi="Trebuchet MS"/>
          <w:b/>
          <w:u w:val="single"/>
        </w:rPr>
        <w:t>3</w:t>
      </w:r>
      <w:r w:rsidRPr="004E431D">
        <w:rPr>
          <w:rStyle w:val="Aucun"/>
          <w:rFonts w:ascii="Trebuchet MS" w:hAnsi="Trebuchet MS"/>
          <w:b/>
          <w:u w:val="single"/>
        </w:rPr>
        <w:t xml:space="preserve">. </w:t>
      </w:r>
      <w:r w:rsidR="00C95329">
        <w:rPr>
          <w:rStyle w:val="Aucun"/>
          <w:rFonts w:ascii="Trebuchet MS" w:hAnsi="Trebuchet MS"/>
          <w:b/>
          <w:u w:val="single"/>
        </w:rPr>
        <w:t>E</w:t>
      </w:r>
      <w:r w:rsidRPr="004E431D">
        <w:rPr>
          <w:rStyle w:val="Aucun"/>
          <w:rFonts w:ascii="Trebuchet MS" w:hAnsi="Trebuchet MS"/>
          <w:b/>
          <w:u w:val="single"/>
        </w:rPr>
        <w:t>tendue géographique</w:t>
      </w:r>
      <w:r w:rsidR="00C95329">
        <w:rPr>
          <w:rStyle w:val="Aucun"/>
          <w:rFonts w:ascii="Trebuchet MS" w:hAnsi="Trebuchet MS"/>
          <w:b/>
          <w:u w:val="single"/>
        </w:rPr>
        <w:t xml:space="preserve"> et durée de la cession</w:t>
      </w:r>
    </w:p>
    <w:p w14:paraId="0FE99757" w14:textId="77777777" w:rsidR="0055682E" w:rsidRDefault="00351742" w:rsidP="00DF5045">
      <w:pPr>
        <w:pStyle w:val="Corps"/>
        <w:jc w:val="both"/>
        <w:rPr>
          <w:rStyle w:val="Aucun"/>
          <w:rFonts w:ascii="Trebuchet MS" w:hAnsi="Trebuchet MS"/>
        </w:rPr>
      </w:pPr>
      <w:r w:rsidRPr="00DF5045">
        <w:rPr>
          <w:rStyle w:val="Aucun"/>
          <w:rFonts w:ascii="Trebuchet MS" w:hAnsi="Trebuchet MS"/>
        </w:rPr>
        <w:t>L</w:t>
      </w:r>
      <w:r w:rsidR="00C95329">
        <w:rPr>
          <w:rStyle w:val="Aucun"/>
          <w:rFonts w:ascii="Trebuchet MS" w:hAnsi="Trebuchet MS"/>
        </w:rPr>
        <w:t>a présente cession des droits d’exploitation est consentie à titre non exclusif</w:t>
      </w:r>
      <w:r w:rsidRPr="00DF5045">
        <w:rPr>
          <w:rStyle w:val="Aucun"/>
          <w:rFonts w:ascii="Trebuchet MS" w:hAnsi="Trebuchet MS"/>
        </w:rPr>
        <w:t>, pour le monde entier</w:t>
      </w:r>
      <w:r w:rsidR="0055682E">
        <w:rPr>
          <w:rStyle w:val="Aucun"/>
          <w:rFonts w:ascii="Trebuchet MS" w:hAnsi="Trebuchet MS"/>
        </w:rPr>
        <w:t xml:space="preserve"> et prend effet à compter de la date de la mise en ligne de l’Œuvre ou des Œuvres.</w:t>
      </w:r>
    </w:p>
    <w:p w14:paraId="5F9123DD" w14:textId="77777777" w:rsidR="0055682E" w:rsidRDefault="0055682E" w:rsidP="00DF5045">
      <w:pPr>
        <w:pStyle w:val="Corps"/>
        <w:jc w:val="both"/>
        <w:rPr>
          <w:rStyle w:val="Aucun"/>
          <w:rFonts w:ascii="Trebuchet MS" w:hAnsi="Trebuchet MS"/>
        </w:rPr>
      </w:pPr>
    </w:p>
    <w:p w14:paraId="41159FCA" w14:textId="017323B2" w:rsidR="00351742" w:rsidRDefault="0055682E" w:rsidP="00DF5045">
      <w:pPr>
        <w:pStyle w:val="Corps"/>
        <w:jc w:val="both"/>
        <w:rPr>
          <w:rStyle w:val="Aucun"/>
          <w:rFonts w:ascii="Trebuchet MS" w:hAnsi="Trebuchet MS"/>
        </w:rPr>
      </w:pPr>
      <w:r>
        <w:rPr>
          <w:rStyle w:val="Aucun"/>
          <w:rFonts w:ascii="Trebuchet MS" w:hAnsi="Trebuchet MS"/>
        </w:rPr>
        <w:t>La présente cession</w:t>
      </w:r>
      <w:r w:rsidR="00351742" w:rsidRPr="00DF5045">
        <w:rPr>
          <w:rStyle w:val="Aucun"/>
          <w:rFonts w:ascii="Trebuchet MS" w:hAnsi="Trebuchet MS"/>
        </w:rPr>
        <w:t xml:space="preserve"> est consentie à l’Université pour tout le temps que durera la propriété littéraire et artistique de l’Auteur, d’après les législations tant françaises qu’étrangères et les conventions internationales</w:t>
      </w:r>
      <w:r w:rsidR="0017002A">
        <w:rPr>
          <w:rStyle w:val="Aucun"/>
          <w:rFonts w:ascii="Trebuchet MS" w:hAnsi="Trebuchet MS"/>
        </w:rPr>
        <w:t xml:space="preserve"> </w:t>
      </w:r>
      <w:r w:rsidR="0017002A" w:rsidRPr="006E6570">
        <w:rPr>
          <w:rStyle w:val="Aucun"/>
          <w:rFonts w:ascii="Trebuchet MS" w:hAnsi="Trebuchet MS"/>
          <w:highlight w:val="yellow"/>
        </w:rPr>
        <w:t>[modifier la durée le cas échéant]</w:t>
      </w:r>
      <w:r w:rsidR="00351742" w:rsidRPr="00DF5045">
        <w:rPr>
          <w:rStyle w:val="Aucun"/>
          <w:rFonts w:ascii="Trebuchet MS" w:hAnsi="Trebuchet MS"/>
        </w:rPr>
        <w:t>.</w:t>
      </w:r>
    </w:p>
    <w:p w14:paraId="4FF9C8A3" w14:textId="3C92E8FC" w:rsidR="007F4E29" w:rsidRDefault="007F4E29" w:rsidP="00DF5045">
      <w:pPr>
        <w:pStyle w:val="Corps"/>
        <w:jc w:val="both"/>
        <w:rPr>
          <w:rStyle w:val="Aucun"/>
          <w:rFonts w:ascii="Trebuchet MS" w:hAnsi="Trebuchet MS"/>
        </w:rPr>
      </w:pPr>
    </w:p>
    <w:p w14:paraId="7A1A61B1" w14:textId="65A81463" w:rsidR="007F4E29" w:rsidRPr="004E431D" w:rsidRDefault="007F4E29" w:rsidP="007F4E29">
      <w:pPr>
        <w:pStyle w:val="Corps"/>
        <w:jc w:val="both"/>
        <w:rPr>
          <w:rStyle w:val="Aucun"/>
          <w:rFonts w:ascii="Trebuchet MS" w:hAnsi="Trebuchet MS"/>
          <w:b/>
          <w:u w:val="single"/>
        </w:rPr>
      </w:pPr>
      <w:r w:rsidRPr="004E431D">
        <w:rPr>
          <w:rStyle w:val="Aucun"/>
          <w:rFonts w:ascii="Trebuchet MS" w:hAnsi="Trebuchet MS"/>
          <w:b/>
          <w:u w:val="single"/>
        </w:rPr>
        <w:t xml:space="preserve">Article </w:t>
      </w:r>
      <w:r w:rsidR="004A6C1B">
        <w:rPr>
          <w:rStyle w:val="Aucun"/>
          <w:rFonts w:ascii="Trebuchet MS" w:hAnsi="Trebuchet MS"/>
          <w:b/>
          <w:u w:val="single"/>
        </w:rPr>
        <w:t>4</w:t>
      </w:r>
      <w:r w:rsidRPr="004E431D">
        <w:rPr>
          <w:rStyle w:val="Aucun"/>
          <w:rFonts w:ascii="Trebuchet MS" w:hAnsi="Trebuchet MS"/>
          <w:b/>
          <w:u w:val="single"/>
        </w:rPr>
        <w:t xml:space="preserve">. </w:t>
      </w:r>
      <w:r>
        <w:rPr>
          <w:rStyle w:val="Aucun"/>
          <w:rFonts w:ascii="Trebuchet MS" w:hAnsi="Trebuchet MS"/>
          <w:b/>
          <w:u w:val="single"/>
        </w:rPr>
        <w:t>Rémunération</w:t>
      </w:r>
    </w:p>
    <w:p w14:paraId="6B00E83B" w14:textId="2778B676" w:rsidR="007F4E29" w:rsidRPr="009C0131" w:rsidRDefault="007F4E29" w:rsidP="007F4E29">
      <w:pPr>
        <w:pStyle w:val="Corps"/>
        <w:jc w:val="both"/>
        <w:rPr>
          <w:rStyle w:val="Aucun"/>
          <w:rFonts w:ascii="Trebuchet MS" w:hAnsi="Trebuchet MS"/>
        </w:rPr>
      </w:pPr>
      <w:r w:rsidRPr="00DF5045">
        <w:rPr>
          <w:rStyle w:val="Aucun"/>
          <w:rFonts w:ascii="Trebuchet MS" w:hAnsi="Trebuchet MS"/>
        </w:rPr>
        <w:t>L</w:t>
      </w:r>
      <w:r>
        <w:rPr>
          <w:rStyle w:val="Aucun"/>
          <w:rFonts w:ascii="Trebuchet MS" w:hAnsi="Trebuchet MS"/>
        </w:rPr>
        <w:t>a présente cession est consentie à titre gratuit.</w:t>
      </w:r>
    </w:p>
    <w:p w14:paraId="580E1D4A" w14:textId="77777777" w:rsidR="00955849" w:rsidRPr="00DF5045" w:rsidRDefault="00955849" w:rsidP="00DF5045">
      <w:pPr>
        <w:pStyle w:val="Corps"/>
        <w:jc w:val="both"/>
        <w:rPr>
          <w:rStyle w:val="Aucun"/>
          <w:rFonts w:ascii="Trebuchet MS" w:eastAsia="Trebuchet MS" w:hAnsi="Trebuchet MS" w:cs="Trebuchet MS"/>
        </w:rPr>
      </w:pPr>
    </w:p>
    <w:p w14:paraId="3086814A" w14:textId="6571262D" w:rsidR="007B4A49" w:rsidRPr="00AD4658" w:rsidRDefault="00CA59A1" w:rsidP="00AD4658">
      <w:pPr>
        <w:pStyle w:val="Corps"/>
        <w:shd w:val="clear" w:color="auto" w:fill="FFFFFF"/>
        <w:jc w:val="both"/>
        <w:rPr>
          <w:rStyle w:val="Aucun"/>
          <w:rFonts w:ascii="Trebuchet MS" w:eastAsia="Trebuchet MS" w:hAnsi="Trebuchet MS" w:cs="Trebuchet MS"/>
          <w:b/>
          <w:bCs/>
          <w:u w:val="single"/>
        </w:rPr>
      </w:pPr>
      <w:r w:rsidRPr="00DF5045">
        <w:rPr>
          <w:rStyle w:val="Aucun"/>
          <w:rFonts w:ascii="Trebuchet MS" w:hAnsi="Trebuchet MS"/>
          <w:b/>
          <w:bCs/>
          <w:u w:val="single"/>
        </w:rPr>
        <w:t xml:space="preserve">Article </w:t>
      </w:r>
      <w:r w:rsidR="004A6C1B">
        <w:rPr>
          <w:rStyle w:val="Aucun"/>
          <w:rFonts w:ascii="Trebuchet MS" w:hAnsi="Trebuchet MS"/>
          <w:b/>
          <w:bCs/>
          <w:u w:val="single"/>
        </w:rPr>
        <w:t>5</w:t>
      </w:r>
      <w:r w:rsidR="00AD4658">
        <w:rPr>
          <w:rStyle w:val="Aucun"/>
          <w:rFonts w:ascii="Trebuchet MS" w:hAnsi="Trebuchet MS"/>
          <w:b/>
          <w:bCs/>
          <w:u w:val="single"/>
        </w:rPr>
        <w:t xml:space="preserve">. </w:t>
      </w:r>
      <w:r w:rsidRPr="00DF5045">
        <w:rPr>
          <w:rStyle w:val="Aucun"/>
          <w:rFonts w:ascii="Trebuchet MS" w:hAnsi="Trebuchet MS"/>
          <w:b/>
          <w:bCs/>
          <w:u w:val="single"/>
        </w:rPr>
        <w:t>Garanties fournies par l’Auteur</w:t>
      </w:r>
    </w:p>
    <w:p w14:paraId="4AD223DC" w14:textId="1899C9ED" w:rsidR="008843DF" w:rsidRDefault="008843DF" w:rsidP="008843DF">
      <w:pPr>
        <w:pStyle w:val="Corps"/>
        <w:shd w:val="clear" w:color="auto" w:fill="FFFFFF"/>
        <w:jc w:val="both"/>
        <w:rPr>
          <w:rFonts w:ascii="Trebuchet MS" w:hAnsi="Trebuchet MS"/>
        </w:rPr>
      </w:pPr>
      <w:r w:rsidRPr="008843DF">
        <w:rPr>
          <w:rFonts w:ascii="Trebuchet MS" w:hAnsi="Trebuchet MS"/>
        </w:rPr>
        <w:t xml:space="preserve">Le Cédant certifie que lesdits droits patrimoniaux afférents à l'Œuvre ou aux Œuvres n'ont à ce jour fait l'objet d'aucune cession ou licence d'exploitation exclusive consentie à des tiers. Le Cédant garantit au Cessionnaire l'exercice paisible des droits cédés au titre du présent contrat. Il certifie que l'Œuvre ou les Œuvres n'ont fait à ce jour l'objet d'aucune contestation. </w:t>
      </w:r>
    </w:p>
    <w:p w14:paraId="5EE45633" w14:textId="77777777" w:rsidR="008843DF" w:rsidRPr="008843DF" w:rsidRDefault="008843DF" w:rsidP="008843DF">
      <w:pPr>
        <w:pStyle w:val="Corps"/>
        <w:shd w:val="clear" w:color="auto" w:fill="FFFFFF"/>
        <w:jc w:val="both"/>
        <w:rPr>
          <w:rFonts w:ascii="Trebuchet MS" w:hAnsi="Trebuchet MS"/>
        </w:rPr>
      </w:pPr>
    </w:p>
    <w:p w14:paraId="4D77A95A" w14:textId="77777777" w:rsidR="008843DF" w:rsidRDefault="008843DF" w:rsidP="008843DF">
      <w:pPr>
        <w:pStyle w:val="Corps"/>
        <w:shd w:val="clear" w:color="auto" w:fill="FFFFFF"/>
        <w:jc w:val="both"/>
      </w:pPr>
      <w:r w:rsidRPr="008843DF">
        <w:rPr>
          <w:rFonts w:ascii="Trebuchet MS" w:hAnsi="Trebuchet MS"/>
        </w:rPr>
        <w:t>Il garantit que pour chaque Œuvre issue d'un travail commun avec d'autres auteurs, il a obtenu l'autorisation expresse de chacun de ces derniers afin de pouvoir signer la présente cession au bénéfice du Cessionnaire. Au cas où une contestation ou procédure concernant les droits sur l'Œuvre ou une des Œuvres serait émise ou initiée par un tiers ou co-auteur, le Cédant s'engage à garantir le Cessionnaire. À ce titre, la responsabilité du Cessionnaire ne pourra être retenue.</w:t>
      </w:r>
      <w:r w:rsidRPr="008843DF">
        <w:t xml:space="preserve"> </w:t>
      </w:r>
    </w:p>
    <w:p w14:paraId="1D3533B2" w14:textId="77777777" w:rsidR="008843DF" w:rsidRDefault="008843DF" w:rsidP="008843DF">
      <w:pPr>
        <w:pStyle w:val="Corps"/>
        <w:shd w:val="clear" w:color="auto" w:fill="FFFFFF"/>
        <w:jc w:val="both"/>
        <w:rPr>
          <w:rFonts w:ascii="Trebuchet MS" w:hAnsi="Trebuchet MS"/>
        </w:rPr>
      </w:pPr>
    </w:p>
    <w:p w14:paraId="706FE292" w14:textId="003ABEE6" w:rsidR="008843DF" w:rsidRDefault="008843DF" w:rsidP="008843DF">
      <w:pPr>
        <w:pStyle w:val="Corps"/>
        <w:shd w:val="clear" w:color="auto" w:fill="FFFFFF"/>
        <w:jc w:val="both"/>
        <w:rPr>
          <w:rFonts w:ascii="Trebuchet MS" w:hAnsi="Trebuchet MS"/>
        </w:rPr>
      </w:pPr>
      <w:r w:rsidRPr="008843DF">
        <w:rPr>
          <w:rFonts w:ascii="Trebuchet MS" w:hAnsi="Trebuchet MS"/>
        </w:rPr>
        <w:t>Il garantit également que chacune des œuvres ne contient aucun emprunt non autorisé à une autre œuvre de quelque nature que ce soit.</w:t>
      </w:r>
      <w:r>
        <w:rPr>
          <w:rFonts w:ascii="Trebuchet MS" w:hAnsi="Trebuchet MS"/>
        </w:rPr>
        <w:t xml:space="preserve"> </w:t>
      </w:r>
      <w:r w:rsidRPr="008843DF">
        <w:rPr>
          <w:rFonts w:ascii="Trebuchet MS" w:hAnsi="Trebuchet MS"/>
        </w:rPr>
        <w:t xml:space="preserve">Il demeure à ce titre responsable du contenu de l'Œuvre. En aucun cas l'Université ne pourra être tenue pour responsable de représentation illégale de documents pour lesquels l'Auteur n'aura pas signalé qu'il n'en a pas acquis les droits. </w:t>
      </w:r>
    </w:p>
    <w:p w14:paraId="34031515" w14:textId="77777777" w:rsidR="00713E01" w:rsidRDefault="00713E01" w:rsidP="008843DF">
      <w:pPr>
        <w:pStyle w:val="Corps"/>
        <w:shd w:val="clear" w:color="auto" w:fill="FFFFFF"/>
        <w:jc w:val="both"/>
        <w:rPr>
          <w:rFonts w:ascii="Trebuchet MS" w:hAnsi="Trebuchet MS"/>
        </w:rPr>
      </w:pPr>
    </w:p>
    <w:p w14:paraId="1584667D" w14:textId="48013199" w:rsidR="00713E01" w:rsidRDefault="00713E01" w:rsidP="008843DF">
      <w:pPr>
        <w:pStyle w:val="Corps"/>
        <w:shd w:val="clear" w:color="auto" w:fill="FFFFFF"/>
        <w:jc w:val="both"/>
        <w:rPr>
          <w:rFonts w:ascii="Trebuchet MS" w:hAnsi="Trebuchet MS"/>
        </w:rPr>
      </w:pPr>
      <w:r w:rsidRPr="006E6570">
        <w:rPr>
          <w:rFonts w:ascii="Trebuchet MS" w:hAnsi="Trebuchet MS"/>
        </w:rPr>
        <w:t>Le Cédant s’engage à indiquer au Cessionnaire les mises à jour qu’il jugera nécessaires.</w:t>
      </w:r>
    </w:p>
    <w:p w14:paraId="0D9D0965" w14:textId="77777777" w:rsidR="008843DF" w:rsidRPr="00DF5045" w:rsidRDefault="008843DF" w:rsidP="00DF5045">
      <w:pPr>
        <w:pStyle w:val="Corps"/>
        <w:shd w:val="clear" w:color="auto" w:fill="FFFFFF"/>
        <w:ind w:right="5385"/>
        <w:jc w:val="both"/>
        <w:rPr>
          <w:rStyle w:val="Aucun"/>
          <w:rFonts w:ascii="Trebuchet MS" w:eastAsia="Trebuchet MS" w:hAnsi="Trebuchet MS" w:cs="Trebuchet MS"/>
        </w:rPr>
      </w:pPr>
    </w:p>
    <w:p w14:paraId="6F3779D0" w14:textId="6610E9CB" w:rsidR="007B4A49" w:rsidRPr="00AD4658" w:rsidRDefault="00CA59A1" w:rsidP="00DF5045">
      <w:pPr>
        <w:pStyle w:val="Corps"/>
        <w:shd w:val="clear" w:color="auto" w:fill="FFFFFF"/>
        <w:jc w:val="both"/>
        <w:rPr>
          <w:rStyle w:val="Aucun"/>
          <w:rFonts w:ascii="Trebuchet MS" w:eastAsia="Trebuchet MS" w:hAnsi="Trebuchet MS" w:cs="Trebuchet MS"/>
          <w:b/>
          <w:bCs/>
          <w:u w:val="single"/>
        </w:rPr>
      </w:pPr>
      <w:r w:rsidRPr="00DF5045">
        <w:rPr>
          <w:rStyle w:val="Aucun"/>
          <w:rFonts w:ascii="Trebuchet MS" w:hAnsi="Trebuchet MS"/>
          <w:b/>
          <w:bCs/>
          <w:u w:val="single"/>
        </w:rPr>
        <w:t xml:space="preserve">Article </w:t>
      </w:r>
      <w:r w:rsidR="004A6C1B">
        <w:rPr>
          <w:rStyle w:val="Aucun"/>
          <w:rFonts w:ascii="Trebuchet MS" w:hAnsi="Trebuchet MS"/>
          <w:b/>
          <w:bCs/>
          <w:u w:val="single"/>
        </w:rPr>
        <w:t>6</w:t>
      </w:r>
      <w:r w:rsidR="00AD4658">
        <w:rPr>
          <w:rStyle w:val="Aucun"/>
          <w:rFonts w:ascii="Trebuchet MS" w:hAnsi="Trebuchet MS"/>
          <w:b/>
          <w:bCs/>
          <w:u w:val="single"/>
        </w:rPr>
        <w:t xml:space="preserve">. </w:t>
      </w:r>
      <w:r w:rsidR="00ED200A" w:rsidRPr="00DF5045">
        <w:rPr>
          <w:rStyle w:val="Aucun"/>
          <w:rFonts w:ascii="Trebuchet MS" w:hAnsi="Trebuchet MS"/>
          <w:b/>
          <w:bCs/>
          <w:u w:val="single"/>
        </w:rPr>
        <w:t>Garanties fournies</w:t>
      </w:r>
      <w:r w:rsidRPr="00DF5045">
        <w:rPr>
          <w:rStyle w:val="Aucun"/>
          <w:rFonts w:ascii="Trebuchet MS" w:hAnsi="Trebuchet MS"/>
          <w:b/>
          <w:bCs/>
          <w:u w:val="single"/>
        </w:rPr>
        <w:t xml:space="preserve"> par l’Université</w:t>
      </w:r>
    </w:p>
    <w:p w14:paraId="0228A3FA" w14:textId="7F9A9723" w:rsidR="008843DF" w:rsidRPr="004B681B" w:rsidRDefault="008843DF" w:rsidP="008843DF">
      <w:pPr>
        <w:pStyle w:val="Corps"/>
        <w:shd w:val="clear" w:color="auto" w:fill="FFFFFF"/>
        <w:jc w:val="both"/>
        <w:rPr>
          <w:rFonts w:ascii="Trebuchet MS" w:hAnsi="Trebuchet MS"/>
          <w:b/>
        </w:rPr>
      </w:pPr>
      <w:r w:rsidRPr="004B681B">
        <w:rPr>
          <w:rFonts w:ascii="Trebuchet MS" w:hAnsi="Trebuchet MS"/>
          <w:b/>
        </w:rPr>
        <w:t>Obligation d'information :</w:t>
      </w:r>
      <w:r w:rsidR="00713E01" w:rsidRPr="004B681B">
        <w:rPr>
          <w:rFonts w:ascii="Trebuchet MS" w:hAnsi="Trebuchet MS"/>
          <w:b/>
        </w:rPr>
        <w:t xml:space="preserve"> </w:t>
      </w:r>
    </w:p>
    <w:p w14:paraId="6C2761E5" w14:textId="0AA2CE0A" w:rsidR="008843DF" w:rsidRDefault="008843DF" w:rsidP="008843DF">
      <w:pPr>
        <w:pStyle w:val="Corps"/>
        <w:shd w:val="clear" w:color="auto" w:fill="FFFFFF"/>
        <w:jc w:val="both"/>
        <w:rPr>
          <w:rFonts w:ascii="Trebuchet MS" w:hAnsi="Trebuchet MS"/>
        </w:rPr>
      </w:pPr>
      <w:r w:rsidRPr="008843DF">
        <w:rPr>
          <w:rFonts w:ascii="Trebuchet MS" w:hAnsi="Trebuchet MS"/>
        </w:rPr>
        <w:t>Le Cessionnaire s'efforcera, dans la mesure du possible, de communiquer au Cédant la liste des supports utilisés pour la représentation de son Œuvre ou de ses Œuvres</w:t>
      </w:r>
      <w:r>
        <w:rPr>
          <w:rFonts w:ascii="Trebuchet MS" w:hAnsi="Trebuchet MS"/>
        </w:rPr>
        <w:t>, ainsi que la modification de</w:t>
      </w:r>
      <w:r w:rsidR="00665C80">
        <w:rPr>
          <w:rFonts w:ascii="Trebuchet MS" w:hAnsi="Trebuchet MS"/>
        </w:rPr>
        <w:t xml:space="preserve"> la qualité </w:t>
      </w:r>
      <w:r w:rsidR="00665C80" w:rsidRPr="004B681B">
        <w:rPr>
          <w:rFonts w:ascii="Trebuchet MS" w:hAnsi="Trebuchet MS"/>
        </w:rPr>
        <w:t>des auditeurs ayant</w:t>
      </w:r>
      <w:r w:rsidR="00665C80">
        <w:rPr>
          <w:rFonts w:ascii="Trebuchet MS" w:hAnsi="Trebuchet MS"/>
        </w:rPr>
        <w:t xml:space="preserve"> accès à l’Œuvre</w:t>
      </w:r>
      <w:r w:rsidRPr="008843DF">
        <w:rPr>
          <w:rFonts w:ascii="Trebuchet MS" w:hAnsi="Trebuchet MS"/>
        </w:rPr>
        <w:t xml:space="preserve">. </w:t>
      </w:r>
    </w:p>
    <w:p w14:paraId="21F9D172" w14:textId="2A7611FB" w:rsidR="004B681B" w:rsidRPr="008843DF" w:rsidRDefault="008843DF" w:rsidP="00665C80">
      <w:pPr>
        <w:pStyle w:val="Corps"/>
        <w:shd w:val="clear" w:color="auto" w:fill="FFFFFF"/>
        <w:jc w:val="both"/>
        <w:rPr>
          <w:rFonts w:ascii="Trebuchet MS" w:hAnsi="Trebuchet MS"/>
        </w:rPr>
      </w:pPr>
      <w:r w:rsidRPr="008843DF">
        <w:rPr>
          <w:rFonts w:ascii="Trebuchet MS" w:hAnsi="Trebuchet MS"/>
        </w:rPr>
        <w:t xml:space="preserve">Le </w:t>
      </w:r>
      <w:r w:rsidRPr="00713E01">
        <w:rPr>
          <w:rFonts w:ascii="Trebuchet MS" w:hAnsi="Trebuchet MS"/>
        </w:rPr>
        <w:t>Cessionnaire s'engage à consulter le Cédant</w:t>
      </w:r>
      <w:r w:rsidRPr="008843DF">
        <w:rPr>
          <w:rFonts w:ascii="Trebuchet MS" w:hAnsi="Trebuchet MS"/>
        </w:rPr>
        <w:t xml:space="preserve"> pour toute modification (traduction, transformation, arrangement) qu'il souhaiterait apporter sur l'Œuvre ou les Œuvres. </w:t>
      </w:r>
    </w:p>
    <w:p w14:paraId="16715BE1" w14:textId="4F815891" w:rsidR="008843DF" w:rsidRPr="008843DF" w:rsidRDefault="008843DF" w:rsidP="00665C80">
      <w:pPr>
        <w:pStyle w:val="Corps"/>
        <w:shd w:val="clear" w:color="auto" w:fill="FFFFFF"/>
        <w:jc w:val="both"/>
        <w:rPr>
          <w:rFonts w:ascii="Trebuchet MS" w:hAnsi="Trebuchet MS"/>
        </w:rPr>
      </w:pPr>
      <w:r w:rsidRPr="00665C80">
        <w:rPr>
          <w:rFonts w:ascii="Trebuchet MS" w:hAnsi="Trebuchet MS"/>
          <w:b/>
        </w:rPr>
        <w:t>Obligation du respect de la paternité de l'Œuvre ou des Œuvres</w:t>
      </w:r>
      <w:r w:rsidRPr="008843DF">
        <w:rPr>
          <w:rFonts w:ascii="Trebuchet MS" w:hAnsi="Trebuchet MS"/>
        </w:rPr>
        <w:t xml:space="preserve"> :</w:t>
      </w:r>
    </w:p>
    <w:p w14:paraId="14784807" w14:textId="2E2331D2" w:rsidR="007B4A49" w:rsidRDefault="008843DF" w:rsidP="00665C80">
      <w:pPr>
        <w:pStyle w:val="Corps"/>
        <w:shd w:val="clear" w:color="auto" w:fill="FFFFFF"/>
        <w:jc w:val="both"/>
        <w:rPr>
          <w:rStyle w:val="Aucun"/>
          <w:rFonts w:ascii="Trebuchet MS" w:hAnsi="Trebuchet MS"/>
        </w:rPr>
      </w:pPr>
      <w:r w:rsidRPr="008843DF">
        <w:rPr>
          <w:rFonts w:ascii="Trebuchet MS" w:hAnsi="Trebuchet MS"/>
        </w:rPr>
        <w:t xml:space="preserve">Le Cédant reste titulaire des droits moraux de </w:t>
      </w:r>
      <w:r w:rsidR="00665C80">
        <w:rPr>
          <w:rFonts w:ascii="Trebuchet MS" w:hAnsi="Trebuchet MS"/>
        </w:rPr>
        <w:t xml:space="preserve">l’Œuvre </w:t>
      </w:r>
      <w:r w:rsidRPr="008843DF">
        <w:rPr>
          <w:rFonts w:ascii="Trebuchet MS" w:hAnsi="Trebuchet MS"/>
        </w:rPr>
        <w:t xml:space="preserve">ou des Œuvres cédées dans le cadre du Contrat. A ce titre, le Cessionnaire s'engage à respecter le droit moral de l'auteur et notamment à </w:t>
      </w:r>
      <w:r w:rsidRPr="008843DF">
        <w:rPr>
          <w:rFonts w:ascii="Trebuchet MS" w:hAnsi="Trebuchet MS"/>
        </w:rPr>
        <w:lastRenderedPageBreak/>
        <w:t>mentionner sur chaque support comportant l'Œuvre de l'auteur, le nom, le prénom et la fonction de l'auteur</w:t>
      </w:r>
      <w:r w:rsidR="00665C80">
        <w:rPr>
          <w:rFonts w:ascii="Trebuchet MS" w:hAnsi="Trebuchet MS"/>
        </w:rPr>
        <w:t>.</w:t>
      </w:r>
      <w:r w:rsidR="00160EF4">
        <w:rPr>
          <w:rFonts w:ascii="Trebuchet MS" w:hAnsi="Trebuchet MS"/>
        </w:rPr>
        <w:t xml:space="preserve"> </w:t>
      </w:r>
      <w:r w:rsidR="00CA59A1" w:rsidRPr="00DF5045">
        <w:rPr>
          <w:rStyle w:val="Aucun"/>
          <w:rFonts w:ascii="Trebuchet MS" w:hAnsi="Trebuchet MS"/>
        </w:rPr>
        <w:t xml:space="preserve">L’Université s’engage à faire figurer le nom de l’Auteur de manière lisible pour la seule finalité d’exploitation prévue. </w:t>
      </w:r>
    </w:p>
    <w:p w14:paraId="621310C1" w14:textId="1076A4A4" w:rsidR="007F4E29" w:rsidRDefault="007F4E29" w:rsidP="00DF5045">
      <w:pPr>
        <w:pStyle w:val="Corps"/>
        <w:shd w:val="clear" w:color="auto" w:fill="FFFFFF"/>
        <w:jc w:val="both"/>
        <w:rPr>
          <w:rStyle w:val="Aucun"/>
          <w:rFonts w:ascii="Trebuchet MS" w:hAnsi="Trebuchet MS"/>
        </w:rPr>
      </w:pPr>
    </w:p>
    <w:p w14:paraId="629A8005" w14:textId="5E4DF82D" w:rsidR="007F4E29" w:rsidRPr="004E431D" w:rsidRDefault="007F4E29" w:rsidP="007F4E29">
      <w:pPr>
        <w:pStyle w:val="Corps"/>
        <w:jc w:val="both"/>
        <w:rPr>
          <w:rStyle w:val="Aucun"/>
          <w:rFonts w:ascii="Trebuchet MS" w:hAnsi="Trebuchet MS"/>
          <w:b/>
          <w:u w:val="single"/>
        </w:rPr>
      </w:pPr>
      <w:r w:rsidRPr="004E431D">
        <w:rPr>
          <w:rStyle w:val="Aucun"/>
          <w:rFonts w:ascii="Trebuchet MS" w:hAnsi="Trebuchet MS"/>
          <w:b/>
          <w:u w:val="single"/>
        </w:rPr>
        <w:t xml:space="preserve">Article </w:t>
      </w:r>
      <w:r w:rsidR="004A6C1B">
        <w:rPr>
          <w:rStyle w:val="Aucun"/>
          <w:rFonts w:ascii="Trebuchet MS" w:hAnsi="Trebuchet MS"/>
          <w:b/>
          <w:u w:val="single"/>
        </w:rPr>
        <w:t>7</w:t>
      </w:r>
      <w:r w:rsidRPr="004E431D">
        <w:rPr>
          <w:rStyle w:val="Aucun"/>
          <w:rFonts w:ascii="Trebuchet MS" w:hAnsi="Trebuchet MS"/>
          <w:b/>
          <w:u w:val="single"/>
        </w:rPr>
        <w:t xml:space="preserve">. </w:t>
      </w:r>
      <w:r>
        <w:rPr>
          <w:rStyle w:val="Aucun"/>
          <w:rFonts w:ascii="Trebuchet MS" w:hAnsi="Trebuchet MS"/>
          <w:b/>
          <w:u w:val="single"/>
        </w:rPr>
        <w:t>Droit de repentir et droit de retrait</w:t>
      </w:r>
    </w:p>
    <w:p w14:paraId="3296E9F7" w14:textId="19180D76" w:rsidR="007F4E29" w:rsidRPr="004B681B" w:rsidRDefault="007F4E29" w:rsidP="007F4E29">
      <w:pPr>
        <w:pStyle w:val="Corps"/>
        <w:shd w:val="clear" w:color="auto" w:fill="FFFFFF"/>
        <w:jc w:val="both"/>
        <w:rPr>
          <w:rStyle w:val="Aucun"/>
          <w:rFonts w:ascii="Trebuchet MS" w:hAnsi="Trebuchet MS"/>
          <w:color w:val="000000" w:themeColor="text1"/>
        </w:rPr>
      </w:pPr>
      <w:r w:rsidRPr="007F4E29">
        <w:rPr>
          <w:rStyle w:val="Aucun"/>
          <w:rFonts w:ascii="Trebuchet MS" w:hAnsi="Trebuchet MS"/>
        </w:rPr>
        <w:t xml:space="preserve">Le Cédant peut à tout moment revenir sur la divulgation d'une Œuvre en demandant son retrait ou en demandant qu'une modification soit apportée. Il lui appartient de prévenir le Cessionnaire à cette </w:t>
      </w:r>
      <w:r w:rsidRPr="004B681B">
        <w:rPr>
          <w:rStyle w:val="Aucun"/>
          <w:rFonts w:ascii="Trebuchet MS" w:hAnsi="Trebuchet MS"/>
          <w:color w:val="000000" w:themeColor="text1"/>
        </w:rPr>
        <w:t>fin.</w:t>
      </w:r>
      <w:r w:rsidR="002239EB" w:rsidRPr="004B681B">
        <w:rPr>
          <w:rStyle w:val="Aucun"/>
          <w:rFonts w:ascii="Trebuchet MS" w:hAnsi="Trebuchet MS"/>
          <w:color w:val="000000" w:themeColor="text1"/>
        </w:rPr>
        <w:t xml:space="preserve"> </w:t>
      </w:r>
      <w:r w:rsidR="00507428" w:rsidRPr="004B681B">
        <w:rPr>
          <w:rStyle w:val="Aucun"/>
          <w:rFonts w:ascii="Trebuchet MS" w:hAnsi="Trebuchet MS"/>
          <w:color w:val="000000" w:themeColor="text1"/>
        </w:rPr>
        <w:t>Le retrait de l’œuvre ne peut intervenir qu’à la fin de l’année universitaire entamée.</w:t>
      </w:r>
      <w:r w:rsidR="006E6570">
        <w:rPr>
          <w:rStyle w:val="Aucun"/>
          <w:rFonts w:ascii="Trebuchet MS" w:hAnsi="Trebuchet MS"/>
          <w:color w:val="000000" w:themeColor="text1"/>
        </w:rPr>
        <w:t xml:space="preserve"> </w:t>
      </w:r>
      <w:r w:rsidR="00D646CF" w:rsidRPr="002003FE">
        <w:rPr>
          <w:rStyle w:val="Aucun"/>
          <w:rFonts w:ascii="Trebuchet MS" w:hAnsi="Trebuchet MS"/>
          <w:color w:val="000000" w:themeColor="text1"/>
          <w:highlight w:val="yellow"/>
        </w:rPr>
        <w:t xml:space="preserve">[Ajouter le cas échéant des conditions : </w:t>
      </w:r>
      <w:r w:rsidR="002003FE" w:rsidRPr="002003FE">
        <w:rPr>
          <w:rStyle w:val="Aucun"/>
          <w:rFonts w:ascii="Trebuchet MS" w:hAnsi="Trebuchet MS"/>
          <w:color w:val="000000" w:themeColor="text1"/>
          <w:highlight w:val="yellow"/>
        </w:rPr>
        <w:t xml:space="preserve">moment où pourra intervenir le retrait </w:t>
      </w:r>
      <w:r w:rsidR="002003FE">
        <w:rPr>
          <w:rStyle w:val="Aucun"/>
          <w:rFonts w:ascii="Trebuchet MS" w:hAnsi="Trebuchet MS"/>
          <w:color w:val="000000" w:themeColor="text1"/>
          <w:highlight w:val="yellow"/>
        </w:rPr>
        <w:t>-</w:t>
      </w:r>
      <w:r w:rsidR="002003FE" w:rsidRPr="002003FE">
        <w:rPr>
          <w:rStyle w:val="Aucun"/>
          <w:rFonts w:ascii="Trebuchet MS" w:hAnsi="Trebuchet MS"/>
          <w:color w:val="000000" w:themeColor="text1"/>
          <w:highlight w:val="yellow"/>
        </w:rPr>
        <w:t xml:space="preserve">par exemple </w:t>
      </w:r>
      <w:r w:rsidR="002003FE">
        <w:rPr>
          <w:rStyle w:val="Aucun"/>
          <w:rFonts w:ascii="Trebuchet MS" w:hAnsi="Trebuchet MS"/>
          <w:color w:val="000000" w:themeColor="text1"/>
          <w:highlight w:val="yellow"/>
        </w:rPr>
        <w:t>en</w:t>
      </w:r>
      <w:r w:rsidR="002003FE" w:rsidRPr="002003FE">
        <w:rPr>
          <w:rStyle w:val="Aucun"/>
          <w:rFonts w:ascii="Trebuchet MS" w:hAnsi="Trebuchet MS"/>
          <w:color w:val="000000" w:themeColor="text1"/>
          <w:highlight w:val="yellow"/>
        </w:rPr>
        <w:t xml:space="preserve"> fin d’année universitaire,</w:t>
      </w:r>
      <w:r w:rsidR="00751853">
        <w:rPr>
          <w:rStyle w:val="Aucun"/>
          <w:rFonts w:ascii="Trebuchet MS" w:hAnsi="Trebuchet MS"/>
          <w:color w:val="000000" w:themeColor="text1"/>
          <w:highlight w:val="yellow"/>
        </w:rPr>
        <w:t xml:space="preserve"> </w:t>
      </w:r>
      <w:r w:rsidR="00751853" w:rsidRPr="002003FE">
        <w:rPr>
          <w:rStyle w:val="Aucun"/>
          <w:rFonts w:ascii="Trebuchet MS" w:hAnsi="Trebuchet MS"/>
          <w:color w:val="000000" w:themeColor="text1"/>
          <w:highlight w:val="yellow"/>
        </w:rPr>
        <w:t xml:space="preserve">durée de préavis, </w:t>
      </w:r>
      <w:r w:rsidR="002003FE" w:rsidRPr="002003FE">
        <w:rPr>
          <w:rStyle w:val="Aucun"/>
          <w:rFonts w:ascii="Trebuchet MS" w:hAnsi="Trebuchet MS"/>
          <w:color w:val="000000" w:themeColor="text1"/>
          <w:highlight w:val="yellow"/>
        </w:rPr>
        <w:t xml:space="preserve">compensation financière </w:t>
      </w:r>
      <w:r w:rsidR="002003FE">
        <w:rPr>
          <w:rStyle w:val="Aucun"/>
          <w:rFonts w:ascii="Trebuchet MS" w:hAnsi="Trebuchet MS"/>
          <w:color w:val="000000" w:themeColor="text1"/>
          <w:highlight w:val="yellow"/>
        </w:rPr>
        <w:t>si</w:t>
      </w:r>
      <w:r w:rsidR="002003FE" w:rsidRPr="002003FE">
        <w:rPr>
          <w:rStyle w:val="Aucun"/>
          <w:rFonts w:ascii="Trebuchet MS" w:hAnsi="Trebuchet MS"/>
          <w:color w:val="000000" w:themeColor="text1"/>
          <w:highlight w:val="yellow"/>
        </w:rPr>
        <w:t xml:space="preserve"> le retrait porte préjudice au Cessionnaire</w:t>
      </w:r>
      <w:r w:rsidR="00D646CF" w:rsidRPr="002003FE">
        <w:rPr>
          <w:rStyle w:val="Aucun"/>
          <w:rFonts w:ascii="Trebuchet MS" w:hAnsi="Trebuchet MS"/>
          <w:color w:val="000000" w:themeColor="text1"/>
          <w:highlight w:val="yellow"/>
        </w:rPr>
        <w:t>]</w:t>
      </w:r>
      <w:r w:rsidR="002003FE">
        <w:rPr>
          <w:rStyle w:val="Aucun"/>
          <w:rFonts w:ascii="Trebuchet MS" w:hAnsi="Trebuchet MS"/>
          <w:color w:val="000000" w:themeColor="text1"/>
        </w:rPr>
        <w:t>.</w:t>
      </w:r>
    </w:p>
    <w:p w14:paraId="7DFAF513" w14:textId="1F98CE7E" w:rsidR="006B637E" w:rsidRDefault="006B637E" w:rsidP="007F4E29">
      <w:pPr>
        <w:pStyle w:val="Corps"/>
        <w:shd w:val="clear" w:color="auto" w:fill="FFFFFF"/>
        <w:jc w:val="both"/>
        <w:rPr>
          <w:rStyle w:val="Aucun"/>
          <w:rFonts w:ascii="Trebuchet MS" w:hAnsi="Trebuchet MS"/>
        </w:rPr>
      </w:pPr>
    </w:p>
    <w:p w14:paraId="54CF5B00" w14:textId="013F4301" w:rsidR="006B637E" w:rsidRPr="004E431D" w:rsidRDefault="006B637E" w:rsidP="006B637E">
      <w:pPr>
        <w:pStyle w:val="Corps"/>
        <w:jc w:val="both"/>
        <w:rPr>
          <w:rStyle w:val="Aucun"/>
          <w:rFonts w:ascii="Trebuchet MS" w:hAnsi="Trebuchet MS"/>
          <w:b/>
          <w:u w:val="single"/>
        </w:rPr>
      </w:pPr>
      <w:r w:rsidRPr="004E431D">
        <w:rPr>
          <w:rStyle w:val="Aucun"/>
          <w:rFonts w:ascii="Trebuchet MS" w:hAnsi="Trebuchet MS"/>
          <w:b/>
          <w:u w:val="single"/>
        </w:rPr>
        <w:t xml:space="preserve">Article </w:t>
      </w:r>
      <w:r w:rsidR="004A6C1B">
        <w:rPr>
          <w:rStyle w:val="Aucun"/>
          <w:rFonts w:ascii="Trebuchet MS" w:hAnsi="Trebuchet MS"/>
          <w:b/>
          <w:u w:val="single"/>
        </w:rPr>
        <w:t>8</w:t>
      </w:r>
      <w:r w:rsidRPr="004E431D">
        <w:rPr>
          <w:rStyle w:val="Aucun"/>
          <w:rFonts w:ascii="Trebuchet MS" w:hAnsi="Trebuchet MS"/>
          <w:b/>
          <w:u w:val="single"/>
        </w:rPr>
        <w:t xml:space="preserve">. </w:t>
      </w:r>
      <w:r>
        <w:rPr>
          <w:rStyle w:val="Aucun"/>
          <w:rFonts w:ascii="Trebuchet MS" w:hAnsi="Trebuchet MS"/>
          <w:b/>
          <w:u w:val="single"/>
        </w:rPr>
        <w:t>Résiliation</w:t>
      </w:r>
    </w:p>
    <w:p w14:paraId="64DD11E0" w14:textId="6899B2CE" w:rsidR="007B4A49" w:rsidRDefault="006B637E" w:rsidP="00DF5045">
      <w:pPr>
        <w:pStyle w:val="Corps"/>
        <w:jc w:val="both"/>
        <w:rPr>
          <w:rStyle w:val="Aucun"/>
          <w:rFonts w:ascii="Trebuchet MS" w:hAnsi="Trebuchet MS"/>
        </w:rPr>
      </w:pPr>
      <w:r w:rsidRPr="006B637E">
        <w:rPr>
          <w:rStyle w:val="Aucun"/>
          <w:rFonts w:ascii="Trebuchet MS" w:hAnsi="Trebuchet MS"/>
        </w:rPr>
        <w:t>Le présent contrat peut être résilié de plein droit par l'une des parties en cas d'inexécution ou de mauvaise exécution d'une ou plusieurs obligations contenues dans ses diverses clauses. Cette résiliation ne devient effective qu</w:t>
      </w:r>
      <w:r>
        <w:rPr>
          <w:rStyle w:val="Aucun"/>
          <w:rFonts w:ascii="Trebuchet MS" w:hAnsi="Trebuchet MS"/>
        </w:rPr>
        <w:t xml:space="preserve">’à compter de la rentrée universitaire suivant </w:t>
      </w:r>
      <w:r w:rsidRPr="006B637E">
        <w:rPr>
          <w:rStyle w:val="Aucun"/>
          <w:rFonts w:ascii="Trebuchet MS" w:hAnsi="Trebuchet MS"/>
        </w:rPr>
        <w:t>l'envoi par l'une des parties d'une lettre recommandée avec accusé de réception.</w:t>
      </w:r>
    </w:p>
    <w:p w14:paraId="37646D60" w14:textId="77777777" w:rsidR="006B637E" w:rsidRPr="00DF5045" w:rsidRDefault="006B637E" w:rsidP="00DF5045">
      <w:pPr>
        <w:pStyle w:val="Corps"/>
        <w:jc w:val="both"/>
        <w:rPr>
          <w:rStyle w:val="Aucun"/>
          <w:rFonts w:ascii="Trebuchet MS" w:eastAsia="Trebuchet MS" w:hAnsi="Trebuchet MS" w:cs="Trebuchet MS"/>
          <w:b/>
          <w:bCs/>
          <w:u w:val="single"/>
        </w:rPr>
      </w:pPr>
    </w:p>
    <w:p w14:paraId="1003BB49" w14:textId="035E77B7" w:rsidR="007B4A49" w:rsidRDefault="00CA59A1" w:rsidP="00ED200A">
      <w:pPr>
        <w:pStyle w:val="Corps"/>
        <w:shd w:val="clear" w:color="auto" w:fill="FFFFFF"/>
        <w:tabs>
          <w:tab w:val="left" w:pos="7371"/>
        </w:tabs>
        <w:ind w:right="1983"/>
        <w:jc w:val="both"/>
        <w:rPr>
          <w:rStyle w:val="Aucun"/>
          <w:rFonts w:ascii="Trebuchet MS" w:eastAsia="Trebuchet MS" w:hAnsi="Trebuchet MS" w:cs="Trebuchet MS"/>
          <w:b/>
          <w:bCs/>
          <w:u w:val="single"/>
        </w:rPr>
      </w:pPr>
      <w:r w:rsidRPr="00DF5045">
        <w:rPr>
          <w:rStyle w:val="Aucun"/>
          <w:rFonts w:ascii="Trebuchet MS" w:hAnsi="Trebuchet MS"/>
          <w:b/>
          <w:bCs/>
          <w:u w:val="single"/>
        </w:rPr>
        <w:t xml:space="preserve">Article </w:t>
      </w:r>
      <w:r w:rsidR="004A6C1B">
        <w:rPr>
          <w:rStyle w:val="Aucun"/>
          <w:rFonts w:ascii="Trebuchet MS" w:hAnsi="Trebuchet MS"/>
          <w:b/>
          <w:bCs/>
          <w:u w:val="single"/>
        </w:rPr>
        <w:t>9</w:t>
      </w:r>
      <w:r w:rsidR="00AD4658">
        <w:rPr>
          <w:rStyle w:val="Aucun"/>
          <w:rFonts w:ascii="Trebuchet MS" w:hAnsi="Trebuchet MS"/>
          <w:b/>
          <w:bCs/>
          <w:u w:val="single"/>
        </w:rPr>
        <w:t xml:space="preserve">. </w:t>
      </w:r>
      <w:r w:rsidRPr="00DF5045">
        <w:rPr>
          <w:rStyle w:val="Aucun"/>
          <w:rFonts w:ascii="Trebuchet MS" w:hAnsi="Trebuchet MS"/>
          <w:b/>
          <w:bCs/>
          <w:u w:val="single"/>
        </w:rPr>
        <w:t>Règlement des litiges</w:t>
      </w:r>
    </w:p>
    <w:p w14:paraId="7A348B20" w14:textId="02E3428F" w:rsidR="00ED200A" w:rsidRDefault="00ED200A" w:rsidP="00ED200A">
      <w:pPr>
        <w:pStyle w:val="Standard"/>
        <w:jc w:val="both"/>
        <w:rPr>
          <w:rFonts w:ascii="Trebuchet MS" w:hAnsi="Trebuchet MS"/>
        </w:rPr>
      </w:pPr>
      <w:r w:rsidRPr="00800703">
        <w:rPr>
          <w:rFonts w:ascii="Trebuchet MS" w:hAnsi="Trebuchet MS"/>
        </w:rPr>
        <w:t xml:space="preserve">Les parties s’engagent à rechercher une solution amiable à tout différend né de l’application ou de l’interprétation de la présente convention. </w:t>
      </w:r>
      <w:r w:rsidR="007F4E29">
        <w:rPr>
          <w:rFonts w:ascii="Trebuchet MS" w:hAnsi="Trebuchet MS"/>
        </w:rPr>
        <w:t>À</w:t>
      </w:r>
      <w:r w:rsidRPr="00800703">
        <w:rPr>
          <w:rFonts w:ascii="Trebuchet MS" w:hAnsi="Trebuchet MS"/>
        </w:rPr>
        <w:t xml:space="preserve"> défaut de solution amiable, le Tribunal administratif de Lyon sera compétent pour connaître du litige.</w:t>
      </w:r>
    </w:p>
    <w:p w14:paraId="4CCA3FE3" w14:textId="77777777" w:rsidR="00ED200A" w:rsidRPr="00ED200A" w:rsidRDefault="00ED200A" w:rsidP="00ED200A">
      <w:pPr>
        <w:pStyle w:val="Corps"/>
        <w:shd w:val="clear" w:color="auto" w:fill="FFFFFF"/>
        <w:tabs>
          <w:tab w:val="left" w:pos="7371"/>
        </w:tabs>
        <w:ind w:right="1983"/>
        <w:jc w:val="both"/>
        <w:rPr>
          <w:rFonts w:ascii="Trebuchet MS" w:eastAsia="Trebuchet MS" w:hAnsi="Trebuchet MS" w:cs="Trebuchet MS"/>
          <w:b/>
          <w:bCs/>
          <w:u w:val="single"/>
        </w:rPr>
      </w:pPr>
    </w:p>
    <w:p w14:paraId="0601CBA6" w14:textId="77777777" w:rsidR="007B4A49" w:rsidRDefault="007B4A49" w:rsidP="00DF5045">
      <w:pPr>
        <w:pStyle w:val="Corps"/>
        <w:tabs>
          <w:tab w:val="left" w:pos="5670"/>
        </w:tabs>
        <w:jc w:val="both"/>
        <w:rPr>
          <w:rStyle w:val="Aucun"/>
          <w:rFonts w:ascii="Trebuchet MS" w:eastAsia="Trebuchet MS" w:hAnsi="Trebuchet MS" w:cs="Trebuchet MS"/>
        </w:rPr>
      </w:pPr>
    </w:p>
    <w:p w14:paraId="0DEE4D2A" w14:textId="77777777" w:rsidR="00EC43CC" w:rsidRPr="00EC43CC" w:rsidRDefault="00EC43CC" w:rsidP="00EC43CC">
      <w:pPr>
        <w:jc w:val="both"/>
        <w:rPr>
          <w:rFonts w:ascii="Trebuchet MS" w:eastAsia="Times New Roman" w:hAnsi="Trebuchet MS"/>
          <w:sz w:val="20"/>
          <w:lang w:val="fr-FR" w:eastAsia="fr-FR"/>
        </w:rPr>
      </w:pPr>
      <w:r w:rsidRPr="00EC43CC">
        <w:rPr>
          <w:rFonts w:ascii="Trebuchet MS" w:eastAsia="Times New Roman" w:hAnsi="Trebuchet MS"/>
          <w:sz w:val="20"/>
          <w:highlight w:val="yellow"/>
          <w:lang w:val="fr-FR" w:eastAsia="fr-FR"/>
        </w:rPr>
        <w:t>Fait à Lyon le …/.../… en deux exemplaires</w:t>
      </w:r>
    </w:p>
    <w:p w14:paraId="0A12FE08" w14:textId="77777777" w:rsidR="00EC43CC" w:rsidRPr="00EC43CC" w:rsidRDefault="00EC43CC" w:rsidP="00EC43CC">
      <w:pPr>
        <w:autoSpaceDE w:val="0"/>
        <w:autoSpaceDN w:val="0"/>
        <w:adjustRightInd w:val="0"/>
        <w:jc w:val="both"/>
        <w:rPr>
          <w:rFonts w:ascii="Trebuchet MS" w:eastAsiaTheme="minorEastAsia" w:hAnsi="Trebuchet MS" w:cs="Univers"/>
          <w:sz w:val="20"/>
          <w:szCs w:val="20"/>
          <w:lang w:val="fr-FR"/>
        </w:rPr>
      </w:pPr>
    </w:p>
    <w:p w14:paraId="15A82E1C" w14:textId="77777777" w:rsidR="00EC43CC" w:rsidRPr="00EC43CC" w:rsidRDefault="00EC43CC" w:rsidP="00EC43CC">
      <w:pPr>
        <w:autoSpaceDE w:val="0"/>
        <w:autoSpaceDN w:val="0"/>
        <w:adjustRightInd w:val="0"/>
        <w:jc w:val="both"/>
        <w:rPr>
          <w:rFonts w:ascii="Trebuchet MS" w:eastAsiaTheme="minorEastAsia" w:hAnsi="Trebuchet MS" w:cs="Univers"/>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5"/>
      </w:tblGrid>
      <w:tr w:rsidR="00EC43CC" w:rsidRPr="00EB3E33" w14:paraId="3BD77BEB" w14:textId="77777777" w:rsidTr="008F4E15">
        <w:tc>
          <w:tcPr>
            <w:tcW w:w="4606" w:type="dxa"/>
            <w:vAlign w:val="center"/>
          </w:tcPr>
          <w:p w14:paraId="6FFD9A4C" w14:textId="77777777" w:rsidR="00EC43CC" w:rsidRPr="00EB3E33" w:rsidRDefault="00EC43CC" w:rsidP="008F4E15">
            <w:pPr>
              <w:autoSpaceDE w:val="0"/>
              <w:autoSpaceDN w:val="0"/>
              <w:adjustRightInd w:val="0"/>
              <w:jc w:val="center"/>
              <w:rPr>
                <w:rFonts w:ascii="Trebuchet MS" w:eastAsiaTheme="minorEastAsia" w:hAnsi="Trebuchet MS" w:cs="Univers"/>
                <w:sz w:val="20"/>
                <w:szCs w:val="20"/>
              </w:rPr>
            </w:pPr>
            <w:r w:rsidRPr="00EB3E33">
              <w:rPr>
                <w:rFonts w:ascii="Trebuchet MS" w:eastAsiaTheme="minorEastAsia" w:hAnsi="Trebuchet MS" w:cs="Univers"/>
                <w:sz w:val="20"/>
                <w:szCs w:val="20"/>
              </w:rPr>
              <w:t>Signature d</w:t>
            </w:r>
            <w:r>
              <w:rPr>
                <w:rFonts w:ascii="Trebuchet MS" w:eastAsiaTheme="minorEastAsia" w:hAnsi="Trebuchet MS" w:cs="Univers"/>
                <w:sz w:val="20"/>
                <w:szCs w:val="20"/>
              </w:rPr>
              <w:t xml:space="preserve">e </w:t>
            </w:r>
            <w:proofErr w:type="spellStart"/>
            <w:r>
              <w:rPr>
                <w:rFonts w:ascii="Trebuchet MS" w:eastAsiaTheme="minorEastAsia" w:hAnsi="Trebuchet MS" w:cs="Univers"/>
                <w:sz w:val="20"/>
                <w:szCs w:val="20"/>
              </w:rPr>
              <w:t>l’Auteur</w:t>
            </w:r>
            <w:proofErr w:type="spellEnd"/>
          </w:p>
          <w:p w14:paraId="6F15434D" w14:textId="77777777" w:rsidR="00EC43CC" w:rsidRPr="00EB3E33" w:rsidRDefault="00EC43CC" w:rsidP="008F4E15">
            <w:pPr>
              <w:autoSpaceDE w:val="0"/>
              <w:autoSpaceDN w:val="0"/>
              <w:adjustRightInd w:val="0"/>
              <w:jc w:val="center"/>
              <w:rPr>
                <w:rFonts w:ascii="Trebuchet MS" w:eastAsiaTheme="minorEastAsia" w:hAnsi="Trebuchet MS" w:cs="Univers"/>
                <w:sz w:val="20"/>
                <w:szCs w:val="20"/>
              </w:rPr>
            </w:pPr>
            <w:bookmarkStart w:id="1" w:name="_Hlk102118768"/>
          </w:p>
          <w:bookmarkEnd w:id="1"/>
          <w:p w14:paraId="1DC3DE2E" w14:textId="77777777" w:rsidR="00EC43CC" w:rsidRDefault="00EC43CC" w:rsidP="008F4E15">
            <w:pPr>
              <w:autoSpaceDE w:val="0"/>
              <w:autoSpaceDN w:val="0"/>
              <w:adjustRightInd w:val="0"/>
              <w:jc w:val="center"/>
              <w:rPr>
                <w:rFonts w:ascii="Trebuchet MS" w:eastAsiaTheme="minorEastAsia" w:hAnsi="Trebuchet MS" w:cs="Univers"/>
                <w:sz w:val="20"/>
                <w:szCs w:val="20"/>
              </w:rPr>
            </w:pPr>
          </w:p>
          <w:p w14:paraId="7E2F5244" w14:textId="77777777" w:rsidR="00EC43CC" w:rsidRDefault="00EC43CC" w:rsidP="008F4E15">
            <w:pPr>
              <w:autoSpaceDE w:val="0"/>
              <w:autoSpaceDN w:val="0"/>
              <w:adjustRightInd w:val="0"/>
              <w:jc w:val="center"/>
              <w:rPr>
                <w:rFonts w:ascii="Trebuchet MS" w:eastAsiaTheme="minorEastAsia" w:hAnsi="Trebuchet MS" w:cs="Univers"/>
                <w:sz w:val="20"/>
                <w:szCs w:val="20"/>
              </w:rPr>
            </w:pPr>
          </w:p>
          <w:p w14:paraId="7873E672" w14:textId="77777777" w:rsidR="00EC43CC" w:rsidRPr="00EB3E33" w:rsidRDefault="00EC43CC" w:rsidP="008F4E15">
            <w:pPr>
              <w:autoSpaceDE w:val="0"/>
              <w:autoSpaceDN w:val="0"/>
              <w:adjustRightInd w:val="0"/>
              <w:jc w:val="center"/>
              <w:rPr>
                <w:rFonts w:ascii="Trebuchet MS" w:eastAsiaTheme="minorEastAsia" w:hAnsi="Trebuchet MS" w:cs="Univers"/>
                <w:sz w:val="20"/>
                <w:szCs w:val="20"/>
              </w:rPr>
            </w:pPr>
          </w:p>
        </w:tc>
        <w:tc>
          <w:tcPr>
            <w:tcW w:w="4606" w:type="dxa"/>
            <w:vAlign w:val="center"/>
          </w:tcPr>
          <w:p w14:paraId="115CAB69" w14:textId="77777777" w:rsidR="00EC43CC" w:rsidRPr="00EB3E33" w:rsidRDefault="00EC43CC" w:rsidP="008F4E15">
            <w:pPr>
              <w:autoSpaceDE w:val="0"/>
              <w:autoSpaceDN w:val="0"/>
              <w:adjustRightInd w:val="0"/>
              <w:jc w:val="center"/>
              <w:rPr>
                <w:rFonts w:ascii="Trebuchet MS" w:eastAsiaTheme="minorEastAsia" w:hAnsi="Trebuchet MS" w:cs="Univers"/>
                <w:sz w:val="20"/>
                <w:szCs w:val="20"/>
              </w:rPr>
            </w:pPr>
            <w:r w:rsidRPr="00EB3E33">
              <w:rPr>
                <w:rFonts w:ascii="Trebuchet MS" w:eastAsiaTheme="minorEastAsia" w:hAnsi="Trebuchet MS" w:cs="Univers"/>
                <w:sz w:val="20"/>
                <w:szCs w:val="20"/>
              </w:rPr>
              <w:t>Signature d</w:t>
            </w:r>
            <w:r>
              <w:rPr>
                <w:rFonts w:ascii="Trebuchet MS" w:eastAsiaTheme="minorEastAsia" w:hAnsi="Trebuchet MS" w:cs="Univers"/>
                <w:sz w:val="20"/>
                <w:szCs w:val="20"/>
              </w:rPr>
              <w:t xml:space="preserve">e </w:t>
            </w:r>
            <w:proofErr w:type="spellStart"/>
            <w:r>
              <w:rPr>
                <w:rFonts w:ascii="Trebuchet MS" w:eastAsiaTheme="minorEastAsia" w:hAnsi="Trebuchet MS" w:cs="Univers"/>
                <w:sz w:val="20"/>
                <w:szCs w:val="20"/>
              </w:rPr>
              <w:t>l’Université</w:t>
            </w:r>
            <w:proofErr w:type="spellEnd"/>
          </w:p>
          <w:p w14:paraId="2B28A8B2" w14:textId="77777777" w:rsidR="00EC43CC" w:rsidRPr="00EB3E33" w:rsidRDefault="00EC43CC" w:rsidP="008F4E15">
            <w:pPr>
              <w:autoSpaceDE w:val="0"/>
              <w:autoSpaceDN w:val="0"/>
              <w:adjustRightInd w:val="0"/>
              <w:jc w:val="center"/>
              <w:rPr>
                <w:rFonts w:ascii="Trebuchet MS" w:eastAsiaTheme="minorEastAsia" w:hAnsi="Trebuchet MS" w:cs="Univers"/>
                <w:sz w:val="20"/>
                <w:szCs w:val="20"/>
              </w:rPr>
            </w:pPr>
          </w:p>
          <w:p w14:paraId="51DC8E6D" w14:textId="77777777" w:rsidR="00EC43CC" w:rsidRDefault="00EC43CC" w:rsidP="008F4E15">
            <w:pPr>
              <w:autoSpaceDE w:val="0"/>
              <w:autoSpaceDN w:val="0"/>
              <w:adjustRightInd w:val="0"/>
              <w:jc w:val="center"/>
              <w:rPr>
                <w:rFonts w:ascii="Trebuchet MS" w:eastAsiaTheme="minorEastAsia" w:hAnsi="Trebuchet MS" w:cs="Univers"/>
                <w:sz w:val="20"/>
                <w:szCs w:val="20"/>
              </w:rPr>
            </w:pPr>
          </w:p>
          <w:p w14:paraId="1550DCAB" w14:textId="77777777" w:rsidR="00EC43CC" w:rsidRDefault="00EC43CC" w:rsidP="008F4E15">
            <w:pPr>
              <w:autoSpaceDE w:val="0"/>
              <w:autoSpaceDN w:val="0"/>
              <w:adjustRightInd w:val="0"/>
              <w:jc w:val="center"/>
              <w:rPr>
                <w:rFonts w:ascii="Trebuchet MS" w:eastAsiaTheme="minorEastAsia" w:hAnsi="Trebuchet MS" w:cs="Univers"/>
                <w:sz w:val="20"/>
                <w:szCs w:val="20"/>
              </w:rPr>
            </w:pPr>
          </w:p>
          <w:p w14:paraId="5A2E4344" w14:textId="77777777" w:rsidR="00EC43CC" w:rsidRPr="00EB3E33" w:rsidRDefault="00EC43CC" w:rsidP="008F4E15">
            <w:pPr>
              <w:autoSpaceDE w:val="0"/>
              <w:autoSpaceDN w:val="0"/>
              <w:adjustRightInd w:val="0"/>
              <w:jc w:val="center"/>
              <w:rPr>
                <w:rFonts w:ascii="Trebuchet MS" w:eastAsiaTheme="minorEastAsia" w:hAnsi="Trebuchet MS" w:cs="Univers"/>
                <w:sz w:val="20"/>
                <w:szCs w:val="20"/>
              </w:rPr>
            </w:pPr>
          </w:p>
        </w:tc>
      </w:tr>
    </w:tbl>
    <w:p w14:paraId="54B9B5A5" w14:textId="77777777" w:rsidR="00EC43CC" w:rsidRPr="00EC43CC" w:rsidRDefault="00EC43CC" w:rsidP="00EC43CC">
      <w:pPr>
        <w:autoSpaceDE w:val="0"/>
        <w:autoSpaceDN w:val="0"/>
        <w:adjustRightInd w:val="0"/>
        <w:jc w:val="center"/>
        <w:rPr>
          <w:rFonts w:ascii="Trebuchet MS" w:eastAsiaTheme="minorEastAsia" w:hAnsi="Trebuchet MS" w:cs="Univers"/>
          <w:sz w:val="20"/>
          <w:szCs w:val="20"/>
          <w:lang w:val="fr-FR"/>
        </w:rPr>
      </w:pPr>
      <w:r w:rsidRPr="00EC43CC">
        <w:rPr>
          <w:rFonts w:ascii="Trebuchet MS" w:eastAsiaTheme="minorEastAsia" w:hAnsi="Trebuchet MS" w:cs="Univers"/>
          <w:sz w:val="20"/>
          <w:szCs w:val="20"/>
          <w:lang w:val="fr-FR"/>
        </w:rPr>
        <w:t xml:space="preserve">                            </w:t>
      </w:r>
      <w:r w:rsidRPr="00EC43CC">
        <w:rPr>
          <w:rFonts w:ascii="Trebuchet MS" w:eastAsiaTheme="minorEastAsia" w:hAnsi="Trebuchet MS" w:cs="Univers"/>
          <w:sz w:val="20"/>
          <w:szCs w:val="20"/>
          <w:highlight w:val="yellow"/>
          <w:lang w:val="fr-FR"/>
        </w:rPr>
        <w:t>A compléter</w:t>
      </w:r>
      <w:r w:rsidRPr="00EC43CC">
        <w:rPr>
          <w:rFonts w:ascii="Trebuchet MS" w:eastAsiaTheme="minorEastAsia" w:hAnsi="Trebuchet MS" w:cs="Univers"/>
          <w:sz w:val="20"/>
          <w:szCs w:val="20"/>
          <w:lang w:val="fr-FR"/>
        </w:rPr>
        <w:t xml:space="preserve">                                     </w:t>
      </w:r>
      <w:r w:rsidRPr="00631ADC">
        <w:rPr>
          <w:rFonts w:ascii="Trebuchet MS" w:eastAsiaTheme="minorEastAsia" w:hAnsi="Trebuchet MS" w:cs="Univers"/>
          <w:sz w:val="20"/>
          <w:szCs w:val="20"/>
          <w:highlight w:val="yellow"/>
          <w:lang w:val="fr-FR"/>
        </w:rPr>
        <w:t>La Présidente</w:t>
      </w:r>
      <w:r w:rsidRPr="00EC43CC">
        <w:rPr>
          <w:rFonts w:ascii="Trebuchet MS" w:eastAsiaTheme="minorEastAsia" w:hAnsi="Trebuchet MS" w:cs="Univers"/>
          <w:sz w:val="20"/>
          <w:szCs w:val="20"/>
          <w:lang w:val="fr-FR"/>
        </w:rPr>
        <w:t xml:space="preserve"> de l’Université Lumière Lyon 2</w:t>
      </w:r>
    </w:p>
    <w:p w14:paraId="737A5B85" w14:textId="485F81A1" w:rsidR="00EC43CC" w:rsidRPr="00631ADC" w:rsidRDefault="00EC43CC" w:rsidP="00EC43CC">
      <w:pPr>
        <w:autoSpaceDE w:val="0"/>
        <w:autoSpaceDN w:val="0"/>
        <w:adjustRightInd w:val="0"/>
        <w:jc w:val="center"/>
        <w:rPr>
          <w:rFonts w:ascii="Trebuchet MS" w:eastAsiaTheme="minorEastAsia" w:hAnsi="Trebuchet MS" w:cs="Univers"/>
          <w:sz w:val="20"/>
          <w:szCs w:val="20"/>
          <w:lang w:val="fr-FR"/>
        </w:rPr>
      </w:pPr>
      <w:r w:rsidRPr="00EC43CC">
        <w:rPr>
          <w:rFonts w:ascii="Trebuchet MS" w:eastAsiaTheme="minorEastAsia" w:hAnsi="Trebuchet MS" w:cs="Univers"/>
          <w:sz w:val="20"/>
          <w:szCs w:val="20"/>
          <w:lang w:val="fr-FR"/>
        </w:rPr>
        <w:t xml:space="preserve">                                                                                 </w:t>
      </w:r>
      <w:r w:rsidR="00631ADC" w:rsidRPr="00631ADC">
        <w:rPr>
          <w:rFonts w:ascii="Trebuchet MS" w:eastAsiaTheme="minorEastAsia" w:hAnsi="Trebuchet MS" w:cs="Univers"/>
          <w:sz w:val="20"/>
          <w:szCs w:val="20"/>
          <w:highlight w:val="yellow"/>
          <w:lang w:val="fr-FR"/>
        </w:rPr>
        <w:t>Nom du ou de la présidente</w:t>
      </w:r>
    </w:p>
    <w:p w14:paraId="381602B1" w14:textId="77777777" w:rsidR="00EC43CC" w:rsidRPr="00DF5045" w:rsidRDefault="00EC43CC" w:rsidP="00DF5045">
      <w:pPr>
        <w:pStyle w:val="Corps"/>
        <w:tabs>
          <w:tab w:val="left" w:pos="5670"/>
        </w:tabs>
        <w:jc w:val="both"/>
        <w:rPr>
          <w:rStyle w:val="Aucun"/>
          <w:rFonts w:ascii="Trebuchet MS" w:eastAsia="Trebuchet MS" w:hAnsi="Trebuchet MS" w:cs="Trebuchet MS"/>
        </w:rPr>
      </w:pPr>
    </w:p>
    <w:p w14:paraId="3F720011" w14:textId="77777777" w:rsidR="007B4A49" w:rsidRPr="00DF5045" w:rsidRDefault="007B4A49" w:rsidP="00DF5045">
      <w:pPr>
        <w:pStyle w:val="Corps"/>
        <w:tabs>
          <w:tab w:val="left" w:pos="5670"/>
        </w:tabs>
        <w:jc w:val="both"/>
        <w:rPr>
          <w:rStyle w:val="Aucun"/>
          <w:rFonts w:ascii="Trebuchet MS" w:eastAsia="Trebuchet MS" w:hAnsi="Trebuchet MS" w:cs="Trebuchet MS"/>
        </w:rPr>
      </w:pPr>
    </w:p>
    <w:p w14:paraId="137955C2" w14:textId="77777777" w:rsidR="007B4A49" w:rsidRPr="00DF5045" w:rsidRDefault="007B4A49" w:rsidP="00DF5045">
      <w:pPr>
        <w:pStyle w:val="Corps"/>
        <w:tabs>
          <w:tab w:val="left" w:pos="5670"/>
        </w:tabs>
        <w:jc w:val="both"/>
        <w:rPr>
          <w:rStyle w:val="Aucun"/>
          <w:rFonts w:ascii="Trebuchet MS" w:eastAsia="Trebuchet MS" w:hAnsi="Trebuchet MS" w:cs="Trebuchet MS"/>
        </w:rPr>
      </w:pPr>
    </w:p>
    <w:p w14:paraId="30DBB531" w14:textId="77777777" w:rsidR="007B4A49" w:rsidRPr="00DF5045" w:rsidRDefault="007B4A49" w:rsidP="00DF5045">
      <w:pPr>
        <w:pStyle w:val="Corps"/>
        <w:jc w:val="both"/>
        <w:rPr>
          <w:rFonts w:ascii="Trebuchet MS" w:hAnsi="Trebuchet MS"/>
        </w:rPr>
      </w:pPr>
    </w:p>
    <w:sectPr w:rsidR="007B4A49" w:rsidRPr="00DF5045" w:rsidSect="00B74892">
      <w:headerReference w:type="default" r:id="rId7"/>
      <w:footerReference w:type="even" r:id="rId8"/>
      <w:footerReference w:type="default" r:id="rId9"/>
      <w:pgSz w:w="11900" w:h="16840"/>
      <w:pgMar w:top="1417" w:right="1417" w:bottom="1417" w:left="141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130A" w14:textId="77777777" w:rsidR="00261D44" w:rsidRDefault="00261D44">
      <w:r>
        <w:separator/>
      </w:r>
    </w:p>
  </w:endnote>
  <w:endnote w:type="continuationSeparator" w:id="0">
    <w:p w14:paraId="3E19E915" w14:textId="77777777" w:rsidR="00261D44" w:rsidRDefault="0026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Univers">
    <w:panose1 w:val="020B0503020202020204"/>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8DF1" w14:textId="77777777" w:rsidR="00450812" w:rsidRDefault="00475BEF" w:rsidP="00450812">
    <w:pPr>
      <w:pStyle w:val="Pieddepage"/>
      <w:tabs>
        <w:tab w:val="clear" w:pos="4536"/>
        <w:tab w:val="clear" w:pos="9072"/>
        <w:tab w:val="right" w:pos="8789"/>
      </w:tabs>
      <w:jc w:val="right"/>
    </w:pPr>
    <w:r w:rsidRPr="00475BEF">
      <w:rPr>
        <w:rFonts w:ascii="Trebuchet MS" w:eastAsia="Times New Roman" w:hAnsi="Trebuchet MS" w:cs="Times New Roman"/>
        <w:sz w:val="18"/>
        <w:szCs w:val="18"/>
      </w:rPr>
      <w:t xml:space="preserve">Convention </w:t>
    </w:r>
    <w:r>
      <w:rPr>
        <w:rFonts w:ascii="Trebuchet MS" w:eastAsia="Times New Roman" w:hAnsi="Trebuchet MS"/>
        <w:sz w:val="18"/>
        <w:szCs w:val="18"/>
      </w:rPr>
      <w:t>cession droits auteur</w:t>
    </w:r>
    <w:r w:rsidRPr="00475BEF">
      <w:rPr>
        <w:rFonts w:ascii="Trebuchet MS" w:eastAsia="Times New Roman" w:hAnsi="Trebuchet MS" w:cs="Times New Roman"/>
        <w:sz w:val="18"/>
        <w:szCs w:val="18"/>
      </w:rPr>
      <w:t xml:space="preserve"> ULL2 /</w:t>
    </w:r>
    <w:r>
      <w:rPr>
        <w:rFonts w:ascii="Trebuchet MS" w:eastAsia="Times New Roman" w:hAnsi="Trebuchet MS"/>
        <w:sz w:val="18"/>
        <w:szCs w:val="18"/>
        <w:highlight w:val="yellow"/>
      </w:rPr>
      <w:t>auteur</w:t>
    </w:r>
    <w:r w:rsidRPr="00475BEF">
      <w:rPr>
        <w:rFonts w:ascii="Trebuchet MS" w:eastAsia="Times New Roman" w:hAnsi="Trebuchet MS" w:cs="Times New Roman"/>
        <w:sz w:val="18"/>
        <w:szCs w:val="18"/>
      </w:rPr>
      <w:t xml:space="preserve"> 2022</w:t>
    </w:r>
    <w:r w:rsidRPr="00475BEF">
      <w:rPr>
        <w:rFonts w:ascii="Trebuchet MS" w:eastAsia="Times New Roman" w:hAnsi="Trebuchet MS" w:cs="Times New Roman"/>
        <w:sz w:val="18"/>
        <w:szCs w:val="24"/>
      </w:rPr>
      <w:t xml:space="preserve">                                                                       Page </w:t>
    </w:r>
    <w:r w:rsidRPr="004D458A">
      <w:rPr>
        <w:rFonts w:ascii="Trebuchet MS" w:eastAsia="Times New Roman" w:hAnsi="Trebuchet MS" w:cs="Times New Roman"/>
        <w:b/>
        <w:bCs/>
        <w:sz w:val="18"/>
        <w:szCs w:val="24"/>
      </w:rPr>
      <w:fldChar w:fldCharType="begin"/>
    </w:r>
    <w:r w:rsidRPr="00475BEF">
      <w:rPr>
        <w:rFonts w:ascii="Trebuchet MS" w:eastAsia="Times New Roman" w:hAnsi="Trebuchet MS" w:cs="Times New Roman"/>
        <w:b/>
        <w:bCs/>
        <w:sz w:val="18"/>
        <w:szCs w:val="24"/>
      </w:rPr>
      <w:instrText>PAGE</w:instrText>
    </w:r>
    <w:r w:rsidRPr="004D458A">
      <w:rPr>
        <w:rFonts w:ascii="Trebuchet MS" w:eastAsia="Times New Roman" w:hAnsi="Trebuchet MS" w:cs="Times New Roman"/>
        <w:b/>
        <w:bCs/>
        <w:sz w:val="18"/>
        <w:szCs w:val="24"/>
      </w:rPr>
      <w:fldChar w:fldCharType="separate"/>
    </w:r>
    <w:r>
      <w:rPr>
        <w:rFonts w:ascii="Trebuchet MS" w:eastAsia="Times New Roman" w:hAnsi="Trebuchet MS" w:cs="Times New Roman"/>
        <w:b/>
        <w:bCs/>
        <w:sz w:val="18"/>
        <w:szCs w:val="24"/>
      </w:rPr>
      <w:t>1</w:t>
    </w:r>
    <w:r w:rsidRPr="004D458A">
      <w:rPr>
        <w:rFonts w:ascii="Trebuchet MS" w:eastAsia="Times New Roman" w:hAnsi="Trebuchet MS" w:cs="Times New Roman"/>
        <w:b/>
        <w:bCs/>
        <w:sz w:val="18"/>
        <w:szCs w:val="24"/>
      </w:rPr>
      <w:fldChar w:fldCharType="end"/>
    </w:r>
    <w:r w:rsidRPr="00475BEF">
      <w:rPr>
        <w:rFonts w:ascii="Trebuchet MS" w:eastAsia="Times New Roman" w:hAnsi="Trebuchet MS" w:cs="Times New Roman"/>
        <w:sz w:val="18"/>
        <w:szCs w:val="24"/>
      </w:rPr>
      <w:t xml:space="preserve"> sur </w:t>
    </w:r>
    <w:r w:rsidRPr="004D458A">
      <w:rPr>
        <w:rFonts w:ascii="Trebuchet MS" w:eastAsia="Times New Roman" w:hAnsi="Trebuchet MS" w:cs="Times New Roman"/>
        <w:b/>
        <w:bCs/>
        <w:sz w:val="18"/>
        <w:szCs w:val="24"/>
      </w:rPr>
      <w:fldChar w:fldCharType="begin"/>
    </w:r>
    <w:r w:rsidRPr="00475BEF">
      <w:rPr>
        <w:rFonts w:ascii="Trebuchet MS" w:eastAsia="Times New Roman" w:hAnsi="Trebuchet MS" w:cs="Times New Roman"/>
        <w:b/>
        <w:bCs/>
        <w:sz w:val="18"/>
        <w:szCs w:val="24"/>
      </w:rPr>
      <w:instrText>NUMPAGES</w:instrText>
    </w:r>
    <w:r w:rsidRPr="004D458A">
      <w:rPr>
        <w:rFonts w:ascii="Trebuchet MS" w:eastAsia="Times New Roman" w:hAnsi="Trebuchet MS" w:cs="Times New Roman"/>
        <w:b/>
        <w:bCs/>
        <w:sz w:val="18"/>
        <w:szCs w:val="24"/>
      </w:rPr>
      <w:fldChar w:fldCharType="separate"/>
    </w:r>
    <w:r>
      <w:rPr>
        <w:rFonts w:ascii="Trebuchet MS" w:eastAsia="Times New Roman" w:hAnsi="Trebuchet MS" w:cs="Times New Roman"/>
        <w:b/>
        <w:bCs/>
        <w:sz w:val="18"/>
        <w:szCs w:val="24"/>
      </w:rPr>
      <w:t>2</w:t>
    </w:r>
    <w:r w:rsidRPr="004D458A">
      <w:rPr>
        <w:rFonts w:ascii="Trebuchet MS" w:eastAsia="Times New Roman" w:hAnsi="Trebuchet MS" w:cs="Times New Roman"/>
        <w:b/>
        <w:bCs/>
        <w:sz w:val="18"/>
        <w:szCs w:val="24"/>
      </w:rPr>
      <w:fldChar w:fldCharType="end"/>
    </w:r>
    <w:r w:rsidRPr="00475BEF">
      <w:rPr>
        <w:rFonts w:ascii="Trebuchet MS" w:eastAsia="Times New Roman" w:hAnsi="Trebuchet MS" w:cs="Times New Roman"/>
        <w:sz w:val="18"/>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eastAsia="Times New Roman" w:hAnsi="Trebuchet MS"/>
        <w:sz w:val="18"/>
        <w:lang w:eastAsia="fr-FR"/>
      </w:rPr>
      <w:id w:val="2124409306"/>
      <w:docPartObj>
        <w:docPartGallery w:val="Page Numbers (Bottom of Page)"/>
        <w:docPartUnique/>
      </w:docPartObj>
    </w:sdtPr>
    <w:sdtContent>
      <w:sdt>
        <w:sdtPr>
          <w:rPr>
            <w:rFonts w:ascii="Trebuchet MS" w:eastAsia="Times New Roman" w:hAnsi="Trebuchet MS"/>
            <w:sz w:val="18"/>
            <w:lang w:eastAsia="fr-FR"/>
          </w:rPr>
          <w:id w:val="-1769616900"/>
          <w:docPartObj>
            <w:docPartGallery w:val="Page Numbers (Top of Page)"/>
            <w:docPartUnique/>
          </w:docPartObj>
        </w:sdtPr>
        <w:sdtContent>
          <w:p w14:paraId="224DC6E3" w14:textId="5F64D0A7" w:rsidR="007B4A49" w:rsidRPr="002239EB" w:rsidRDefault="00475BEF" w:rsidP="002239EB">
            <w:pPr>
              <w:tabs>
                <w:tab w:val="center" w:pos="4536"/>
                <w:tab w:val="right" w:pos="9072"/>
              </w:tabs>
              <w:rPr>
                <w:rFonts w:ascii="Trebuchet MS" w:eastAsia="Times New Roman" w:hAnsi="Trebuchet MS"/>
                <w:sz w:val="18"/>
                <w:lang w:val="fr-FR" w:eastAsia="fr-FR"/>
              </w:rPr>
            </w:pPr>
            <w:r w:rsidRPr="00475BEF">
              <w:rPr>
                <w:rFonts w:ascii="Trebuchet MS" w:eastAsia="Times New Roman" w:hAnsi="Trebuchet MS"/>
                <w:sz w:val="18"/>
                <w:szCs w:val="18"/>
                <w:lang w:val="fr-FR" w:eastAsia="fr-FR"/>
              </w:rPr>
              <w:t xml:space="preserve">Convention </w:t>
            </w:r>
            <w:r>
              <w:rPr>
                <w:rFonts w:ascii="Trebuchet MS" w:eastAsia="Times New Roman" w:hAnsi="Trebuchet MS"/>
                <w:sz w:val="18"/>
                <w:szCs w:val="18"/>
                <w:lang w:val="fr-FR" w:eastAsia="fr-FR"/>
              </w:rPr>
              <w:t>cession droits auteur</w:t>
            </w:r>
            <w:r w:rsidRPr="00475BEF">
              <w:rPr>
                <w:rFonts w:ascii="Trebuchet MS" w:eastAsia="Times New Roman" w:hAnsi="Trebuchet MS"/>
                <w:sz w:val="18"/>
                <w:szCs w:val="18"/>
                <w:lang w:val="fr-FR" w:eastAsia="fr-FR"/>
              </w:rPr>
              <w:t xml:space="preserve"> ULL2 /</w:t>
            </w:r>
            <w:r w:rsidR="00B73914">
              <w:rPr>
                <w:rFonts w:ascii="Trebuchet MS" w:eastAsia="Times New Roman" w:hAnsi="Trebuchet MS"/>
                <w:sz w:val="18"/>
                <w:szCs w:val="18"/>
                <w:lang w:val="fr-FR" w:eastAsia="fr-FR"/>
              </w:rPr>
              <w:t xml:space="preserve"> </w:t>
            </w:r>
            <w:r w:rsidR="00B73914" w:rsidRPr="006E6570">
              <w:rPr>
                <w:rFonts w:ascii="Trebuchet MS" w:eastAsia="Times New Roman" w:hAnsi="Trebuchet MS"/>
                <w:sz w:val="18"/>
                <w:szCs w:val="18"/>
                <w:highlight w:val="yellow"/>
                <w:lang w:val="fr-FR" w:eastAsia="fr-FR"/>
              </w:rPr>
              <w:t>identification du cours</w:t>
            </w:r>
            <w:r w:rsidR="00B73914">
              <w:rPr>
                <w:rFonts w:ascii="Trebuchet MS" w:eastAsia="Times New Roman" w:hAnsi="Trebuchet MS"/>
                <w:sz w:val="18"/>
                <w:szCs w:val="18"/>
                <w:lang w:val="fr-FR" w:eastAsia="fr-FR"/>
              </w:rPr>
              <w:t xml:space="preserve"> / </w:t>
            </w:r>
            <w:r>
              <w:rPr>
                <w:rFonts w:ascii="Trebuchet MS" w:eastAsia="Times New Roman" w:hAnsi="Trebuchet MS"/>
                <w:sz w:val="18"/>
                <w:szCs w:val="18"/>
                <w:highlight w:val="yellow"/>
                <w:lang w:val="fr-FR" w:eastAsia="fr-FR"/>
              </w:rPr>
              <w:t>auteur</w:t>
            </w:r>
            <w:r w:rsidRPr="00475BEF">
              <w:rPr>
                <w:rFonts w:ascii="Trebuchet MS" w:eastAsia="Times New Roman" w:hAnsi="Trebuchet MS"/>
                <w:sz w:val="18"/>
                <w:szCs w:val="18"/>
                <w:lang w:val="fr-FR" w:eastAsia="fr-FR"/>
              </w:rPr>
              <w:t xml:space="preserve"> 202</w:t>
            </w:r>
            <w:r w:rsidR="00B74892" w:rsidRPr="00B74892">
              <w:rPr>
                <w:rFonts w:ascii="Trebuchet MS" w:eastAsia="Times New Roman" w:hAnsi="Trebuchet MS"/>
                <w:sz w:val="18"/>
                <w:szCs w:val="18"/>
                <w:highlight w:val="yellow"/>
                <w:lang w:val="fr-FR" w:eastAsia="fr-FR"/>
              </w:rPr>
              <w:t>X</w:t>
            </w:r>
            <w:r w:rsidR="002239EB">
              <w:rPr>
                <w:rFonts w:ascii="Trebuchet MS" w:eastAsia="Times New Roman" w:hAnsi="Trebuchet MS"/>
                <w:sz w:val="18"/>
                <w:lang w:val="fr-FR" w:eastAsia="fr-FR"/>
              </w:rPr>
              <w:tab/>
            </w:r>
            <w:r w:rsidR="002239EB">
              <w:rPr>
                <w:rFonts w:ascii="Trebuchet MS" w:eastAsia="Times New Roman" w:hAnsi="Trebuchet MS"/>
                <w:sz w:val="18"/>
                <w:lang w:val="fr-FR" w:eastAsia="fr-FR"/>
              </w:rPr>
              <w:tab/>
            </w:r>
            <w:r w:rsidRPr="00475BEF">
              <w:rPr>
                <w:rFonts w:ascii="Trebuchet MS" w:eastAsia="Times New Roman" w:hAnsi="Trebuchet MS"/>
                <w:sz w:val="18"/>
                <w:lang w:val="fr-FR" w:eastAsia="fr-FR"/>
              </w:rPr>
              <w:t xml:space="preserve">Page </w:t>
            </w:r>
            <w:r w:rsidRPr="004D458A">
              <w:rPr>
                <w:rFonts w:ascii="Trebuchet MS" w:eastAsia="Times New Roman" w:hAnsi="Trebuchet MS"/>
                <w:b/>
                <w:bCs/>
                <w:sz w:val="18"/>
                <w:lang w:eastAsia="fr-FR"/>
              </w:rPr>
              <w:fldChar w:fldCharType="begin"/>
            </w:r>
            <w:r w:rsidRPr="00475BEF">
              <w:rPr>
                <w:rFonts w:ascii="Trebuchet MS" w:eastAsia="Times New Roman" w:hAnsi="Trebuchet MS"/>
                <w:b/>
                <w:bCs/>
                <w:sz w:val="18"/>
                <w:lang w:val="fr-FR" w:eastAsia="fr-FR"/>
              </w:rPr>
              <w:instrText>PAGE</w:instrText>
            </w:r>
            <w:r w:rsidRPr="004D458A">
              <w:rPr>
                <w:rFonts w:ascii="Trebuchet MS" w:eastAsia="Times New Roman" w:hAnsi="Trebuchet MS"/>
                <w:b/>
                <w:bCs/>
                <w:sz w:val="18"/>
                <w:lang w:eastAsia="fr-FR"/>
              </w:rPr>
              <w:fldChar w:fldCharType="separate"/>
            </w:r>
            <w:r w:rsidRPr="00475BEF">
              <w:rPr>
                <w:rFonts w:ascii="Trebuchet MS" w:eastAsia="Times New Roman" w:hAnsi="Trebuchet MS"/>
                <w:b/>
                <w:bCs/>
                <w:sz w:val="18"/>
                <w:lang w:val="fr-FR" w:eastAsia="fr-FR"/>
              </w:rPr>
              <w:t>1</w:t>
            </w:r>
            <w:r w:rsidRPr="004D458A">
              <w:rPr>
                <w:rFonts w:ascii="Trebuchet MS" w:eastAsia="Times New Roman" w:hAnsi="Trebuchet MS"/>
                <w:b/>
                <w:bCs/>
                <w:sz w:val="18"/>
                <w:lang w:eastAsia="fr-FR"/>
              </w:rPr>
              <w:fldChar w:fldCharType="end"/>
            </w:r>
            <w:r w:rsidRPr="00475BEF">
              <w:rPr>
                <w:rFonts w:ascii="Trebuchet MS" w:eastAsia="Times New Roman" w:hAnsi="Trebuchet MS"/>
                <w:sz w:val="18"/>
                <w:lang w:val="fr-FR" w:eastAsia="fr-FR"/>
              </w:rPr>
              <w:t xml:space="preserve"> sur </w:t>
            </w:r>
            <w:r w:rsidRPr="004D458A">
              <w:rPr>
                <w:rFonts w:ascii="Trebuchet MS" w:eastAsia="Times New Roman" w:hAnsi="Trebuchet MS"/>
                <w:b/>
                <w:bCs/>
                <w:sz w:val="18"/>
                <w:lang w:eastAsia="fr-FR"/>
              </w:rPr>
              <w:fldChar w:fldCharType="begin"/>
            </w:r>
            <w:r w:rsidRPr="00475BEF">
              <w:rPr>
                <w:rFonts w:ascii="Trebuchet MS" w:eastAsia="Times New Roman" w:hAnsi="Trebuchet MS"/>
                <w:b/>
                <w:bCs/>
                <w:sz w:val="18"/>
                <w:lang w:val="fr-FR" w:eastAsia="fr-FR"/>
              </w:rPr>
              <w:instrText>NUMPAGES</w:instrText>
            </w:r>
            <w:r w:rsidRPr="004D458A">
              <w:rPr>
                <w:rFonts w:ascii="Trebuchet MS" w:eastAsia="Times New Roman" w:hAnsi="Trebuchet MS"/>
                <w:b/>
                <w:bCs/>
                <w:sz w:val="18"/>
                <w:lang w:eastAsia="fr-FR"/>
              </w:rPr>
              <w:fldChar w:fldCharType="separate"/>
            </w:r>
            <w:r w:rsidRPr="00475BEF">
              <w:rPr>
                <w:rFonts w:ascii="Trebuchet MS" w:eastAsia="Times New Roman" w:hAnsi="Trebuchet MS"/>
                <w:b/>
                <w:bCs/>
                <w:sz w:val="18"/>
                <w:lang w:val="fr-FR" w:eastAsia="fr-FR"/>
              </w:rPr>
              <w:t>2</w:t>
            </w:r>
            <w:r w:rsidRPr="004D458A">
              <w:rPr>
                <w:rFonts w:ascii="Trebuchet MS" w:eastAsia="Times New Roman" w:hAnsi="Trebuchet MS"/>
                <w:b/>
                <w:bCs/>
                <w:sz w:val="18"/>
                <w:lang w:eastAsia="fr-FR"/>
              </w:rPr>
              <w:fldChar w:fldCharType="end"/>
            </w:r>
            <w:r w:rsidRPr="00475BEF">
              <w:rPr>
                <w:rFonts w:ascii="Trebuchet MS" w:eastAsia="Times New Roman" w:hAnsi="Trebuchet MS"/>
                <w:sz w:val="18"/>
                <w:lang w:val="fr-FR" w:eastAsia="fr-FR"/>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8E4A" w14:textId="77777777" w:rsidR="00261D44" w:rsidRDefault="00261D44">
      <w:r>
        <w:separator/>
      </w:r>
    </w:p>
  </w:footnote>
  <w:footnote w:type="continuationSeparator" w:id="0">
    <w:p w14:paraId="1BD39565" w14:textId="77777777" w:rsidR="00261D44" w:rsidRDefault="0026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E8B" w14:textId="77777777" w:rsidR="007B4A49" w:rsidRDefault="00DF5045">
    <w:pPr>
      <w:pStyle w:val="En-tte"/>
      <w:tabs>
        <w:tab w:val="clear" w:pos="9072"/>
        <w:tab w:val="right" w:pos="9044"/>
      </w:tabs>
    </w:pPr>
    <w:r>
      <w:rPr>
        <w:noProof/>
      </w:rPr>
      <w:drawing>
        <wp:inline distT="0" distB="0" distL="0" distR="0" wp14:anchorId="48BD1C7B" wp14:editId="19FA6D1C">
          <wp:extent cx="1016635" cy="571500"/>
          <wp:effectExtent l="0" t="0" r="0" b="0"/>
          <wp:docPr id="15" name="Image 15" descr="C:\Users\eeuxibie\Pictures\univlyon2_logo201806\univlyon2_logo201806-standard.png"/>
          <wp:cNvGraphicFramePr/>
          <a:graphic xmlns:a="http://schemas.openxmlformats.org/drawingml/2006/main">
            <a:graphicData uri="http://schemas.openxmlformats.org/drawingml/2006/picture">
              <pic:pic xmlns:pic="http://schemas.openxmlformats.org/drawingml/2006/picture">
                <pic:nvPicPr>
                  <pic:cNvPr id="15" name="Image 15" descr="C:\Users\eeuxibie\Pictures\univlyon2_logo201806\univlyon2_logo201806-standard.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CD2"/>
    <w:multiLevelType w:val="hybridMultilevel"/>
    <w:tmpl w:val="814A7B5E"/>
    <w:lvl w:ilvl="0" w:tplc="676C06D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74173"/>
    <w:multiLevelType w:val="hybridMultilevel"/>
    <w:tmpl w:val="B5ACF668"/>
    <w:lvl w:ilvl="0" w:tplc="F042B380">
      <w:start w:val="2"/>
      <w:numFmt w:val="bullet"/>
      <w:lvlText w:val="-"/>
      <w:lvlJc w:val="left"/>
      <w:pPr>
        <w:ind w:left="720" w:hanging="360"/>
      </w:pPr>
      <w:rPr>
        <w:rFonts w:ascii="Trebuchet MS" w:eastAsia="Arial Unicode MS" w:hAnsi="Trebuchet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1F26C6"/>
    <w:multiLevelType w:val="hybridMultilevel"/>
    <w:tmpl w:val="8CD8E4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8A5991"/>
    <w:multiLevelType w:val="hybridMultilevel"/>
    <w:tmpl w:val="A5F8C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9764975">
    <w:abstractNumId w:val="0"/>
  </w:num>
  <w:num w:numId="2" w16cid:durableId="1499422545">
    <w:abstractNumId w:val="1"/>
  </w:num>
  <w:num w:numId="3" w16cid:durableId="77219916">
    <w:abstractNumId w:val="2"/>
  </w:num>
  <w:num w:numId="4" w16cid:durableId="579949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9"/>
    <w:rsid w:val="00056DD3"/>
    <w:rsid w:val="000714AD"/>
    <w:rsid w:val="000727EF"/>
    <w:rsid w:val="000A4C82"/>
    <w:rsid w:val="000C35EC"/>
    <w:rsid w:val="001240E0"/>
    <w:rsid w:val="00160EF4"/>
    <w:rsid w:val="0017002A"/>
    <w:rsid w:val="00196872"/>
    <w:rsid w:val="001D3DE0"/>
    <w:rsid w:val="002003FE"/>
    <w:rsid w:val="002239EB"/>
    <w:rsid w:val="00256F4A"/>
    <w:rsid w:val="00261D44"/>
    <w:rsid w:val="00280E05"/>
    <w:rsid w:val="003353BE"/>
    <w:rsid w:val="00351742"/>
    <w:rsid w:val="00362956"/>
    <w:rsid w:val="00376A43"/>
    <w:rsid w:val="00405F6D"/>
    <w:rsid w:val="004356B1"/>
    <w:rsid w:val="00450812"/>
    <w:rsid w:val="00464ADD"/>
    <w:rsid w:val="00475BEF"/>
    <w:rsid w:val="00484C2B"/>
    <w:rsid w:val="004A6C1B"/>
    <w:rsid w:val="004B681B"/>
    <w:rsid w:val="004D712B"/>
    <w:rsid w:val="004E431D"/>
    <w:rsid w:val="00500959"/>
    <w:rsid w:val="00507428"/>
    <w:rsid w:val="00525935"/>
    <w:rsid w:val="0055682E"/>
    <w:rsid w:val="005B1D89"/>
    <w:rsid w:val="005B4AF4"/>
    <w:rsid w:val="00607710"/>
    <w:rsid w:val="00610E09"/>
    <w:rsid w:val="00631ADC"/>
    <w:rsid w:val="00641FBC"/>
    <w:rsid w:val="00665C80"/>
    <w:rsid w:val="006A5DF3"/>
    <w:rsid w:val="006B637E"/>
    <w:rsid w:val="006E6570"/>
    <w:rsid w:val="006F1082"/>
    <w:rsid w:val="00707421"/>
    <w:rsid w:val="00712EBD"/>
    <w:rsid w:val="00713E01"/>
    <w:rsid w:val="00726796"/>
    <w:rsid w:val="00751853"/>
    <w:rsid w:val="007B4A49"/>
    <w:rsid w:val="007F4E29"/>
    <w:rsid w:val="00865735"/>
    <w:rsid w:val="008843DF"/>
    <w:rsid w:val="00891034"/>
    <w:rsid w:val="008A275E"/>
    <w:rsid w:val="008B3F04"/>
    <w:rsid w:val="00920371"/>
    <w:rsid w:val="009210B3"/>
    <w:rsid w:val="00955849"/>
    <w:rsid w:val="00992746"/>
    <w:rsid w:val="009C0131"/>
    <w:rsid w:val="00A03039"/>
    <w:rsid w:val="00A326E8"/>
    <w:rsid w:val="00A737B8"/>
    <w:rsid w:val="00AD4658"/>
    <w:rsid w:val="00AE6F42"/>
    <w:rsid w:val="00B3760D"/>
    <w:rsid w:val="00B73914"/>
    <w:rsid w:val="00B74892"/>
    <w:rsid w:val="00B96D8D"/>
    <w:rsid w:val="00BF7CE4"/>
    <w:rsid w:val="00C07E0F"/>
    <w:rsid w:val="00C95329"/>
    <w:rsid w:val="00CA59A1"/>
    <w:rsid w:val="00CD0793"/>
    <w:rsid w:val="00CE152A"/>
    <w:rsid w:val="00D36753"/>
    <w:rsid w:val="00D37D7F"/>
    <w:rsid w:val="00D50D0C"/>
    <w:rsid w:val="00D646CF"/>
    <w:rsid w:val="00DF5045"/>
    <w:rsid w:val="00E41716"/>
    <w:rsid w:val="00E45A94"/>
    <w:rsid w:val="00EB22F9"/>
    <w:rsid w:val="00EC43CC"/>
    <w:rsid w:val="00ED200A"/>
    <w:rsid w:val="00F948C9"/>
    <w:rsid w:val="00FE4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767C"/>
  <w15:docId w15:val="{81791E2E-4374-41BE-8728-39EB4883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2">
    <w:name w:val="heading 2"/>
    <w:next w:val="Corps"/>
    <w:pPr>
      <w:keepNext/>
      <w:pBdr>
        <w:top w:val="single" w:sz="6" w:space="0" w:color="000000"/>
        <w:left w:val="single" w:sz="6" w:space="0" w:color="000000"/>
        <w:bottom w:val="single" w:sz="6" w:space="0" w:color="000000"/>
        <w:right w:val="single" w:sz="6" w:space="0" w:color="000000"/>
      </w:pBdr>
      <w:shd w:val="clear" w:color="auto" w:fill="F2F2F2"/>
      <w:spacing w:line="240" w:lineRule="exact"/>
      <w:ind w:left="1701" w:right="1701"/>
      <w:jc w:val="center"/>
      <w:outlineLvl w:val="1"/>
    </w:pPr>
    <w:rPr>
      <w:rFonts w:ascii="Arial" w:hAnsi="Arial" w:cs="Arial Unicode MS"/>
      <w:b/>
      <w:bCs/>
      <w:color w:val="000000"/>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cs="Arial Unicode MS"/>
      <w:color w:val="000000"/>
      <w:u w:color="000000"/>
    </w:rPr>
  </w:style>
  <w:style w:type="character" w:customStyle="1" w:styleId="Aucun">
    <w:name w:val="Aucun"/>
  </w:style>
  <w:style w:type="character" w:styleId="Numrodepage">
    <w:name w:val="page number"/>
    <w:basedOn w:val="Aucun"/>
  </w:style>
  <w:style w:type="paragraph" w:styleId="Pieddepage">
    <w:name w:val="footer"/>
    <w:link w:val="PieddepageCar"/>
    <w:pPr>
      <w:tabs>
        <w:tab w:val="center" w:pos="4536"/>
        <w:tab w:val="right" w:pos="9072"/>
      </w:tabs>
    </w:pPr>
    <w:rPr>
      <w:rFonts w:cs="Arial Unicode MS"/>
      <w:color w:val="000000"/>
      <w:u w:color="000000"/>
    </w:rPr>
  </w:style>
  <w:style w:type="paragraph" w:customStyle="1" w:styleId="Corps">
    <w:name w:val="Corps"/>
    <w:rPr>
      <w:rFonts w:cs="Arial Unicode MS"/>
      <w:color w:val="000000"/>
      <w:u w:color="000000"/>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D3675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753"/>
    <w:rPr>
      <w:rFonts w:ascii="Segoe UI" w:hAnsi="Segoe UI" w:cs="Segoe UI"/>
      <w:sz w:val="18"/>
      <w:szCs w:val="18"/>
      <w:lang w:val="en-US" w:eastAsia="en-US"/>
    </w:rPr>
  </w:style>
  <w:style w:type="character" w:customStyle="1" w:styleId="PieddepageCar">
    <w:name w:val="Pied de page Car"/>
    <w:basedOn w:val="Policepardfaut"/>
    <w:link w:val="Pieddepage"/>
    <w:rsid w:val="00450812"/>
    <w:rPr>
      <w:rFonts w:cs="Arial Unicode MS"/>
      <w:color w:val="000000"/>
      <w:u w:color="000000"/>
    </w:rPr>
  </w:style>
  <w:style w:type="paragraph" w:customStyle="1" w:styleId="CORPSDETEXTE">
    <w:name w:val="CORPS DE TEXTE"/>
    <w:basedOn w:val="Normal"/>
    <w:uiPriority w:val="99"/>
    <w:rsid w:val="00DF5045"/>
    <w:pPr>
      <w:pBdr>
        <w:top w:val="none" w:sz="0" w:space="0" w:color="auto"/>
        <w:left w:val="none" w:sz="0" w:space="0" w:color="auto"/>
        <w:bottom w:val="none" w:sz="0" w:space="0" w:color="auto"/>
        <w:right w:val="none" w:sz="0" w:space="0" w:color="auto"/>
        <w:between w:val="none" w:sz="0" w:space="0" w:color="auto"/>
        <w:bar w:val="none" w:sz="0" w:color="auto"/>
      </w:pBdr>
      <w:tabs>
        <w:tab w:val="left" w:pos="1495"/>
      </w:tabs>
      <w:ind w:left="2268"/>
      <w:jc w:val="both"/>
    </w:pPr>
    <w:rPr>
      <w:rFonts w:ascii="Helvetica Neue" w:eastAsia="Times New Roman" w:hAnsi="Helvetica Neue"/>
      <w:color w:val="7F7F7F"/>
      <w:sz w:val="20"/>
      <w:szCs w:val="20"/>
      <w:bdr w:val="none" w:sz="0" w:space="0" w:color="auto"/>
      <w:lang w:val="fr-FR" w:eastAsia="fr-FR"/>
    </w:rPr>
  </w:style>
  <w:style w:type="table" w:styleId="Grilledutableau">
    <w:name w:val="Table Grid"/>
    <w:basedOn w:val="TableauNormal"/>
    <w:uiPriority w:val="59"/>
    <w:rsid w:val="00EC43C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20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styleId="Marquedecommentaire">
    <w:name w:val="annotation reference"/>
    <w:basedOn w:val="Policepardfaut"/>
    <w:uiPriority w:val="99"/>
    <w:semiHidden/>
    <w:unhideWhenUsed/>
    <w:rsid w:val="009210B3"/>
    <w:rPr>
      <w:sz w:val="16"/>
      <w:szCs w:val="16"/>
    </w:rPr>
  </w:style>
  <w:style w:type="paragraph" w:styleId="Commentaire">
    <w:name w:val="annotation text"/>
    <w:basedOn w:val="Normal"/>
    <w:link w:val="CommentaireCar"/>
    <w:uiPriority w:val="99"/>
    <w:unhideWhenUsed/>
    <w:rsid w:val="009210B3"/>
    <w:rPr>
      <w:sz w:val="20"/>
      <w:szCs w:val="20"/>
    </w:rPr>
  </w:style>
  <w:style w:type="character" w:customStyle="1" w:styleId="CommentaireCar">
    <w:name w:val="Commentaire Car"/>
    <w:basedOn w:val="Policepardfaut"/>
    <w:link w:val="Commentaire"/>
    <w:uiPriority w:val="99"/>
    <w:rsid w:val="009210B3"/>
    <w:rPr>
      <w:lang w:val="en-US" w:eastAsia="en-US"/>
    </w:rPr>
  </w:style>
  <w:style w:type="paragraph" w:styleId="Objetducommentaire">
    <w:name w:val="annotation subject"/>
    <w:basedOn w:val="Commentaire"/>
    <w:next w:val="Commentaire"/>
    <w:link w:val="ObjetducommentaireCar"/>
    <w:uiPriority w:val="99"/>
    <w:semiHidden/>
    <w:unhideWhenUsed/>
    <w:rsid w:val="009210B3"/>
    <w:rPr>
      <w:b/>
      <w:bCs/>
    </w:rPr>
  </w:style>
  <w:style w:type="character" w:customStyle="1" w:styleId="ObjetducommentaireCar">
    <w:name w:val="Objet du commentaire Car"/>
    <w:basedOn w:val="CommentaireCar"/>
    <w:link w:val="Objetducommentaire"/>
    <w:uiPriority w:val="99"/>
    <w:semiHidden/>
    <w:rsid w:val="009210B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3293">
      <w:bodyDiv w:val="1"/>
      <w:marLeft w:val="0"/>
      <w:marRight w:val="0"/>
      <w:marTop w:val="0"/>
      <w:marBottom w:val="0"/>
      <w:divBdr>
        <w:top w:val="none" w:sz="0" w:space="0" w:color="auto"/>
        <w:left w:val="none" w:sz="0" w:space="0" w:color="auto"/>
        <w:bottom w:val="none" w:sz="0" w:space="0" w:color="auto"/>
        <w:right w:val="none" w:sz="0" w:space="0" w:color="auto"/>
      </w:divBdr>
    </w:div>
    <w:div w:id="220408754">
      <w:bodyDiv w:val="1"/>
      <w:marLeft w:val="0"/>
      <w:marRight w:val="0"/>
      <w:marTop w:val="0"/>
      <w:marBottom w:val="0"/>
      <w:divBdr>
        <w:top w:val="none" w:sz="0" w:space="0" w:color="auto"/>
        <w:left w:val="none" w:sz="0" w:space="0" w:color="auto"/>
        <w:bottom w:val="none" w:sz="0" w:space="0" w:color="auto"/>
        <w:right w:val="none" w:sz="0" w:space="0" w:color="auto"/>
      </w:divBdr>
    </w:div>
    <w:div w:id="355234088">
      <w:bodyDiv w:val="1"/>
      <w:marLeft w:val="0"/>
      <w:marRight w:val="0"/>
      <w:marTop w:val="0"/>
      <w:marBottom w:val="0"/>
      <w:divBdr>
        <w:top w:val="none" w:sz="0" w:space="0" w:color="auto"/>
        <w:left w:val="none" w:sz="0" w:space="0" w:color="auto"/>
        <w:bottom w:val="none" w:sz="0" w:space="0" w:color="auto"/>
        <w:right w:val="none" w:sz="0" w:space="0" w:color="auto"/>
      </w:divBdr>
    </w:div>
    <w:div w:id="577784127">
      <w:bodyDiv w:val="1"/>
      <w:marLeft w:val="0"/>
      <w:marRight w:val="0"/>
      <w:marTop w:val="0"/>
      <w:marBottom w:val="0"/>
      <w:divBdr>
        <w:top w:val="none" w:sz="0" w:space="0" w:color="auto"/>
        <w:left w:val="none" w:sz="0" w:space="0" w:color="auto"/>
        <w:bottom w:val="none" w:sz="0" w:space="0" w:color="auto"/>
        <w:right w:val="none" w:sz="0" w:space="0" w:color="auto"/>
      </w:divBdr>
    </w:div>
    <w:div w:id="655189194">
      <w:bodyDiv w:val="1"/>
      <w:marLeft w:val="0"/>
      <w:marRight w:val="0"/>
      <w:marTop w:val="0"/>
      <w:marBottom w:val="0"/>
      <w:divBdr>
        <w:top w:val="none" w:sz="0" w:space="0" w:color="auto"/>
        <w:left w:val="none" w:sz="0" w:space="0" w:color="auto"/>
        <w:bottom w:val="none" w:sz="0" w:space="0" w:color="auto"/>
        <w:right w:val="none" w:sz="0" w:space="0" w:color="auto"/>
      </w:divBdr>
    </w:div>
    <w:div w:id="1131437607">
      <w:bodyDiv w:val="1"/>
      <w:marLeft w:val="0"/>
      <w:marRight w:val="0"/>
      <w:marTop w:val="0"/>
      <w:marBottom w:val="0"/>
      <w:divBdr>
        <w:top w:val="none" w:sz="0" w:space="0" w:color="auto"/>
        <w:left w:val="none" w:sz="0" w:space="0" w:color="auto"/>
        <w:bottom w:val="none" w:sz="0" w:space="0" w:color="auto"/>
        <w:right w:val="none" w:sz="0" w:space="0" w:color="auto"/>
      </w:divBdr>
    </w:div>
    <w:div w:id="1179810636">
      <w:bodyDiv w:val="1"/>
      <w:marLeft w:val="0"/>
      <w:marRight w:val="0"/>
      <w:marTop w:val="0"/>
      <w:marBottom w:val="0"/>
      <w:divBdr>
        <w:top w:val="none" w:sz="0" w:space="0" w:color="auto"/>
        <w:left w:val="none" w:sz="0" w:space="0" w:color="auto"/>
        <w:bottom w:val="none" w:sz="0" w:space="0" w:color="auto"/>
        <w:right w:val="none" w:sz="0" w:space="0" w:color="auto"/>
      </w:divBdr>
    </w:div>
    <w:div w:id="1470199432">
      <w:bodyDiv w:val="1"/>
      <w:marLeft w:val="0"/>
      <w:marRight w:val="0"/>
      <w:marTop w:val="0"/>
      <w:marBottom w:val="0"/>
      <w:divBdr>
        <w:top w:val="none" w:sz="0" w:space="0" w:color="auto"/>
        <w:left w:val="none" w:sz="0" w:space="0" w:color="auto"/>
        <w:bottom w:val="none" w:sz="0" w:space="0" w:color="auto"/>
        <w:right w:val="none" w:sz="0" w:space="0" w:color="auto"/>
      </w:divBdr>
    </w:div>
    <w:div w:id="1563757028">
      <w:bodyDiv w:val="1"/>
      <w:marLeft w:val="0"/>
      <w:marRight w:val="0"/>
      <w:marTop w:val="0"/>
      <w:marBottom w:val="0"/>
      <w:divBdr>
        <w:top w:val="none" w:sz="0" w:space="0" w:color="auto"/>
        <w:left w:val="none" w:sz="0" w:space="0" w:color="auto"/>
        <w:bottom w:val="none" w:sz="0" w:space="0" w:color="auto"/>
        <w:right w:val="none" w:sz="0" w:space="0" w:color="auto"/>
      </w:divBdr>
    </w:div>
    <w:div w:id="166161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1241</Words>
  <Characters>6827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Universite Lyon 2</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Oriane Regnier</dc:creator>
  <cp:lastModifiedBy>Jean-Yves Poitrat</cp:lastModifiedBy>
  <cp:revision>6</cp:revision>
  <cp:lastPrinted>2020-11-20T08:14:00Z</cp:lastPrinted>
  <dcterms:created xsi:type="dcterms:W3CDTF">2024-11-22T12:47:00Z</dcterms:created>
  <dcterms:modified xsi:type="dcterms:W3CDTF">2024-11-22T14:10:00Z</dcterms:modified>
</cp:coreProperties>
</file>