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608" w:rsidRDefault="00F25303">
      <w:r>
        <w:tab/>
        <w:t>LA TABLE CLAUDIENNE –VIDEO  correction</w:t>
      </w:r>
      <w:bookmarkStart w:id="0" w:name="_GoBack"/>
      <w:bookmarkEnd w:id="0"/>
    </w:p>
    <w:p w:rsidR="00F25303" w:rsidRDefault="00F25303"/>
    <w:p w:rsidR="00F25303" w:rsidRDefault="00F25303"/>
    <w:p w:rsidR="00F25303" w:rsidRDefault="00F25303" w:rsidP="00F25303">
      <w:pPr>
        <w:pStyle w:val="Paragraphedeliste"/>
        <w:numPr>
          <w:ilvl w:val="0"/>
          <w:numId w:val="1"/>
        </w:numPr>
      </w:pPr>
      <w:r>
        <w:t>Décrivez la table claudienne  (sa taille, en quoi est-elle ? )</w:t>
      </w:r>
    </w:p>
    <w:p w:rsidR="00F25303" w:rsidRDefault="00F25303" w:rsidP="00F25303">
      <w:pPr>
        <w:ind w:left="360"/>
      </w:pPr>
      <w:r>
        <w:t>En bronze  2m x1M40</w:t>
      </w:r>
    </w:p>
    <w:p w:rsidR="00F25303" w:rsidRDefault="00F25303" w:rsidP="00F25303">
      <w:pPr>
        <w:ind w:left="360"/>
      </w:pPr>
    </w:p>
    <w:p w:rsidR="00F25303" w:rsidRDefault="00F25303" w:rsidP="00F25303">
      <w:pPr>
        <w:pStyle w:val="Paragraphedeliste"/>
        <w:numPr>
          <w:ilvl w:val="0"/>
          <w:numId w:val="1"/>
        </w:numPr>
      </w:pPr>
      <w:r>
        <w:t xml:space="preserve">Pourquoi l’appelle-t-on la table claudienne. Que représente-t-elle ? </w:t>
      </w:r>
    </w:p>
    <w:p w:rsidR="00F25303" w:rsidRDefault="00F25303" w:rsidP="00F25303">
      <w:pPr>
        <w:ind w:left="360"/>
      </w:pPr>
      <w:r>
        <w:t xml:space="preserve">Un discours de l’empereur Claude fait devant le Sénat à Rome en 48. </w:t>
      </w:r>
    </w:p>
    <w:p w:rsidR="00F25303" w:rsidRDefault="00F25303" w:rsidP="00F25303">
      <w:pPr>
        <w:ind w:left="360"/>
      </w:pPr>
    </w:p>
    <w:p w:rsidR="00F25303" w:rsidRDefault="00F25303" w:rsidP="00F25303">
      <w:pPr>
        <w:pStyle w:val="Paragraphedeliste"/>
        <w:numPr>
          <w:ilvl w:val="0"/>
          <w:numId w:val="1"/>
        </w:numPr>
      </w:pPr>
      <w:r>
        <w:t xml:space="preserve">Pourquoi est-ce un document majeur : quel message (quelles idées) est transcrit sur cette  table claudienne ? </w:t>
      </w:r>
    </w:p>
    <w:p w:rsidR="00F25303" w:rsidRDefault="00F25303" w:rsidP="00F25303">
      <w:pPr>
        <w:ind w:left="360"/>
      </w:pPr>
      <w:r>
        <w:t xml:space="preserve">Claude porte devant le Sénat une demande des peuples gaulois, celui d’avoir des représentants au Sénat de Rome. </w:t>
      </w:r>
    </w:p>
    <w:p w:rsidR="00F25303" w:rsidRDefault="00F25303" w:rsidP="00F25303">
      <w:pPr>
        <w:ind w:left="360"/>
      </w:pPr>
      <w:r>
        <w:t xml:space="preserve">C’est un signe d ‘intégration des peuples à l’Empire romain. </w:t>
      </w:r>
    </w:p>
    <w:sectPr w:rsidR="00F25303" w:rsidSect="00BE5CC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BB1818"/>
    <w:multiLevelType w:val="hybridMultilevel"/>
    <w:tmpl w:val="8D381A2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303"/>
    <w:rsid w:val="00BE5CC3"/>
    <w:rsid w:val="00F07608"/>
    <w:rsid w:val="00F2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B745E8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253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25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468</Characters>
  <Application>Microsoft Macintosh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Lafuma</dc:creator>
  <cp:keywords/>
  <dc:description/>
  <cp:lastModifiedBy>Laurence Lafuma</cp:lastModifiedBy>
  <cp:revision>1</cp:revision>
  <dcterms:created xsi:type="dcterms:W3CDTF">2022-06-27T17:19:00Z</dcterms:created>
  <dcterms:modified xsi:type="dcterms:W3CDTF">2022-06-27T17:26:00Z</dcterms:modified>
</cp:coreProperties>
</file>