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650938" w:rsidRDefault="00650938" w:rsidP="00E405B2">
      <w:pPr>
        <w:pStyle w:val="Titre1"/>
      </w:pPr>
      <w:proofErr w:type="spellStart"/>
      <w:r>
        <w:t>Décodoc</w:t>
      </w:r>
      <w:proofErr w:type="spellEnd"/>
      <w:r>
        <w:t xml:space="preserve"> </w:t>
      </w:r>
      <w:r w:rsidR="00C661F7">
        <w:t>4</w:t>
      </w:r>
      <w:r>
        <w:t xml:space="preserve"> – </w:t>
      </w:r>
      <w:r w:rsidR="00286F70">
        <w:t>Test Saisir les mécanismes de la désinformation</w:t>
      </w:r>
    </w:p>
    <w:p w:rsid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C661F7" w:rsidRDefault="00C661F7" w:rsidP="00C661F7">
      <w:pPr>
        <w:pStyle w:val="Titre2"/>
      </w:pPr>
      <w:r>
        <w:t>Question 1</w:t>
      </w:r>
    </w:p>
    <w:p w:rsidR="00286F70" w:rsidRPr="00286F70" w:rsidRDefault="007E4424" w:rsidP="00286F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Voici un texte où il manque des expressions ou des mots. </w:t>
      </w:r>
      <w:r w:rsidR="00286F70" w:rsidRPr="00286F70">
        <w:rPr>
          <w:rFonts w:ascii="Arial" w:hAnsi="Arial" w:cs="Arial"/>
          <w:sz w:val="28"/>
          <w:szCs w:val="28"/>
        </w:rPr>
        <w:t>Compléte</w:t>
      </w:r>
      <w:r w:rsidR="00286F70">
        <w:rPr>
          <w:rFonts w:ascii="Arial" w:hAnsi="Arial" w:cs="Arial"/>
          <w:sz w:val="28"/>
          <w:szCs w:val="28"/>
        </w:rPr>
        <w:t>z</w:t>
      </w:r>
      <w:r w:rsidR="00286F70" w:rsidRPr="00286F70">
        <w:rPr>
          <w:rFonts w:ascii="Arial" w:hAnsi="Arial" w:cs="Arial"/>
          <w:sz w:val="28"/>
          <w:szCs w:val="28"/>
        </w:rPr>
        <w:t xml:space="preserve"> le texte avec les </w:t>
      </w:r>
      <w:r>
        <w:rPr>
          <w:rFonts w:ascii="Arial" w:hAnsi="Arial" w:cs="Arial"/>
          <w:sz w:val="28"/>
          <w:szCs w:val="28"/>
        </w:rPr>
        <w:t xml:space="preserve">mots qui vous sont </w:t>
      </w:r>
      <w:r w:rsidR="00286F70" w:rsidRPr="00286F70">
        <w:rPr>
          <w:rFonts w:ascii="Arial" w:hAnsi="Arial" w:cs="Arial"/>
          <w:sz w:val="28"/>
          <w:szCs w:val="28"/>
        </w:rPr>
        <w:t>proposés</w:t>
      </w:r>
      <w:r w:rsidR="00286F70">
        <w:rPr>
          <w:rFonts w:ascii="Arial" w:hAnsi="Arial" w:cs="Arial"/>
          <w:sz w:val="28"/>
          <w:szCs w:val="28"/>
        </w:rPr>
        <w:t>.</w:t>
      </w:r>
    </w:p>
    <w:p w:rsid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exte t</w:t>
      </w:r>
      <w:r>
        <w:rPr>
          <w:rFonts w:ascii="Arial" w:hAnsi="Arial" w:cs="Arial"/>
          <w:sz w:val="28"/>
          <w:szCs w:val="28"/>
        </w:rPr>
        <w:t xml:space="preserve">iré de l’ouvrage de </w:t>
      </w:r>
      <w:r w:rsidRPr="00286F70">
        <w:rPr>
          <w:rFonts w:ascii="Arial" w:hAnsi="Arial" w:cs="Arial"/>
          <w:sz w:val="28"/>
          <w:szCs w:val="28"/>
        </w:rPr>
        <w:t xml:space="preserve">Gilles </w:t>
      </w:r>
      <w:proofErr w:type="spellStart"/>
      <w:r w:rsidRPr="00286F70">
        <w:rPr>
          <w:rFonts w:ascii="Arial" w:hAnsi="Arial" w:cs="Arial"/>
          <w:sz w:val="28"/>
          <w:szCs w:val="28"/>
        </w:rPr>
        <w:t>Guebels</w:t>
      </w:r>
      <w:proofErr w:type="spellEnd"/>
      <w:r w:rsidRPr="00286F7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« </w:t>
      </w:r>
      <w:r w:rsidRPr="00286F70">
        <w:rPr>
          <w:rFonts w:ascii="Arial" w:hAnsi="Arial" w:cs="Arial"/>
          <w:sz w:val="28"/>
          <w:szCs w:val="28"/>
        </w:rPr>
        <w:t>Le phénomène des bulles de filtres sur Internet</w:t>
      </w:r>
      <w:r>
        <w:rPr>
          <w:rFonts w:ascii="Arial" w:hAnsi="Arial" w:cs="Arial"/>
          <w:sz w:val="28"/>
          <w:szCs w:val="28"/>
        </w:rPr>
        <w:t xml:space="preserve"> », publié en 2018 par </w:t>
      </w:r>
      <w:proofErr w:type="gramStart"/>
      <w:r>
        <w:rPr>
          <w:rFonts w:ascii="Arial" w:hAnsi="Arial" w:cs="Arial"/>
          <w:sz w:val="28"/>
          <w:szCs w:val="28"/>
        </w:rPr>
        <w:t>l’</w:t>
      </w:r>
      <w:r w:rsidRPr="00286F70">
        <w:rPr>
          <w:rFonts w:ascii="Arial" w:hAnsi="Arial" w:cs="Arial"/>
          <w:sz w:val="28"/>
          <w:szCs w:val="28"/>
        </w:rPr>
        <w:t xml:space="preserve"> Université</w:t>
      </w:r>
      <w:proofErr w:type="gramEnd"/>
      <w:r w:rsidRPr="00286F70">
        <w:rPr>
          <w:rFonts w:ascii="Arial" w:hAnsi="Arial" w:cs="Arial"/>
          <w:sz w:val="28"/>
          <w:szCs w:val="28"/>
        </w:rPr>
        <w:t xml:space="preserve"> catholique de Louvain</w:t>
      </w:r>
      <w:r w:rsidR="007E4424">
        <w:rPr>
          <w:rFonts w:ascii="Arial" w:hAnsi="Arial" w:cs="Arial"/>
          <w:sz w:val="28"/>
          <w:szCs w:val="28"/>
        </w:rPr>
        <w:t>.</w:t>
      </w:r>
    </w:p>
    <w:p w:rsid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 </w:t>
      </w:r>
      <w:r w:rsidRPr="00286F70">
        <w:rPr>
          <w:rFonts w:ascii="Arial" w:hAnsi="Arial" w:cs="Arial"/>
          <w:sz w:val="28"/>
          <w:szCs w:val="28"/>
        </w:rPr>
        <w:t>En ne percevant sur Internet que</w:t>
      </w:r>
      <w:r>
        <w:rPr>
          <w:rFonts w:ascii="Arial" w:hAnsi="Arial" w:cs="Arial"/>
          <w:sz w:val="28"/>
          <w:szCs w:val="28"/>
        </w:rPr>
        <w:t> ?</w:t>
      </w:r>
    </w:p>
    <w:p w:rsid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 w:rsidRPr="00286F70">
        <w:rPr>
          <w:rFonts w:ascii="Arial" w:hAnsi="Arial" w:cs="Arial"/>
          <w:sz w:val="28"/>
          <w:szCs w:val="28"/>
        </w:rPr>
        <w:t xml:space="preserve">Mots proposés </w:t>
      </w:r>
      <w:r>
        <w:rPr>
          <w:rFonts w:ascii="Arial" w:hAnsi="Arial" w:cs="Arial"/>
          <w:sz w:val="28"/>
          <w:szCs w:val="28"/>
        </w:rPr>
        <w:t>« </w:t>
      </w:r>
      <w:r w:rsidRPr="00286F70">
        <w:rPr>
          <w:rFonts w:ascii="Arial" w:hAnsi="Arial" w:cs="Arial"/>
          <w:sz w:val="28"/>
          <w:szCs w:val="28"/>
        </w:rPr>
        <w:t>une bulle cognitive</w:t>
      </w:r>
      <w:r>
        <w:rPr>
          <w:rFonts w:ascii="Arial" w:hAnsi="Arial" w:cs="Arial"/>
          <w:sz w:val="28"/>
          <w:szCs w:val="28"/>
        </w:rPr>
        <w:t> », « </w:t>
      </w:r>
      <w:r w:rsidRPr="00286F70">
        <w:rPr>
          <w:rFonts w:ascii="Arial" w:hAnsi="Arial" w:cs="Arial"/>
          <w:sz w:val="28"/>
          <w:szCs w:val="28"/>
        </w:rPr>
        <w:t>les opinions contraires aux siennes</w:t>
      </w:r>
      <w:r>
        <w:rPr>
          <w:rFonts w:ascii="Arial" w:hAnsi="Arial" w:cs="Arial"/>
          <w:sz w:val="28"/>
          <w:szCs w:val="28"/>
        </w:rPr>
        <w:t> », « </w:t>
      </w:r>
      <w:r w:rsidRPr="00286F70">
        <w:rPr>
          <w:rFonts w:ascii="Arial" w:hAnsi="Arial" w:cs="Arial"/>
          <w:sz w:val="28"/>
          <w:szCs w:val="28"/>
        </w:rPr>
        <w:t>des informations</w:t>
      </w:r>
      <w:r>
        <w:rPr>
          <w:rFonts w:ascii="Arial" w:hAnsi="Arial" w:cs="Arial"/>
          <w:sz w:val="28"/>
          <w:szCs w:val="28"/>
        </w:rPr>
        <w:t> », « </w:t>
      </w:r>
      <w:r w:rsidRPr="00286F70">
        <w:rPr>
          <w:rFonts w:ascii="Arial" w:hAnsi="Arial" w:cs="Arial"/>
          <w:sz w:val="28"/>
          <w:szCs w:val="28"/>
        </w:rPr>
        <w:t>alternative</w:t>
      </w:r>
      <w:r>
        <w:rPr>
          <w:rFonts w:ascii="Arial" w:hAnsi="Arial" w:cs="Arial"/>
          <w:sz w:val="28"/>
          <w:szCs w:val="28"/>
        </w:rPr>
        <w:t> »</w:t>
      </w:r>
    </w:p>
    <w:p w:rsidR="00286F70" w:rsidRP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 </w:t>
      </w:r>
      <w:proofErr w:type="gramStart"/>
      <w:r w:rsidRPr="00286F70">
        <w:rPr>
          <w:rFonts w:ascii="Arial" w:hAnsi="Arial" w:cs="Arial"/>
          <w:sz w:val="28"/>
          <w:szCs w:val="28"/>
        </w:rPr>
        <w:t>qui</w:t>
      </w:r>
      <w:proofErr w:type="gramEnd"/>
      <w:r w:rsidRPr="00286F70">
        <w:rPr>
          <w:rFonts w:ascii="Arial" w:hAnsi="Arial" w:cs="Arial"/>
          <w:sz w:val="28"/>
          <w:szCs w:val="28"/>
        </w:rPr>
        <w:t xml:space="preserve"> vont dans son sens, l’internaute risque à terme de</w:t>
      </w:r>
    </w:p>
    <w:p w:rsid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286F70">
        <w:rPr>
          <w:rFonts w:ascii="Arial" w:hAnsi="Arial" w:cs="Arial"/>
          <w:sz w:val="28"/>
          <w:szCs w:val="28"/>
        </w:rPr>
        <w:t>s’enfermer</w:t>
      </w:r>
      <w:proofErr w:type="gramEnd"/>
      <w:r w:rsidRPr="00286F70">
        <w:rPr>
          <w:rFonts w:ascii="Arial" w:hAnsi="Arial" w:cs="Arial"/>
          <w:sz w:val="28"/>
          <w:szCs w:val="28"/>
        </w:rPr>
        <w:t xml:space="preserve"> dans</w:t>
      </w:r>
      <w:r>
        <w:rPr>
          <w:rFonts w:ascii="Arial" w:hAnsi="Arial" w:cs="Arial"/>
          <w:sz w:val="28"/>
          <w:szCs w:val="28"/>
        </w:rPr>
        <w:t> ? »</w:t>
      </w:r>
    </w:p>
    <w:p w:rsid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 w:rsidRPr="00286F70">
        <w:rPr>
          <w:rFonts w:ascii="Arial" w:hAnsi="Arial" w:cs="Arial"/>
          <w:sz w:val="28"/>
          <w:szCs w:val="28"/>
        </w:rPr>
        <w:t xml:space="preserve">Mots proposés </w:t>
      </w:r>
      <w:r>
        <w:rPr>
          <w:rFonts w:ascii="Arial" w:hAnsi="Arial" w:cs="Arial"/>
          <w:sz w:val="28"/>
          <w:szCs w:val="28"/>
        </w:rPr>
        <w:t>« </w:t>
      </w:r>
      <w:r w:rsidRPr="00286F70">
        <w:rPr>
          <w:rFonts w:ascii="Arial" w:hAnsi="Arial" w:cs="Arial"/>
          <w:sz w:val="28"/>
          <w:szCs w:val="28"/>
        </w:rPr>
        <w:t>une bulle cognitive</w:t>
      </w:r>
      <w:r>
        <w:rPr>
          <w:rFonts w:ascii="Arial" w:hAnsi="Arial" w:cs="Arial"/>
          <w:sz w:val="28"/>
          <w:szCs w:val="28"/>
        </w:rPr>
        <w:t> », « </w:t>
      </w:r>
      <w:r w:rsidRPr="00286F70">
        <w:rPr>
          <w:rFonts w:ascii="Arial" w:hAnsi="Arial" w:cs="Arial"/>
          <w:sz w:val="28"/>
          <w:szCs w:val="28"/>
        </w:rPr>
        <w:t>les opinions contraires aux siennes</w:t>
      </w:r>
      <w:r>
        <w:rPr>
          <w:rFonts w:ascii="Arial" w:hAnsi="Arial" w:cs="Arial"/>
          <w:sz w:val="28"/>
          <w:szCs w:val="28"/>
        </w:rPr>
        <w:t> », « </w:t>
      </w:r>
      <w:r w:rsidRPr="00286F70">
        <w:rPr>
          <w:rFonts w:ascii="Arial" w:hAnsi="Arial" w:cs="Arial"/>
          <w:sz w:val="28"/>
          <w:szCs w:val="28"/>
        </w:rPr>
        <w:t>des informations</w:t>
      </w:r>
      <w:r>
        <w:rPr>
          <w:rFonts w:ascii="Arial" w:hAnsi="Arial" w:cs="Arial"/>
          <w:sz w:val="28"/>
          <w:szCs w:val="28"/>
        </w:rPr>
        <w:t> », « </w:t>
      </w:r>
      <w:r w:rsidRPr="00286F70">
        <w:rPr>
          <w:rFonts w:ascii="Arial" w:hAnsi="Arial" w:cs="Arial"/>
          <w:sz w:val="28"/>
          <w:szCs w:val="28"/>
        </w:rPr>
        <w:t>alternative</w:t>
      </w:r>
      <w:r>
        <w:rPr>
          <w:rFonts w:ascii="Arial" w:hAnsi="Arial" w:cs="Arial"/>
          <w:sz w:val="28"/>
          <w:szCs w:val="28"/>
        </w:rPr>
        <w:t> »</w:t>
      </w:r>
    </w:p>
    <w:p w:rsid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 </w:t>
      </w:r>
      <w:proofErr w:type="gramStart"/>
      <w:r w:rsidRPr="00286F70">
        <w:rPr>
          <w:rFonts w:ascii="Arial" w:hAnsi="Arial" w:cs="Arial"/>
          <w:sz w:val="28"/>
          <w:szCs w:val="28"/>
        </w:rPr>
        <w:t>en</w:t>
      </w:r>
      <w:proofErr w:type="gramEnd"/>
      <w:r w:rsidRPr="00286F70">
        <w:rPr>
          <w:rFonts w:ascii="Arial" w:hAnsi="Arial" w:cs="Arial"/>
          <w:sz w:val="28"/>
          <w:szCs w:val="28"/>
        </w:rPr>
        <w:t xml:space="preserve"> parfaite concordance avec sa personnalité, et dans laquelle il pourrait se</w:t>
      </w:r>
      <w:r>
        <w:rPr>
          <w:rFonts w:ascii="Arial" w:hAnsi="Arial" w:cs="Arial"/>
          <w:sz w:val="28"/>
          <w:szCs w:val="28"/>
        </w:rPr>
        <w:t xml:space="preserve"> </w:t>
      </w:r>
      <w:r w:rsidRPr="00286F70">
        <w:rPr>
          <w:rFonts w:ascii="Arial" w:hAnsi="Arial" w:cs="Arial"/>
          <w:sz w:val="28"/>
          <w:szCs w:val="28"/>
        </w:rPr>
        <w:t>complaire, puisqu’il évoluerait dans une réalité</w:t>
      </w:r>
      <w:r>
        <w:rPr>
          <w:rFonts w:ascii="Arial" w:hAnsi="Arial" w:cs="Arial"/>
          <w:sz w:val="28"/>
          <w:szCs w:val="28"/>
        </w:rPr>
        <w:t> ? »</w:t>
      </w:r>
    </w:p>
    <w:p w:rsid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 w:rsidRPr="00286F70">
        <w:rPr>
          <w:rFonts w:ascii="Arial" w:hAnsi="Arial" w:cs="Arial"/>
          <w:sz w:val="28"/>
          <w:szCs w:val="28"/>
        </w:rPr>
        <w:t xml:space="preserve">Mots proposés </w:t>
      </w:r>
      <w:r>
        <w:rPr>
          <w:rFonts w:ascii="Arial" w:hAnsi="Arial" w:cs="Arial"/>
          <w:sz w:val="28"/>
          <w:szCs w:val="28"/>
        </w:rPr>
        <w:t>« </w:t>
      </w:r>
      <w:r w:rsidRPr="00286F70">
        <w:rPr>
          <w:rFonts w:ascii="Arial" w:hAnsi="Arial" w:cs="Arial"/>
          <w:sz w:val="28"/>
          <w:szCs w:val="28"/>
        </w:rPr>
        <w:t>une bulle cognitive</w:t>
      </w:r>
      <w:r>
        <w:rPr>
          <w:rFonts w:ascii="Arial" w:hAnsi="Arial" w:cs="Arial"/>
          <w:sz w:val="28"/>
          <w:szCs w:val="28"/>
        </w:rPr>
        <w:t> », « </w:t>
      </w:r>
      <w:r w:rsidRPr="00286F70">
        <w:rPr>
          <w:rFonts w:ascii="Arial" w:hAnsi="Arial" w:cs="Arial"/>
          <w:sz w:val="28"/>
          <w:szCs w:val="28"/>
        </w:rPr>
        <w:t>les opinions contraires aux siennes</w:t>
      </w:r>
      <w:r>
        <w:rPr>
          <w:rFonts w:ascii="Arial" w:hAnsi="Arial" w:cs="Arial"/>
          <w:sz w:val="28"/>
          <w:szCs w:val="28"/>
        </w:rPr>
        <w:t> », « </w:t>
      </w:r>
      <w:r w:rsidRPr="00286F70">
        <w:rPr>
          <w:rFonts w:ascii="Arial" w:hAnsi="Arial" w:cs="Arial"/>
          <w:sz w:val="28"/>
          <w:szCs w:val="28"/>
        </w:rPr>
        <w:t>des informations</w:t>
      </w:r>
      <w:r>
        <w:rPr>
          <w:rFonts w:ascii="Arial" w:hAnsi="Arial" w:cs="Arial"/>
          <w:sz w:val="28"/>
          <w:szCs w:val="28"/>
        </w:rPr>
        <w:t> », « </w:t>
      </w:r>
      <w:r w:rsidRPr="00286F70">
        <w:rPr>
          <w:rFonts w:ascii="Arial" w:hAnsi="Arial" w:cs="Arial"/>
          <w:sz w:val="28"/>
          <w:szCs w:val="28"/>
        </w:rPr>
        <w:t>alternative</w:t>
      </w:r>
      <w:r>
        <w:rPr>
          <w:rFonts w:ascii="Arial" w:hAnsi="Arial" w:cs="Arial"/>
          <w:sz w:val="28"/>
          <w:szCs w:val="28"/>
        </w:rPr>
        <w:t> »</w:t>
      </w:r>
    </w:p>
    <w:p w:rsid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 </w:t>
      </w:r>
      <w:proofErr w:type="gramStart"/>
      <w:r>
        <w:rPr>
          <w:rFonts w:ascii="Arial" w:hAnsi="Arial" w:cs="Arial"/>
          <w:sz w:val="28"/>
          <w:szCs w:val="28"/>
        </w:rPr>
        <w:t>il</w:t>
      </w:r>
      <w:proofErr w:type="gramEnd"/>
      <w:r>
        <w:rPr>
          <w:rFonts w:ascii="Arial" w:hAnsi="Arial" w:cs="Arial"/>
          <w:sz w:val="28"/>
          <w:szCs w:val="28"/>
        </w:rPr>
        <w:t xml:space="preserve"> évoluerait dans une réalité </w:t>
      </w:r>
      <w:r w:rsidRPr="00286F70">
        <w:rPr>
          <w:rFonts w:ascii="Arial" w:hAnsi="Arial" w:cs="Arial"/>
          <w:sz w:val="28"/>
          <w:szCs w:val="28"/>
        </w:rPr>
        <w:t>où</w:t>
      </w:r>
      <w:r>
        <w:rPr>
          <w:rFonts w:ascii="Arial" w:hAnsi="Arial" w:cs="Arial"/>
          <w:sz w:val="28"/>
          <w:szCs w:val="28"/>
        </w:rPr>
        <w:t xml:space="preserve"> ? </w:t>
      </w:r>
    </w:p>
    <w:p w:rsid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 w:rsidRPr="00286F70">
        <w:rPr>
          <w:rFonts w:ascii="Arial" w:hAnsi="Arial" w:cs="Arial"/>
          <w:sz w:val="28"/>
          <w:szCs w:val="28"/>
        </w:rPr>
        <w:t xml:space="preserve">Mots proposés </w:t>
      </w:r>
      <w:r>
        <w:rPr>
          <w:rFonts w:ascii="Arial" w:hAnsi="Arial" w:cs="Arial"/>
          <w:sz w:val="28"/>
          <w:szCs w:val="28"/>
        </w:rPr>
        <w:t>« </w:t>
      </w:r>
      <w:r w:rsidRPr="00286F70">
        <w:rPr>
          <w:rFonts w:ascii="Arial" w:hAnsi="Arial" w:cs="Arial"/>
          <w:sz w:val="28"/>
          <w:szCs w:val="28"/>
        </w:rPr>
        <w:t>une bulle cognitive</w:t>
      </w:r>
      <w:r>
        <w:rPr>
          <w:rFonts w:ascii="Arial" w:hAnsi="Arial" w:cs="Arial"/>
          <w:sz w:val="28"/>
          <w:szCs w:val="28"/>
        </w:rPr>
        <w:t> », « </w:t>
      </w:r>
      <w:r w:rsidRPr="00286F70">
        <w:rPr>
          <w:rFonts w:ascii="Arial" w:hAnsi="Arial" w:cs="Arial"/>
          <w:sz w:val="28"/>
          <w:szCs w:val="28"/>
        </w:rPr>
        <w:t>les opinions contraires aux siennes</w:t>
      </w:r>
      <w:r>
        <w:rPr>
          <w:rFonts w:ascii="Arial" w:hAnsi="Arial" w:cs="Arial"/>
          <w:sz w:val="28"/>
          <w:szCs w:val="28"/>
        </w:rPr>
        <w:t> », « </w:t>
      </w:r>
      <w:r w:rsidRPr="00286F70">
        <w:rPr>
          <w:rFonts w:ascii="Arial" w:hAnsi="Arial" w:cs="Arial"/>
          <w:sz w:val="28"/>
          <w:szCs w:val="28"/>
        </w:rPr>
        <w:t>des informations</w:t>
      </w:r>
      <w:r>
        <w:rPr>
          <w:rFonts w:ascii="Arial" w:hAnsi="Arial" w:cs="Arial"/>
          <w:sz w:val="28"/>
          <w:szCs w:val="28"/>
        </w:rPr>
        <w:t> », « </w:t>
      </w:r>
      <w:r w:rsidRPr="00286F70">
        <w:rPr>
          <w:rFonts w:ascii="Arial" w:hAnsi="Arial" w:cs="Arial"/>
          <w:sz w:val="28"/>
          <w:szCs w:val="28"/>
        </w:rPr>
        <w:t>alternative</w:t>
      </w:r>
      <w:r>
        <w:rPr>
          <w:rFonts w:ascii="Arial" w:hAnsi="Arial" w:cs="Arial"/>
          <w:sz w:val="28"/>
          <w:szCs w:val="28"/>
        </w:rPr>
        <w:t> »</w:t>
      </w:r>
    </w:p>
    <w:p w:rsidR="00286F70" w:rsidRP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 w:rsidRPr="00286F70">
        <w:rPr>
          <w:rFonts w:ascii="Arial" w:hAnsi="Arial" w:cs="Arial"/>
          <w:sz w:val="28"/>
          <w:szCs w:val="28"/>
        </w:rPr>
        <w:t>n’existent</w:t>
      </w:r>
      <w:proofErr w:type="gramEnd"/>
      <w:r w:rsidRPr="00286F70">
        <w:rPr>
          <w:rFonts w:ascii="Arial" w:hAnsi="Arial" w:cs="Arial"/>
          <w:sz w:val="28"/>
          <w:szCs w:val="28"/>
        </w:rPr>
        <w:t xml:space="preserve"> tout simplement pas.</w:t>
      </w:r>
      <w:r>
        <w:rPr>
          <w:rFonts w:ascii="Arial" w:hAnsi="Arial" w:cs="Arial"/>
          <w:sz w:val="28"/>
          <w:szCs w:val="28"/>
        </w:rPr>
        <w:t> »</w:t>
      </w:r>
    </w:p>
    <w:p w:rsidR="00286F70" w:rsidRPr="00286F70" w:rsidRDefault="00286F70" w:rsidP="00286F70">
      <w:pPr>
        <w:pStyle w:val="Titre2"/>
      </w:pPr>
      <w:r w:rsidRPr="00286F70">
        <w:lastRenderedPageBreak/>
        <w:t>Question 2</w:t>
      </w:r>
    </w:p>
    <w:p w:rsidR="00286F70" w:rsidRP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 w:rsidRPr="00286F70">
        <w:rPr>
          <w:rFonts w:ascii="Arial" w:hAnsi="Arial" w:cs="Arial"/>
          <w:sz w:val="28"/>
          <w:szCs w:val="28"/>
        </w:rPr>
        <w:t>Comment peut-on vérifier la fiabilité d'une source d'information en ligne ?</w:t>
      </w:r>
    </w:p>
    <w:p w:rsidR="00286F70" w:rsidRP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 w:rsidRPr="00286F70">
        <w:rPr>
          <w:rFonts w:ascii="Arial" w:hAnsi="Arial" w:cs="Arial"/>
          <w:sz w:val="28"/>
          <w:szCs w:val="28"/>
        </w:rPr>
        <w:t>Choisir la</w:t>
      </w:r>
      <w:r w:rsidR="007E4424">
        <w:rPr>
          <w:rFonts w:ascii="Arial" w:hAnsi="Arial" w:cs="Arial"/>
          <w:sz w:val="28"/>
          <w:szCs w:val="28"/>
        </w:rPr>
        <w:t xml:space="preserve"> ou </w:t>
      </w:r>
      <w:r w:rsidRPr="00286F70">
        <w:rPr>
          <w:rFonts w:ascii="Arial" w:hAnsi="Arial" w:cs="Arial"/>
          <w:sz w:val="28"/>
          <w:szCs w:val="28"/>
        </w:rPr>
        <w:t>les bonnes réponses</w:t>
      </w:r>
      <w:r w:rsidR="007E4424">
        <w:rPr>
          <w:rFonts w:ascii="Arial" w:hAnsi="Arial" w:cs="Arial"/>
          <w:sz w:val="28"/>
          <w:szCs w:val="28"/>
        </w:rPr>
        <w:t xml:space="preserve"> parmi les propositions ci-dessous.</w:t>
      </w:r>
    </w:p>
    <w:p w:rsidR="00286F70" w:rsidRP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 w:rsidRPr="00286F70">
        <w:rPr>
          <w:rFonts w:ascii="Arial" w:hAnsi="Arial" w:cs="Arial"/>
          <w:sz w:val="28"/>
          <w:szCs w:val="28"/>
        </w:rPr>
        <w:t>En choisissant les sources qui correspondent à nos propres opinions</w:t>
      </w:r>
      <w:r w:rsidR="007E4424">
        <w:rPr>
          <w:rFonts w:ascii="Arial" w:hAnsi="Arial" w:cs="Arial"/>
          <w:sz w:val="28"/>
          <w:szCs w:val="28"/>
        </w:rPr>
        <w:t>.</w:t>
      </w:r>
    </w:p>
    <w:p w:rsidR="00286F70" w:rsidRP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 w:rsidRPr="00286F70">
        <w:rPr>
          <w:rFonts w:ascii="Arial" w:hAnsi="Arial" w:cs="Arial"/>
          <w:sz w:val="28"/>
          <w:szCs w:val="28"/>
        </w:rPr>
        <w:t>En vérifiant certains critères sur l'apparence professionnelle du site web</w:t>
      </w:r>
      <w:r w:rsidR="007E4424">
        <w:rPr>
          <w:rFonts w:ascii="Arial" w:hAnsi="Arial" w:cs="Arial"/>
          <w:sz w:val="28"/>
          <w:szCs w:val="28"/>
        </w:rPr>
        <w:t>.</w:t>
      </w:r>
    </w:p>
    <w:p w:rsidR="00286F70" w:rsidRPr="00286F70" w:rsidRDefault="007E4424" w:rsidP="00286F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286F70" w:rsidRPr="00286F70">
        <w:rPr>
          <w:rFonts w:ascii="Arial" w:hAnsi="Arial" w:cs="Arial"/>
          <w:sz w:val="28"/>
          <w:szCs w:val="28"/>
        </w:rPr>
        <w:t>n vérifiant la crédibilité de la source à partir de plusieurs sources indépendantes</w:t>
      </w:r>
      <w:r>
        <w:rPr>
          <w:rFonts w:ascii="Arial" w:hAnsi="Arial" w:cs="Arial"/>
          <w:sz w:val="28"/>
          <w:szCs w:val="28"/>
        </w:rPr>
        <w:t>.</w:t>
      </w:r>
    </w:p>
    <w:p w:rsid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 w:rsidRPr="00286F70">
        <w:rPr>
          <w:rFonts w:ascii="Arial" w:hAnsi="Arial" w:cs="Arial"/>
          <w:sz w:val="28"/>
          <w:szCs w:val="28"/>
        </w:rPr>
        <w:t>En évaluant en la popularité de la source sur différents réseaux sociaux</w:t>
      </w:r>
      <w:r w:rsidR="007E4424">
        <w:rPr>
          <w:rFonts w:ascii="Arial" w:hAnsi="Arial" w:cs="Arial"/>
          <w:sz w:val="28"/>
          <w:szCs w:val="28"/>
        </w:rPr>
        <w:t>.</w:t>
      </w:r>
    </w:p>
    <w:p w:rsidR="007E4424" w:rsidRPr="00286F70" w:rsidRDefault="007E4424" w:rsidP="00286F70">
      <w:pPr>
        <w:spacing w:line="360" w:lineRule="auto"/>
        <w:rPr>
          <w:rFonts w:ascii="Arial" w:hAnsi="Arial" w:cs="Arial"/>
          <w:sz w:val="28"/>
          <w:szCs w:val="28"/>
        </w:rPr>
      </w:pPr>
    </w:p>
    <w:p w:rsidR="00286F70" w:rsidRPr="00286F70" w:rsidRDefault="00286F70" w:rsidP="007E4424">
      <w:pPr>
        <w:pStyle w:val="Titre2"/>
      </w:pPr>
      <w:r w:rsidRPr="00286F70">
        <w:t>Question 3</w:t>
      </w:r>
    </w:p>
    <w:p w:rsidR="00286F70" w:rsidRP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 w:rsidRPr="00286F70">
        <w:rPr>
          <w:rFonts w:ascii="Arial" w:hAnsi="Arial" w:cs="Arial"/>
          <w:sz w:val="28"/>
          <w:szCs w:val="28"/>
        </w:rPr>
        <w:t>Quel est l'objectif principal de la désinformation ?</w:t>
      </w:r>
    </w:p>
    <w:p w:rsidR="007E4424" w:rsidRPr="00286F70" w:rsidRDefault="007E4424" w:rsidP="007E4424">
      <w:pPr>
        <w:spacing w:line="360" w:lineRule="auto"/>
        <w:rPr>
          <w:rFonts w:ascii="Arial" w:hAnsi="Arial" w:cs="Arial"/>
          <w:sz w:val="28"/>
          <w:szCs w:val="28"/>
        </w:rPr>
      </w:pPr>
      <w:r w:rsidRPr="00286F70">
        <w:rPr>
          <w:rFonts w:ascii="Arial" w:hAnsi="Arial" w:cs="Arial"/>
          <w:sz w:val="28"/>
          <w:szCs w:val="28"/>
        </w:rPr>
        <w:t>Choisir la</w:t>
      </w:r>
      <w:r>
        <w:rPr>
          <w:rFonts w:ascii="Arial" w:hAnsi="Arial" w:cs="Arial"/>
          <w:sz w:val="28"/>
          <w:szCs w:val="28"/>
        </w:rPr>
        <w:t xml:space="preserve"> ou </w:t>
      </w:r>
      <w:r w:rsidRPr="00286F70">
        <w:rPr>
          <w:rFonts w:ascii="Arial" w:hAnsi="Arial" w:cs="Arial"/>
          <w:sz w:val="28"/>
          <w:szCs w:val="28"/>
        </w:rPr>
        <w:t>les bonnes réponses</w:t>
      </w:r>
      <w:r>
        <w:rPr>
          <w:rFonts w:ascii="Arial" w:hAnsi="Arial" w:cs="Arial"/>
          <w:sz w:val="28"/>
          <w:szCs w:val="28"/>
        </w:rPr>
        <w:t xml:space="preserve"> parmi les propositions ci-dessous.</w:t>
      </w:r>
    </w:p>
    <w:p w:rsidR="00286F70" w:rsidRP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 w:rsidRPr="00286F70">
        <w:rPr>
          <w:rFonts w:ascii="Arial" w:hAnsi="Arial" w:cs="Arial"/>
          <w:sz w:val="28"/>
          <w:szCs w:val="28"/>
        </w:rPr>
        <w:t>Tromper et influencer l'opinion publique</w:t>
      </w:r>
      <w:r w:rsidR="007E4424">
        <w:rPr>
          <w:rFonts w:ascii="Arial" w:hAnsi="Arial" w:cs="Arial"/>
          <w:sz w:val="28"/>
          <w:szCs w:val="28"/>
        </w:rPr>
        <w:t>.</w:t>
      </w:r>
    </w:p>
    <w:p w:rsidR="00286F70" w:rsidRP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 w:rsidRPr="00286F70">
        <w:rPr>
          <w:rFonts w:ascii="Arial" w:hAnsi="Arial" w:cs="Arial"/>
          <w:sz w:val="28"/>
          <w:szCs w:val="28"/>
        </w:rPr>
        <w:t>Fournir au public des informations alternatives au médias classiques</w:t>
      </w:r>
      <w:r w:rsidR="007E4424">
        <w:rPr>
          <w:rFonts w:ascii="Arial" w:hAnsi="Arial" w:cs="Arial"/>
          <w:sz w:val="28"/>
          <w:szCs w:val="28"/>
        </w:rPr>
        <w:t>.</w:t>
      </w:r>
    </w:p>
    <w:p w:rsidR="00286F70" w:rsidRP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 w:rsidRPr="00286F70">
        <w:rPr>
          <w:rFonts w:ascii="Arial" w:hAnsi="Arial" w:cs="Arial"/>
          <w:sz w:val="28"/>
          <w:szCs w:val="28"/>
        </w:rPr>
        <w:t>Promouvoir la liberté de ton journalistique</w:t>
      </w:r>
      <w:r w:rsidR="007E4424">
        <w:rPr>
          <w:rFonts w:ascii="Arial" w:hAnsi="Arial" w:cs="Arial"/>
          <w:sz w:val="28"/>
          <w:szCs w:val="28"/>
        </w:rPr>
        <w:t>.</w:t>
      </w:r>
    </w:p>
    <w:p w:rsidR="00286F70" w:rsidRP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 w:rsidRPr="00286F70">
        <w:rPr>
          <w:rFonts w:ascii="Arial" w:hAnsi="Arial" w:cs="Arial"/>
          <w:sz w:val="28"/>
          <w:szCs w:val="28"/>
        </w:rPr>
        <w:t>Encourager la diversité des opinions</w:t>
      </w:r>
      <w:r w:rsidR="007E4424">
        <w:rPr>
          <w:rFonts w:ascii="Arial" w:hAnsi="Arial" w:cs="Arial"/>
          <w:sz w:val="28"/>
          <w:szCs w:val="28"/>
        </w:rPr>
        <w:t>.</w:t>
      </w:r>
    </w:p>
    <w:p w:rsidR="00286F70" w:rsidRPr="00286F70" w:rsidRDefault="00286F70" w:rsidP="007E4424">
      <w:pPr>
        <w:pStyle w:val="Titre2"/>
      </w:pPr>
      <w:r w:rsidRPr="00286F70">
        <w:t>Question 4</w:t>
      </w:r>
    </w:p>
    <w:p w:rsidR="00231B22" w:rsidRPr="00231B22" w:rsidRDefault="00231B22" w:rsidP="00231B22">
      <w:pPr>
        <w:spacing w:line="360" w:lineRule="auto"/>
        <w:rPr>
          <w:rFonts w:ascii="Arial" w:hAnsi="Arial" w:cs="Arial"/>
          <w:sz w:val="28"/>
          <w:szCs w:val="28"/>
        </w:rPr>
      </w:pPr>
      <w:r w:rsidRPr="00231B22">
        <w:rPr>
          <w:rFonts w:ascii="Arial" w:hAnsi="Arial" w:cs="Arial"/>
          <w:sz w:val="28"/>
          <w:szCs w:val="28"/>
        </w:rPr>
        <w:t>Quel groupe contrôle les journaux suivants : « Les Échos », » Le Parisien » et une partie de « Sciences et Avenir » ?</w:t>
      </w:r>
    </w:p>
    <w:p w:rsidR="00231B22" w:rsidRPr="00231B22" w:rsidRDefault="00231B22" w:rsidP="00231B22">
      <w:pPr>
        <w:spacing w:line="360" w:lineRule="auto"/>
        <w:rPr>
          <w:rFonts w:ascii="Arial" w:hAnsi="Arial" w:cs="Arial"/>
          <w:sz w:val="28"/>
          <w:szCs w:val="28"/>
        </w:rPr>
      </w:pPr>
      <w:r w:rsidRPr="00231B22">
        <w:rPr>
          <w:rFonts w:ascii="Arial" w:hAnsi="Arial" w:cs="Arial"/>
          <w:sz w:val="28"/>
          <w:szCs w:val="28"/>
        </w:rPr>
        <w:t xml:space="preserve">Choisissez parmi les patrons ci-dessous. </w:t>
      </w:r>
    </w:p>
    <w:p w:rsidR="00231B22" w:rsidRPr="00231B22" w:rsidRDefault="00231B22" w:rsidP="00231B22">
      <w:pPr>
        <w:spacing w:line="360" w:lineRule="auto"/>
        <w:rPr>
          <w:rFonts w:ascii="Arial" w:hAnsi="Arial" w:cs="Arial"/>
          <w:sz w:val="28"/>
          <w:szCs w:val="28"/>
        </w:rPr>
      </w:pPr>
      <w:r w:rsidRPr="00231B22">
        <w:rPr>
          <w:rFonts w:ascii="Arial" w:hAnsi="Arial" w:cs="Arial"/>
          <w:sz w:val="28"/>
          <w:szCs w:val="28"/>
        </w:rPr>
        <w:t>Robert Hersant, patron du Figaro.</w:t>
      </w:r>
    </w:p>
    <w:p w:rsidR="00231B22" w:rsidRPr="00231B22" w:rsidRDefault="00231B22" w:rsidP="00231B22">
      <w:pPr>
        <w:spacing w:line="360" w:lineRule="auto"/>
        <w:rPr>
          <w:rFonts w:ascii="Arial" w:hAnsi="Arial" w:cs="Arial"/>
          <w:sz w:val="28"/>
          <w:szCs w:val="28"/>
        </w:rPr>
      </w:pPr>
      <w:r w:rsidRPr="00231B22">
        <w:rPr>
          <w:rFonts w:ascii="Arial" w:hAnsi="Arial" w:cs="Arial"/>
          <w:sz w:val="28"/>
          <w:szCs w:val="28"/>
        </w:rPr>
        <w:t>Jean-Luc et Arnaud Lagardère, patrons d’Europe 1 et de Hachette.</w:t>
      </w:r>
    </w:p>
    <w:p w:rsidR="00231B22" w:rsidRPr="00231B22" w:rsidRDefault="00231B22" w:rsidP="00231B22">
      <w:pPr>
        <w:spacing w:line="360" w:lineRule="auto"/>
        <w:rPr>
          <w:rFonts w:ascii="Arial" w:hAnsi="Arial" w:cs="Arial"/>
          <w:sz w:val="28"/>
          <w:szCs w:val="28"/>
        </w:rPr>
      </w:pPr>
      <w:r w:rsidRPr="00231B22">
        <w:rPr>
          <w:rFonts w:ascii="Arial" w:hAnsi="Arial" w:cs="Arial"/>
          <w:sz w:val="28"/>
          <w:szCs w:val="28"/>
        </w:rPr>
        <w:t>Bernard Arnault, propriétaire des Échos, du Parisien et de Radio Classique.</w:t>
      </w:r>
    </w:p>
    <w:p w:rsidR="00231B22" w:rsidRPr="00231B22" w:rsidRDefault="00231B22" w:rsidP="00231B22">
      <w:pPr>
        <w:spacing w:line="360" w:lineRule="auto"/>
        <w:rPr>
          <w:rFonts w:ascii="Arial" w:hAnsi="Arial" w:cs="Arial"/>
          <w:sz w:val="28"/>
          <w:szCs w:val="28"/>
        </w:rPr>
      </w:pPr>
      <w:r w:rsidRPr="00231B22">
        <w:rPr>
          <w:rFonts w:ascii="Arial" w:hAnsi="Arial" w:cs="Arial"/>
          <w:sz w:val="28"/>
          <w:szCs w:val="28"/>
        </w:rPr>
        <w:t xml:space="preserve">Vincent Bolloré, patron de Canal+, </w:t>
      </w:r>
      <w:proofErr w:type="spellStart"/>
      <w:r w:rsidRPr="00231B22">
        <w:rPr>
          <w:rFonts w:ascii="Arial" w:hAnsi="Arial" w:cs="Arial"/>
          <w:sz w:val="28"/>
          <w:szCs w:val="28"/>
        </w:rPr>
        <w:t>CNews</w:t>
      </w:r>
      <w:proofErr w:type="spellEnd"/>
      <w:r w:rsidRPr="00231B22">
        <w:rPr>
          <w:rFonts w:ascii="Arial" w:hAnsi="Arial" w:cs="Arial"/>
          <w:sz w:val="28"/>
          <w:szCs w:val="28"/>
        </w:rPr>
        <w:t>.</w:t>
      </w:r>
    </w:p>
    <w:p w:rsidR="00231B22" w:rsidRPr="00231B22" w:rsidRDefault="00231B22" w:rsidP="00231B22">
      <w:pPr>
        <w:spacing w:line="360" w:lineRule="auto"/>
        <w:rPr>
          <w:rFonts w:ascii="Arial" w:hAnsi="Arial" w:cs="Arial"/>
          <w:sz w:val="28"/>
          <w:szCs w:val="28"/>
        </w:rPr>
      </w:pPr>
      <w:r w:rsidRPr="00231B22">
        <w:rPr>
          <w:rFonts w:ascii="Arial" w:hAnsi="Arial" w:cs="Arial"/>
          <w:sz w:val="28"/>
          <w:szCs w:val="28"/>
        </w:rPr>
        <w:t>Xavier Niel, patron du Monde et de Free.</w:t>
      </w:r>
    </w:p>
    <w:p w:rsidR="00231B22" w:rsidRPr="00231B22" w:rsidRDefault="00231B22" w:rsidP="00231B22">
      <w:pPr>
        <w:spacing w:line="360" w:lineRule="auto"/>
        <w:rPr>
          <w:rFonts w:ascii="Arial" w:hAnsi="Arial" w:cs="Arial"/>
          <w:sz w:val="28"/>
          <w:szCs w:val="28"/>
        </w:rPr>
      </w:pPr>
      <w:r w:rsidRPr="00231B22">
        <w:rPr>
          <w:rFonts w:ascii="Arial" w:hAnsi="Arial" w:cs="Arial"/>
          <w:sz w:val="28"/>
          <w:szCs w:val="28"/>
        </w:rPr>
        <w:t>Patrick Drahi, patron de BFM TV, RMC, l’Express.</w:t>
      </w:r>
    </w:p>
    <w:p w:rsidR="00231B22" w:rsidRPr="00231B22" w:rsidRDefault="00231B22" w:rsidP="00231B22">
      <w:pPr>
        <w:spacing w:line="360" w:lineRule="auto"/>
        <w:rPr>
          <w:rFonts w:ascii="Arial" w:hAnsi="Arial" w:cs="Arial"/>
          <w:sz w:val="28"/>
          <w:szCs w:val="28"/>
        </w:rPr>
      </w:pPr>
      <w:r w:rsidRPr="00231B22">
        <w:rPr>
          <w:rFonts w:ascii="Arial" w:hAnsi="Arial" w:cs="Arial"/>
          <w:sz w:val="28"/>
          <w:szCs w:val="28"/>
        </w:rPr>
        <w:t xml:space="preserve">Daniel </w:t>
      </w:r>
      <w:proofErr w:type="spellStart"/>
      <w:r w:rsidRPr="00231B22">
        <w:rPr>
          <w:rFonts w:ascii="Arial" w:hAnsi="Arial" w:cs="Arial"/>
          <w:sz w:val="28"/>
          <w:szCs w:val="28"/>
        </w:rPr>
        <w:t>Kretinsky</w:t>
      </w:r>
      <w:proofErr w:type="spellEnd"/>
      <w:r w:rsidRPr="00231B22">
        <w:rPr>
          <w:rFonts w:ascii="Arial" w:hAnsi="Arial" w:cs="Arial"/>
          <w:sz w:val="28"/>
          <w:szCs w:val="28"/>
        </w:rPr>
        <w:t xml:space="preserve">, patron de Marianne, du groupe éditorial </w:t>
      </w:r>
      <w:proofErr w:type="spellStart"/>
      <w:r w:rsidRPr="00231B22">
        <w:rPr>
          <w:rFonts w:ascii="Arial" w:hAnsi="Arial" w:cs="Arial"/>
          <w:sz w:val="28"/>
          <w:szCs w:val="28"/>
        </w:rPr>
        <w:t>Editis</w:t>
      </w:r>
      <w:proofErr w:type="spellEnd"/>
      <w:r w:rsidRPr="00231B22">
        <w:rPr>
          <w:rFonts w:ascii="Arial" w:hAnsi="Arial" w:cs="Arial"/>
          <w:sz w:val="28"/>
          <w:szCs w:val="28"/>
        </w:rPr>
        <w:t>.</w:t>
      </w:r>
    </w:p>
    <w:p w:rsidR="00231B22" w:rsidRPr="00231B22" w:rsidRDefault="00231B22" w:rsidP="00231B22">
      <w:pPr>
        <w:spacing w:line="360" w:lineRule="auto"/>
        <w:rPr>
          <w:rFonts w:ascii="Arial" w:hAnsi="Arial" w:cs="Arial"/>
          <w:sz w:val="28"/>
          <w:szCs w:val="28"/>
        </w:rPr>
      </w:pPr>
      <w:r w:rsidRPr="00231B22">
        <w:rPr>
          <w:rFonts w:ascii="Arial" w:hAnsi="Arial" w:cs="Arial"/>
          <w:sz w:val="28"/>
          <w:szCs w:val="28"/>
        </w:rPr>
        <w:t xml:space="preserve">Mathieu </w:t>
      </w:r>
      <w:proofErr w:type="spellStart"/>
      <w:r w:rsidRPr="00231B22">
        <w:rPr>
          <w:rFonts w:ascii="Arial" w:hAnsi="Arial" w:cs="Arial"/>
          <w:sz w:val="28"/>
          <w:szCs w:val="28"/>
        </w:rPr>
        <w:t>Pigasse</w:t>
      </w:r>
      <w:proofErr w:type="spellEnd"/>
      <w:r w:rsidRPr="00231B22">
        <w:rPr>
          <w:rFonts w:ascii="Arial" w:hAnsi="Arial" w:cs="Arial"/>
          <w:sz w:val="28"/>
          <w:szCs w:val="28"/>
        </w:rPr>
        <w:t>, patron des Inrockuptibles et du Huffington post.</w:t>
      </w:r>
    </w:p>
    <w:p w:rsidR="00231B22" w:rsidRPr="00231B22" w:rsidRDefault="00231B22" w:rsidP="00231B22">
      <w:pPr>
        <w:spacing w:line="360" w:lineRule="auto"/>
        <w:rPr>
          <w:rFonts w:ascii="Arial" w:hAnsi="Arial" w:cs="Arial"/>
          <w:sz w:val="28"/>
          <w:szCs w:val="28"/>
        </w:rPr>
      </w:pPr>
      <w:r w:rsidRPr="00231B22">
        <w:rPr>
          <w:rFonts w:ascii="Arial" w:hAnsi="Arial" w:cs="Arial"/>
          <w:sz w:val="28"/>
          <w:szCs w:val="28"/>
        </w:rPr>
        <w:t>Martin Bouygues, patron de TF1, LCI.</w:t>
      </w:r>
    </w:p>
    <w:p w:rsidR="00231B22" w:rsidRPr="00231B22" w:rsidRDefault="00231B22" w:rsidP="00231B22">
      <w:pPr>
        <w:spacing w:line="360" w:lineRule="auto"/>
        <w:rPr>
          <w:rFonts w:ascii="Arial" w:hAnsi="Arial" w:cs="Arial"/>
          <w:sz w:val="28"/>
          <w:szCs w:val="28"/>
        </w:rPr>
      </w:pPr>
      <w:r w:rsidRPr="00231B22">
        <w:rPr>
          <w:rFonts w:ascii="Arial" w:hAnsi="Arial" w:cs="Arial"/>
          <w:sz w:val="28"/>
          <w:szCs w:val="28"/>
        </w:rPr>
        <w:t>François Pinault, patron du Point, des éditions Tallandier.</w:t>
      </w:r>
    </w:p>
    <w:p w:rsidR="00231B22" w:rsidRPr="00231B22" w:rsidRDefault="00231B22" w:rsidP="00231B22">
      <w:pPr>
        <w:spacing w:line="360" w:lineRule="auto"/>
        <w:rPr>
          <w:rFonts w:ascii="Arial" w:hAnsi="Arial" w:cs="Arial"/>
          <w:sz w:val="28"/>
          <w:szCs w:val="28"/>
        </w:rPr>
      </w:pPr>
      <w:r w:rsidRPr="00231B22">
        <w:rPr>
          <w:rFonts w:ascii="Arial" w:hAnsi="Arial" w:cs="Arial"/>
          <w:sz w:val="28"/>
          <w:szCs w:val="28"/>
        </w:rPr>
        <w:t>Famille Dassault, patrons du Figaro et de l’Express.</w:t>
      </w:r>
    </w:p>
    <w:p w:rsidR="00FC6983" w:rsidRDefault="00FC6983" w:rsidP="007E4424">
      <w:pPr>
        <w:pStyle w:val="Titre2"/>
      </w:pPr>
    </w:p>
    <w:p w:rsidR="00286F70" w:rsidRPr="00286F70" w:rsidRDefault="00286F70" w:rsidP="007E4424">
      <w:pPr>
        <w:pStyle w:val="Titre2"/>
      </w:pPr>
      <w:r w:rsidRPr="00286F70">
        <w:t>Question 5</w:t>
      </w:r>
    </w:p>
    <w:p w:rsidR="00286F70" w:rsidRP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  <w:r w:rsidRPr="00286F70">
        <w:rPr>
          <w:rFonts w:ascii="Arial" w:hAnsi="Arial" w:cs="Arial"/>
          <w:sz w:val="28"/>
          <w:szCs w:val="28"/>
        </w:rPr>
        <w:t>Raccorder chacune de</w:t>
      </w:r>
      <w:r w:rsidR="007E4424">
        <w:rPr>
          <w:rFonts w:ascii="Arial" w:hAnsi="Arial" w:cs="Arial"/>
          <w:sz w:val="28"/>
          <w:szCs w:val="28"/>
        </w:rPr>
        <w:t>s</w:t>
      </w:r>
      <w:r w:rsidRPr="00286F70">
        <w:rPr>
          <w:rFonts w:ascii="Arial" w:hAnsi="Arial" w:cs="Arial"/>
          <w:sz w:val="28"/>
          <w:szCs w:val="28"/>
        </w:rPr>
        <w:t xml:space="preserve"> scènes </w:t>
      </w:r>
      <w:r w:rsidR="007E4424">
        <w:rPr>
          <w:rFonts w:ascii="Arial" w:hAnsi="Arial" w:cs="Arial"/>
          <w:sz w:val="28"/>
          <w:szCs w:val="28"/>
        </w:rPr>
        <w:t xml:space="preserve">suivantes </w:t>
      </w:r>
      <w:r w:rsidRPr="00286F70">
        <w:rPr>
          <w:rFonts w:ascii="Arial" w:hAnsi="Arial" w:cs="Arial"/>
          <w:sz w:val="28"/>
          <w:szCs w:val="28"/>
        </w:rPr>
        <w:t>au biais cognitif qui lui correspond.</w:t>
      </w:r>
    </w:p>
    <w:p w:rsidR="00286F70" w:rsidRPr="00286F70" w:rsidRDefault="007E4424" w:rsidP="00286F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Scène </w:t>
      </w:r>
      <w:r w:rsidR="00286F70" w:rsidRPr="00286F70">
        <w:rPr>
          <w:rFonts w:ascii="Arial" w:hAnsi="Arial" w:cs="Arial"/>
          <w:sz w:val="28"/>
          <w:szCs w:val="28"/>
        </w:rPr>
        <w:t>A - « J’ai réussi mes partiels en me mettant à travailler 24h/24 six jours avant la première épreuve. Tu</w:t>
      </w:r>
      <w:r>
        <w:rPr>
          <w:rFonts w:ascii="Arial" w:hAnsi="Arial" w:cs="Arial"/>
          <w:sz w:val="28"/>
          <w:szCs w:val="28"/>
        </w:rPr>
        <w:t xml:space="preserve"> </w:t>
      </w:r>
      <w:r w:rsidR="00286F70" w:rsidRPr="00286F70">
        <w:rPr>
          <w:rFonts w:ascii="Arial" w:hAnsi="Arial" w:cs="Arial"/>
          <w:sz w:val="28"/>
          <w:szCs w:val="28"/>
        </w:rPr>
        <w:t>devrais faire pareil. »</w:t>
      </w:r>
    </w:p>
    <w:p w:rsidR="007E4424" w:rsidRDefault="007E4424" w:rsidP="007E442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biais cognitifs possibles sont la « </w:t>
      </w:r>
      <w:r w:rsidRPr="007E4424">
        <w:rPr>
          <w:rFonts w:ascii="Arial" w:hAnsi="Arial" w:cs="Arial"/>
          <w:sz w:val="28"/>
          <w:szCs w:val="28"/>
        </w:rPr>
        <w:t>Confusion corrélation</w:t>
      </w:r>
      <w:r>
        <w:rPr>
          <w:rFonts w:ascii="Arial" w:hAnsi="Arial" w:cs="Arial"/>
          <w:sz w:val="28"/>
          <w:szCs w:val="28"/>
        </w:rPr>
        <w:t>-</w:t>
      </w:r>
      <w:r w:rsidRPr="007E4424">
        <w:rPr>
          <w:rFonts w:ascii="Arial" w:hAnsi="Arial" w:cs="Arial"/>
          <w:sz w:val="28"/>
          <w:szCs w:val="28"/>
        </w:rPr>
        <w:t>causalité</w:t>
      </w:r>
      <w:r>
        <w:rPr>
          <w:rFonts w:ascii="Arial" w:hAnsi="Arial" w:cs="Arial"/>
          <w:sz w:val="28"/>
          <w:szCs w:val="28"/>
        </w:rPr>
        <w:t> », le « </w:t>
      </w:r>
      <w:r w:rsidRPr="007E4424">
        <w:rPr>
          <w:rFonts w:ascii="Arial" w:hAnsi="Arial" w:cs="Arial"/>
          <w:sz w:val="28"/>
          <w:szCs w:val="28"/>
        </w:rPr>
        <w:t>Biais d’ancrage</w:t>
      </w:r>
      <w:r>
        <w:rPr>
          <w:rFonts w:ascii="Arial" w:hAnsi="Arial" w:cs="Arial"/>
          <w:sz w:val="28"/>
          <w:szCs w:val="28"/>
        </w:rPr>
        <w:t> », le « B</w:t>
      </w:r>
      <w:r w:rsidRPr="007E4424">
        <w:rPr>
          <w:rFonts w:ascii="Arial" w:hAnsi="Arial" w:cs="Arial"/>
          <w:sz w:val="28"/>
          <w:szCs w:val="28"/>
        </w:rPr>
        <w:t>iais du survivant</w:t>
      </w:r>
      <w:r>
        <w:rPr>
          <w:rFonts w:ascii="Arial" w:hAnsi="Arial" w:cs="Arial"/>
          <w:sz w:val="28"/>
          <w:szCs w:val="28"/>
        </w:rPr>
        <w:t> », le « </w:t>
      </w:r>
      <w:r w:rsidRPr="007E4424">
        <w:rPr>
          <w:rFonts w:ascii="Arial" w:hAnsi="Arial" w:cs="Arial"/>
          <w:sz w:val="28"/>
          <w:szCs w:val="28"/>
        </w:rPr>
        <w:t>Biais de confirmation</w:t>
      </w:r>
      <w:r>
        <w:rPr>
          <w:rFonts w:ascii="Arial" w:hAnsi="Arial" w:cs="Arial"/>
          <w:sz w:val="28"/>
          <w:szCs w:val="28"/>
        </w:rPr>
        <w:t> ».</w:t>
      </w:r>
    </w:p>
    <w:p w:rsidR="007E4424" w:rsidRDefault="007E4424" w:rsidP="00286F70">
      <w:pPr>
        <w:spacing w:line="360" w:lineRule="auto"/>
        <w:rPr>
          <w:rFonts w:ascii="Arial" w:hAnsi="Arial" w:cs="Arial"/>
          <w:sz w:val="28"/>
          <w:szCs w:val="28"/>
        </w:rPr>
      </w:pPr>
    </w:p>
    <w:p w:rsidR="00286F70" w:rsidRDefault="007E4424" w:rsidP="00286F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Scène </w:t>
      </w:r>
      <w:r w:rsidR="00286F70" w:rsidRPr="00286F70">
        <w:rPr>
          <w:rFonts w:ascii="Arial" w:hAnsi="Arial" w:cs="Arial"/>
          <w:sz w:val="28"/>
          <w:szCs w:val="28"/>
        </w:rPr>
        <w:t>B - « Robert et Géraldine se disputent au sujet de l’homéopathie. Géraldine est convaincue que ça</w:t>
      </w:r>
      <w:r>
        <w:rPr>
          <w:rFonts w:ascii="Arial" w:hAnsi="Arial" w:cs="Arial"/>
          <w:sz w:val="28"/>
          <w:szCs w:val="28"/>
        </w:rPr>
        <w:t xml:space="preserve"> </w:t>
      </w:r>
      <w:r w:rsidR="00286F70" w:rsidRPr="00286F70">
        <w:rPr>
          <w:rFonts w:ascii="Arial" w:hAnsi="Arial" w:cs="Arial"/>
          <w:sz w:val="28"/>
          <w:szCs w:val="28"/>
        </w:rPr>
        <w:t>marche, mais est à court d’arguments. Le soir, elle se rend sur son site favori :</w:t>
      </w:r>
      <w:r>
        <w:rPr>
          <w:rFonts w:ascii="Arial" w:hAnsi="Arial" w:cs="Arial"/>
          <w:sz w:val="28"/>
          <w:szCs w:val="28"/>
        </w:rPr>
        <w:t xml:space="preserve"> </w:t>
      </w:r>
      <w:r w:rsidR="00286F70" w:rsidRPr="00286F70">
        <w:rPr>
          <w:rFonts w:ascii="Arial" w:hAnsi="Arial" w:cs="Arial"/>
          <w:sz w:val="28"/>
          <w:szCs w:val="28"/>
        </w:rPr>
        <w:t>monHomeomonchoix.fr »</w:t>
      </w:r>
    </w:p>
    <w:p w:rsidR="007E4424" w:rsidRDefault="007E4424" w:rsidP="00286F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biais cognitifs possibles sont la « </w:t>
      </w:r>
      <w:r w:rsidRPr="007E4424">
        <w:rPr>
          <w:rFonts w:ascii="Arial" w:hAnsi="Arial" w:cs="Arial"/>
          <w:sz w:val="28"/>
          <w:szCs w:val="28"/>
        </w:rPr>
        <w:t>Confusion corrélation</w:t>
      </w:r>
      <w:r>
        <w:rPr>
          <w:rFonts w:ascii="Arial" w:hAnsi="Arial" w:cs="Arial"/>
          <w:sz w:val="28"/>
          <w:szCs w:val="28"/>
        </w:rPr>
        <w:t>-</w:t>
      </w:r>
      <w:r w:rsidRPr="007E4424">
        <w:rPr>
          <w:rFonts w:ascii="Arial" w:hAnsi="Arial" w:cs="Arial"/>
          <w:sz w:val="28"/>
          <w:szCs w:val="28"/>
        </w:rPr>
        <w:t>causalité</w:t>
      </w:r>
      <w:r>
        <w:rPr>
          <w:rFonts w:ascii="Arial" w:hAnsi="Arial" w:cs="Arial"/>
          <w:sz w:val="28"/>
          <w:szCs w:val="28"/>
        </w:rPr>
        <w:t> », le « </w:t>
      </w:r>
      <w:r w:rsidRPr="007E4424">
        <w:rPr>
          <w:rFonts w:ascii="Arial" w:hAnsi="Arial" w:cs="Arial"/>
          <w:sz w:val="28"/>
          <w:szCs w:val="28"/>
        </w:rPr>
        <w:t>Biais d’ancrage</w:t>
      </w:r>
      <w:r>
        <w:rPr>
          <w:rFonts w:ascii="Arial" w:hAnsi="Arial" w:cs="Arial"/>
          <w:sz w:val="28"/>
          <w:szCs w:val="28"/>
        </w:rPr>
        <w:t> », le « B</w:t>
      </w:r>
      <w:r w:rsidRPr="007E4424">
        <w:rPr>
          <w:rFonts w:ascii="Arial" w:hAnsi="Arial" w:cs="Arial"/>
          <w:sz w:val="28"/>
          <w:szCs w:val="28"/>
        </w:rPr>
        <w:t>iais du survivant</w:t>
      </w:r>
      <w:r>
        <w:rPr>
          <w:rFonts w:ascii="Arial" w:hAnsi="Arial" w:cs="Arial"/>
          <w:sz w:val="28"/>
          <w:szCs w:val="28"/>
        </w:rPr>
        <w:t> », le « </w:t>
      </w:r>
      <w:r w:rsidRPr="007E4424">
        <w:rPr>
          <w:rFonts w:ascii="Arial" w:hAnsi="Arial" w:cs="Arial"/>
          <w:sz w:val="28"/>
          <w:szCs w:val="28"/>
        </w:rPr>
        <w:t>Biais de confirmation</w:t>
      </w:r>
      <w:r>
        <w:rPr>
          <w:rFonts w:ascii="Arial" w:hAnsi="Arial" w:cs="Arial"/>
          <w:sz w:val="28"/>
          <w:szCs w:val="28"/>
        </w:rPr>
        <w:t> ».</w:t>
      </w:r>
    </w:p>
    <w:p w:rsidR="007E4424" w:rsidRPr="00286F70" w:rsidRDefault="007E4424" w:rsidP="00286F70">
      <w:pPr>
        <w:spacing w:line="360" w:lineRule="auto"/>
        <w:rPr>
          <w:rFonts w:ascii="Arial" w:hAnsi="Arial" w:cs="Arial"/>
          <w:sz w:val="28"/>
          <w:szCs w:val="28"/>
        </w:rPr>
      </w:pPr>
    </w:p>
    <w:p w:rsidR="00286F70" w:rsidRDefault="007E4424" w:rsidP="00286F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Scène </w:t>
      </w:r>
      <w:r w:rsidR="00286F70" w:rsidRPr="00286F70">
        <w:rPr>
          <w:rFonts w:ascii="Arial" w:hAnsi="Arial" w:cs="Arial"/>
          <w:sz w:val="28"/>
          <w:szCs w:val="28"/>
        </w:rPr>
        <w:t>C - « 10 étudiants doivent successivement noter l’exposé de Lucinda. Robert pense lui attribuer</w:t>
      </w:r>
      <w:r>
        <w:rPr>
          <w:rFonts w:ascii="Arial" w:hAnsi="Arial" w:cs="Arial"/>
          <w:sz w:val="28"/>
          <w:szCs w:val="28"/>
        </w:rPr>
        <w:t xml:space="preserve"> </w:t>
      </w:r>
      <w:r w:rsidR="00286F70" w:rsidRPr="00286F70">
        <w:rPr>
          <w:rFonts w:ascii="Arial" w:hAnsi="Arial" w:cs="Arial"/>
          <w:sz w:val="28"/>
          <w:szCs w:val="28"/>
        </w:rPr>
        <w:t xml:space="preserve">11/20, mais le premier étudiant qui se </w:t>
      </w:r>
      <w:r>
        <w:rPr>
          <w:rFonts w:ascii="Arial" w:hAnsi="Arial" w:cs="Arial"/>
          <w:sz w:val="28"/>
          <w:szCs w:val="28"/>
        </w:rPr>
        <w:t>p</w:t>
      </w:r>
      <w:r w:rsidR="00286F70" w:rsidRPr="00286F70">
        <w:rPr>
          <w:rFonts w:ascii="Arial" w:hAnsi="Arial" w:cs="Arial"/>
          <w:sz w:val="28"/>
          <w:szCs w:val="28"/>
        </w:rPr>
        <w:t>rononce lui donne 17/20. Robert se dit que 11 est</w:t>
      </w:r>
      <w:r>
        <w:rPr>
          <w:rFonts w:ascii="Arial" w:hAnsi="Arial" w:cs="Arial"/>
          <w:sz w:val="28"/>
          <w:szCs w:val="28"/>
        </w:rPr>
        <w:t xml:space="preserve"> </w:t>
      </w:r>
      <w:r w:rsidR="00286F70" w:rsidRPr="00286F70">
        <w:rPr>
          <w:rFonts w:ascii="Arial" w:hAnsi="Arial" w:cs="Arial"/>
          <w:sz w:val="28"/>
          <w:szCs w:val="28"/>
        </w:rPr>
        <w:t>probablement trop sévère. »</w:t>
      </w:r>
    </w:p>
    <w:p w:rsidR="007E4424" w:rsidRDefault="007E4424" w:rsidP="007E442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biais cognitifs possibles sont la « </w:t>
      </w:r>
      <w:r w:rsidRPr="007E4424">
        <w:rPr>
          <w:rFonts w:ascii="Arial" w:hAnsi="Arial" w:cs="Arial"/>
          <w:sz w:val="28"/>
          <w:szCs w:val="28"/>
        </w:rPr>
        <w:t>Confusion corrélation</w:t>
      </w:r>
      <w:r>
        <w:rPr>
          <w:rFonts w:ascii="Arial" w:hAnsi="Arial" w:cs="Arial"/>
          <w:sz w:val="28"/>
          <w:szCs w:val="28"/>
        </w:rPr>
        <w:t>-</w:t>
      </w:r>
      <w:r w:rsidRPr="007E4424">
        <w:rPr>
          <w:rFonts w:ascii="Arial" w:hAnsi="Arial" w:cs="Arial"/>
          <w:sz w:val="28"/>
          <w:szCs w:val="28"/>
        </w:rPr>
        <w:t>causalité</w:t>
      </w:r>
      <w:r>
        <w:rPr>
          <w:rFonts w:ascii="Arial" w:hAnsi="Arial" w:cs="Arial"/>
          <w:sz w:val="28"/>
          <w:szCs w:val="28"/>
        </w:rPr>
        <w:t> », le « </w:t>
      </w:r>
      <w:r w:rsidRPr="007E4424">
        <w:rPr>
          <w:rFonts w:ascii="Arial" w:hAnsi="Arial" w:cs="Arial"/>
          <w:sz w:val="28"/>
          <w:szCs w:val="28"/>
        </w:rPr>
        <w:t>Biais d’ancrage</w:t>
      </w:r>
      <w:r>
        <w:rPr>
          <w:rFonts w:ascii="Arial" w:hAnsi="Arial" w:cs="Arial"/>
          <w:sz w:val="28"/>
          <w:szCs w:val="28"/>
        </w:rPr>
        <w:t> », le « B</w:t>
      </w:r>
      <w:r w:rsidRPr="007E4424">
        <w:rPr>
          <w:rFonts w:ascii="Arial" w:hAnsi="Arial" w:cs="Arial"/>
          <w:sz w:val="28"/>
          <w:szCs w:val="28"/>
        </w:rPr>
        <w:t>iais du survivant</w:t>
      </w:r>
      <w:r>
        <w:rPr>
          <w:rFonts w:ascii="Arial" w:hAnsi="Arial" w:cs="Arial"/>
          <w:sz w:val="28"/>
          <w:szCs w:val="28"/>
        </w:rPr>
        <w:t> », le « </w:t>
      </w:r>
      <w:r w:rsidRPr="007E4424">
        <w:rPr>
          <w:rFonts w:ascii="Arial" w:hAnsi="Arial" w:cs="Arial"/>
          <w:sz w:val="28"/>
          <w:szCs w:val="28"/>
        </w:rPr>
        <w:t>Biais de confirmation</w:t>
      </w:r>
      <w:r>
        <w:rPr>
          <w:rFonts w:ascii="Arial" w:hAnsi="Arial" w:cs="Arial"/>
          <w:sz w:val="28"/>
          <w:szCs w:val="28"/>
        </w:rPr>
        <w:t> ».</w:t>
      </w:r>
    </w:p>
    <w:p w:rsidR="007E4424" w:rsidRPr="00286F70" w:rsidRDefault="007E4424" w:rsidP="00286F70">
      <w:pPr>
        <w:spacing w:line="360" w:lineRule="auto"/>
        <w:rPr>
          <w:rFonts w:ascii="Arial" w:hAnsi="Arial" w:cs="Arial"/>
          <w:sz w:val="28"/>
          <w:szCs w:val="28"/>
        </w:rPr>
      </w:pPr>
    </w:p>
    <w:p w:rsidR="00286F70" w:rsidRPr="00286F70" w:rsidRDefault="007E4424" w:rsidP="00286F7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Scène </w:t>
      </w:r>
      <w:r w:rsidR="00286F70" w:rsidRPr="00286F70">
        <w:rPr>
          <w:rFonts w:ascii="Arial" w:hAnsi="Arial" w:cs="Arial"/>
          <w:sz w:val="28"/>
          <w:szCs w:val="28"/>
        </w:rPr>
        <w:t>D - « On dénombre plus de nids de cigognes à la campagne qu’en ville. La natalité est plus élevée à la</w:t>
      </w:r>
      <w:r>
        <w:rPr>
          <w:rFonts w:ascii="Arial" w:hAnsi="Arial" w:cs="Arial"/>
          <w:sz w:val="28"/>
          <w:szCs w:val="28"/>
        </w:rPr>
        <w:t xml:space="preserve"> </w:t>
      </w:r>
      <w:r w:rsidR="00286F70" w:rsidRPr="00286F70">
        <w:rPr>
          <w:rFonts w:ascii="Arial" w:hAnsi="Arial" w:cs="Arial"/>
          <w:sz w:val="28"/>
          <w:szCs w:val="28"/>
        </w:rPr>
        <w:t>campagne qu’en ville. Donc ce sont bien les cigognes qui apportent les bébés. »</w:t>
      </w:r>
    </w:p>
    <w:p w:rsidR="007E4424" w:rsidRDefault="007E4424" w:rsidP="007E442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biais cognitifs possibles sont la « </w:t>
      </w:r>
      <w:r w:rsidRPr="007E4424">
        <w:rPr>
          <w:rFonts w:ascii="Arial" w:hAnsi="Arial" w:cs="Arial"/>
          <w:sz w:val="28"/>
          <w:szCs w:val="28"/>
        </w:rPr>
        <w:t>Confusion corrélation</w:t>
      </w:r>
      <w:r>
        <w:rPr>
          <w:rFonts w:ascii="Arial" w:hAnsi="Arial" w:cs="Arial"/>
          <w:sz w:val="28"/>
          <w:szCs w:val="28"/>
        </w:rPr>
        <w:t>-</w:t>
      </w:r>
      <w:r w:rsidRPr="007E4424">
        <w:rPr>
          <w:rFonts w:ascii="Arial" w:hAnsi="Arial" w:cs="Arial"/>
          <w:sz w:val="28"/>
          <w:szCs w:val="28"/>
        </w:rPr>
        <w:t>causalité</w:t>
      </w:r>
      <w:r>
        <w:rPr>
          <w:rFonts w:ascii="Arial" w:hAnsi="Arial" w:cs="Arial"/>
          <w:sz w:val="28"/>
          <w:szCs w:val="28"/>
        </w:rPr>
        <w:t> », le « </w:t>
      </w:r>
      <w:r w:rsidRPr="007E4424">
        <w:rPr>
          <w:rFonts w:ascii="Arial" w:hAnsi="Arial" w:cs="Arial"/>
          <w:sz w:val="28"/>
          <w:szCs w:val="28"/>
        </w:rPr>
        <w:t>Biais d’ancrage</w:t>
      </w:r>
      <w:r>
        <w:rPr>
          <w:rFonts w:ascii="Arial" w:hAnsi="Arial" w:cs="Arial"/>
          <w:sz w:val="28"/>
          <w:szCs w:val="28"/>
        </w:rPr>
        <w:t> », le « B</w:t>
      </w:r>
      <w:r w:rsidRPr="007E4424">
        <w:rPr>
          <w:rFonts w:ascii="Arial" w:hAnsi="Arial" w:cs="Arial"/>
          <w:sz w:val="28"/>
          <w:szCs w:val="28"/>
        </w:rPr>
        <w:t>iais du survivant</w:t>
      </w:r>
      <w:r>
        <w:rPr>
          <w:rFonts w:ascii="Arial" w:hAnsi="Arial" w:cs="Arial"/>
          <w:sz w:val="28"/>
          <w:szCs w:val="28"/>
        </w:rPr>
        <w:t> », le « </w:t>
      </w:r>
      <w:r w:rsidRPr="007E4424">
        <w:rPr>
          <w:rFonts w:ascii="Arial" w:hAnsi="Arial" w:cs="Arial"/>
          <w:sz w:val="28"/>
          <w:szCs w:val="28"/>
        </w:rPr>
        <w:t>Biais de confirmation</w:t>
      </w:r>
      <w:r>
        <w:rPr>
          <w:rFonts w:ascii="Arial" w:hAnsi="Arial" w:cs="Arial"/>
          <w:sz w:val="28"/>
          <w:szCs w:val="28"/>
        </w:rPr>
        <w:t> ».</w:t>
      </w:r>
    </w:p>
    <w:p w:rsid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</w:p>
    <w:p w:rsidR="00286F70" w:rsidRDefault="00286F70" w:rsidP="00286F70">
      <w:pPr>
        <w:spacing w:line="360" w:lineRule="auto"/>
        <w:rPr>
          <w:rFonts w:ascii="Arial" w:hAnsi="Arial" w:cs="Arial"/>
          <w:sz w:val="28"/>
          <w:szCs w:val="28"/>
        </w:rPr>
      </w:pPr>
    </w:p>
    <w:p w:rsidR="003B75D6" w:rsidRDefault="003B75D6" w:rsidP="00633E07">
      <w:pPr>
        <w:spacing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B75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971" w:rsidRDefault="00BF2971" w:rsidP="00BC6C26">
      <w:pPr>
        <w:spacing w:after="0" w:line="240" w:lineRule="auto"/>
      </w:pPr>
      <w:r>
        <w:separator/>
      </w:r>
    </w:p>
  </w:endnote>
  <w:endnote w:type="continuationSeparator" w:id="0">
    <w:p w:rsidR="00BF2971" w:rsidRDefault="00BF2971" w:rsidP="00BC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971" w:rsidRDefault="00BF2971" w:rsidP="00BC6C26">
      <w:pPr>
        <w:spacing w:after="0" w:line="240" w:lineRule="auto"/>
      </w:pPr>
      <w:r>
        <w:separator/>
      </w:r>
    </w:p>
  </w:footnote>
  <w:footnote w:type="continuationSeparator" w:id="0">
    <w:p w:rsidR="00BF2971" w:rsidRDefault="00BF2971" w:rsidP="00BC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C26" w:rsidRDefault="00BC6C26">
    <w:pPr>
      <w:pStyle w:val="En-tte"/>
    </w:pPr>
    <w:r>
      <w:rPr>
        <w:noProof/>
        <w:lang w:eastAsia="fr-FR"/>
      </w:rPr>
      <w:drawing>
        <wp:inline distT="0" distB="0" distL="0" distR="0" wp14:anchorId="46A98A4D" wp14:editId="712B74BA">
          <wp:extent cx="740410" cy="311150"/>
          <wp:effectExtent l="0" t="0" r="2540" b="0"/>
          <wp:docPr id="1" name="Image 1" descr="Logo des bibliothèques universitaires de Lyo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des bibliothèques universitaires de Lyo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10" cy="31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6C26" w:rsidRDefault="00BC6C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pt;height:10.5pt;visibility:visible;mso-wrap-style:square" o:bullet="t">
        <v:imagedata r:id="rId1" o:title=""/>
      </v:shape>
    </w:pict>
  </w:numPicBullet>
  <w:abstractNum w:abstractNumId="0" w15:restartNumberingAfterBreak="0">
    <w:nsid w:val="08461CE9"/>
    <w:multiLevelType w:val="hybridMultilevel"/>
    <w:tmpl w:val="8A5A30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A4BCE"/>
    <w:multiLevelType w:val="hybridMultilevel"/>
    <w:tmpl w:val="D7EC27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6517"/>
    <w:multiLevelType w:val="hybridMultilevel"/>
    <w:tmpl w:val="B98A5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2285E"/>
    <w:multiLevelType w:val="hybridMultilevel"/>
    <w:tmpl w:val="CB74AF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F3720"/>
    <w:multiLevelType w:val="hybridMultilevel"/>
    <w:tmpl w:val="CBD64E9A"/>
    <w:lvl w:ilvl="0" w:tplc="DD1059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80FD3"/>
    <w:multiLevelType w:val="hybridMultilevel"/>
    <w:tmpl w:val="645A69D2"/>
    <w:lvl w:ilvl="0" w:tplc="C6262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F7E04"/>
    <w:multiLevelType w:val="hybridMultilevel"/>
    <w:tmpl w:val="8CD8E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750BE"/>
    <w:multiLevelType w:val="hybridMultilevel"/>
    <w:tmpl w:val="A64AE404"/>
    <w:lvl w:ilvl="0" w:tplc="01A4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C86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2CF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F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C4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E43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C4F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0C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2E5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C4712F1"/>
    <w:multiLevelType w:val="hybridMultilevel"/>
    <w:tmpl w:val="9E8270A6"/>
    <w:lvl w:ilvl="0" w:tplc="7ECE03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7F"/>
    <w:rsid w:val="0001236F"/>
    <w:rsid w:val="00015E73"/>
    <w:rsid w:val="000371D6"/>
    <w:rsid w:val="00044053"/>
    <w:rsid w:val="00076C0D"/>
    <w:rsid w:val="00086718"/>
    <w:rsid w:val="000B159C"/>
    <w:rsid w:val="000D4388"/>
    <w:rsid w:val="000D66A7"/>
    <w:rsid w:val="000F2A23"/>
    <w:rsid w:val="000F4930"/>
    <w:rsid w:val="00101465"/>
    <w:rsid w:val="00115947"/>
    <w:rsid w:val="001226EF"/>
    <w:rsid w:val="001504B6"/>
    <w:rsid w:val="00157491"/>
    <w:rsid w:val="00163015"/>
    <w:rsid w:val="001A593C"/>
    <w:rsid w:val="001B57BC"/>
    <w:rsid w:val="001E2270"/>
    <w:rsid w:val="001F3786"/>
    <w:rsid w:val="001F67C4"/>
    <w:rsid w:val="00222E38"/>
    <w:rsid w:val="00231B22"/>
    <w:rsid w:val="002330FF"/>
    <w:rsid w:val="00263167"/>
    <w:rsid w:val="00286F70"/>
    <w:rsid w:val="002D0DA5"/>
    <w:rsid w:val="002D21D1"/>
    <w:rsid w:val="0030270A"/>
    <w:rsid w:val="003035E2"/>
    <w:rsid w:val="0030468A"/>
    <w:rsid w:val="00312E19"/>
    <w:rsid w:val="0032339F"/>
    <w:rsid w:val="003240E3"/>
    <w:rsid w:val="00346657"/>
    <w:rsid w:val="00364622"/>
    <w:rsid w:val="0039370F"/>
    <w:rsid w:val="00396336"/>
    <w:rsid w:val="003A122E"/>
    <w:rsid w:val="003B75D6"/>
    <w:rsid w:val="003C64B4"/>
    <w:rsid w:val="00424ACD"/>
    <w:rsid w:val="00467E90"/>
    <w:rsid w:val="004746AD"/>
    <w:rsid w:val="00475555"/>
    <w:rsid w:val="004831EE"/>
    <w:rsid w:val="00483B14"/>
    <w:rsid w:val="004C26B5"/>
    <w:rsid w:val="00504541"/>
    <w:rsid w:val="00506197"/>
    <w:rsid w:val="005147C7"/>
    <w:rsid w:val="00526825"/>
    <w:rsid w:val="00541767"/>
    <w:rsid w:val="00544716"/>
    <w:rsid w:val="0054799C"/>
    <w:rsid w:val="00560296"/>
    <w:rsid w:val="005714D2"/>
    <w:rsid w:val="00585516"/>
    <w:rsid w:val="00590A46"/>
    <w:rsid w:val="00596FC1"/>
    <w:rsid w:val="005B652C"/>
    <w:rsid w:val="00614C28"/>
    <w:rsid w:val="00624667"/>
    <w:rsid w:val="00633E07"/>
    <w:rsid w:val="00640D78"/>
    <w:rsid w:val="006476E2"/>
    <w:rsid w:val="00650938"/>
    <w:rsid w:val="00665BDD"/>
    <w:rsid w:val="00672952"/>
    <w:rsid w:val="006779B4"/>
    <w:rsid w:val="006B6B9A"/>
    <w:rsid w:val="006C66E5"/>
    <w:rsid w:val="006F5C53"/>
    <w:rsid w:val="007269DB"/>
    <w:rsid w:val="007464F6"/>
    <w:rsid w:val="00751FF3"/>
    <w:rsid w:val="007677E1"/>
    <w:rsid w:val="00772993"/>
    <w:rsid w:val="007B1447"/>
    <w:rsid w:val="007C2106"/>
    <w:rsid w:val="007D41FB"/>
    <w:rsid w:val="007E4424"/>
    <w:rsid w:val="007E5B3A"/>
    <w:rsid w:val="008057FB"/>
    <w:rsid w:val="00830EE1"/>
    <w:rsid w:val="00835937"/>
    <w:rsid w:val="008558AE"/>
    <w:rsid w:val="0085753C"/>
    <w:rsid w:val="00860260"/>
    <w:rsid w:val="00875106"/>
    <w:rsid w:val="008855FC"/>
    <w:rsid w:val="00897037"/>
    <w:rsid w:val="008E56C4"/>
    <w:rsid w:val="0090463B"/>
    <w:rsid w:val="00925D53"/>
    <w:rsid w:val="00992A95"/>
    <w:rsid w:val="009961B1"/>
    <w:rsid w:val="009B47BF"/>
    <w:rsid w:val="009B5872"/>
    <w:rsid w:val="009C024F"/>
    <w:rsid w:val="009F7F00"/>
    <w:rsid w:val="00A010F3"/>
    <w:rsid w:val="00A230A7"/>
    <w:rsid w:val="00A741E1"/>
    <w:rsid w:val="00A83834"/>
    <w:rsid w:val="00A903D9"/>
    <w:rsid w:val="00A93194"/>
    <w:rsid w:val="00AB01FB"/>
    <w:rsid w:val="00AF1433"/>
    <w:rsid w:val="00B12036"/>
    <w:rsid w:val="00BB6C0A"/>
    <w:rsid w:val="00BC6C26"/>
    <w:rsid w:val="00BD58FC"/>
    <w:rsid w:val="00BD750A"/>
    <w:rsid w:val="00BF2971"/>
    <w:rsid w:val="00C105E3"/>
    <w:rsid w:val="00C27464"/>
    <w:rsid w:val="00C4678D"/>
    <w:rsid w:val="00C5147F"/>
    <w:rsid w:val="00C55455"/>
    <w:rsid w:val="00C661F7"/>
    <w:rsid w:val="00D16430"/>
    <w:rsid w:val="00D20ECA"/>
    <w:rsid w:val="00D221D9"/>
    <w:rsid w:val="00D2421C"/>
    <w:rsid w:val="00D80484"/>
    <w:rsid w:val="00DE17C4"/>
    <w:rsid w:val="00E065AA"/>
    <w:rsid w:val="00E12740"/>
    <w:rsid w:val="00E20A56"/>
    <w:rsid w:val="00E405B2"/>
    <w:rsid w:val="00E45E31"/>
    <w:rsid w:val="00EA09AB"/>
    <w:rsid w:val="00EC2EC2"/>
    <w:rsid w:val="00F11915"/>
    <w:rsid w:val="00F36173"/>
    <w:rsid w:val="00F546CD"/>
    <w:rsid w:val="00FA2253"/>
    <w:rsid w:val="00FB3408"/>
    <w:rsid w:val="00FC6983"/>
    <w:rsid w:val="00FC718D"/>
    <w:rsid w:val="00FE4AB4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D33A4"/>
  <w15:chartTrackingRefBased/>
  <w15:docId w15:val="{D7974FBE-61F7-4378-948D-5D3CF143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4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5C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E17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4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C26"/>
  </w:style>
  <w:style w:type="paragraph" w:styleId="Pieddepage">
    <w:name w:val="footer"/>
    <w:basedOn w:val="Normal"/>
    <w:link w:val="Pieddepag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C26"/>
  </w:style>
  <w:style w:type="character" w:customStyle="1" w:styleId="Titre1Car">
    <w:name w:val="Titre 1 Car"/>
    <w:basedOn w:val="Policepardfaut"/>
    <w:link w:val="Titre1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F5C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230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30A7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DE17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1A59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>Décodoc 4 – Test Saisir les mécanismes de la désinformation</vt:lpstr>
      <vt:lpstr>    Question 1</vt:lpstr>
      <vt:lpstr>    Question 2</vt:lpstr>
      <vt:lpstr>    Question 3</vt:lpstr>
      <vt:lpstr>    Question 4</vt:lpstr>
      <vt:lpstr>    </vt:lpstr>
      <vt:lpstr>    Question 5</vt:lpstr>
    </vt:vector>
  </TitlesOfParts>
  <Company>Université Lumière Lyon 2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Bilga</dc:creator>
  <cp:keywords/>
  <dc:description/>
  <cp:lastModifiedBy>Anne Bilga</cp:lastModifiedBy>
  <cp:revision>2</cp:revision>
  <dcterms:created xsi:type="dcterms:W3CDTF">2024-10-28T12:57:00Z</dcterms:created>
  <dcterms:modified xsi:type="dcterms:W3CDTF">2024-10-28T12:57:00Z</dcterms:modified>
</cp:coreProperties>
</file>