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4A386" w14:textId="36B595A8" w:rsidR="008C5D2F" w:rsidRDefault="00C15A18" w:rsidP="00C15A18">
      <w:pPr>
        <w:pStyle w:val="Titre1"/>
        <w:jc w:val="center"/>
        <w:rPr>
          <w:rFonts w:ascii="Arial" w:hAnsi="Arial" w:cs="Arial"/>
          <w:b/>
          <w:bCs/>
          <w:color w:val="auto"/>
        </w:rPr>
      </w:pPr>
      <w:bookmarkStart w:id="0" w:name="_Toc202257866"/>
      <w:proofErr w:type="spellStart"/>
      <w:r>
        <w:rPr>
          <w:rFonts w:ascii="Arial" w:hAnsi="Arial" w:cs="Arial"/>
          <w:b/>
          <w:bCs/>
          <w:color w:val="auto"/>
        </w:rPr>
        <w:t>Méthodoc</w:t>
      </w:r>
      <w:proofErr w:type="spellEnd"/>
      <w:r>
        <w:rPr>
          <w:rFonts w:ascii="Arial" w:hAnsi="Arial" w:cs="Arial"/>
          <w:b/>
          <w:bCs/>
          <w:color w:val="auto"/>
        </w:rPr>
        <w:t xml:space="preserve"> </w:t>
      </w:r>
      <w:r w:rsidR="008C5D2F" w:rsidRPr="008C5D2F">
        <w:rPr>
          <w:rFonts w:ascii="Arial" w:hAnsi="Arial" w:cs="Arial"/>
          <w:b/>
          <w:bCs/>
          <w:color w:val="auto"/>
        </w:rPr>
        <w:t>Cours 3. Chercher ? Trouvez !</w:t>
      </w:r>
      <w:bookmarkEnd w:id="0"/>
    </w:p>
    <w:p w14:paraId="6F3B1A4E" w14:textId="7D60D9A5" w:rsidR="00C15A18" w:rsidRPr="00C15A18" w:rsidRDefault="00C15A18" w:rsidP="00C15A18">
      <w:pPr>
        <w:jc w:val="center"/>
        <w:rPr>
          <w:b/>
          <w:sz w:val="28"/>
        </w:rPr>
      </w:pPr>
      <w:r w:rsidRPr="00C15A18">
        <w:rPr>
          <w:b/>
          <w:sz w:val="28"/>
        </w:rPr>
        <w:t>Transcription accessible</w:t>
      </w:r>
    </w:p>
    <w:p w14:paraId="3E9BAA44" w14:textId="572A5C16" w:rsidR="008C5D2F" w:rsidRDefault="008C5D2F" w:rsidP="008C5D2F"/>
    <w:sdt>
      <w:sdtPr>
        <w:rPr>
          <w:rFonts w:asciiTheme="minorHAnsi" w:eastAsiaTheme="minorHAnsi" w:hAnsiTheme="minorHAnsi" w:cstheme="minorBidi"/>
          <w:color w:val="auto"/>
          <w:sz w:val="22"/>
          <w:szCs w:val="22"/>
          <w:lang w:eastAsia="en-US"/>
        </w:rPr>
        <w:id w:val="-1800525732"/>
        <w:docPartObj>
          <w:docPartGallery w:val="Table of Contents"/>
          <w:docPartUnique/>
        </w:docPartObj>
      </w:sdtPr>
      <w:sdtEndPr>
        <w:rPr>
          <w:b/>
          <w:bCs/>
        </w:rPr>
      </w:sdtEndPr>
      <w:sdtContent>
        <w:p w14:paraId="75C7FD5F" w14:textId="2F96E18B" w:rsidR="00AC33E3" w:rsidRDefault="00AC33E3">
          <w:pPr>
            <w:pStyle w:val="En-ttedetabledesmatires"/>
          </w:pPr>
          <w:r>
            <w:t>Table des matières</w:t>
          </w:r>
        </w:p>
        <w:p w14:paraId="537BF484" w14:textId="7EE666AE" w:rsidR="00237946" w:rsidRDefault="00AC33E3">
          <w:pPr>
            <w:pStyle w:val="TM1"/>
            <w:tabs>
              <w:tab w:val="right" w:leader="dot" w:pos="9629"/>
            </w:tabs>
            <w:rPr>
              <w:rFonts w:eastAsiaTheme="minorEastAsia"/>
              <w:noProof/>
              <w:lang w:eastAsia="fr-FR"/>
            </w:rPr>
          </w:pPr>
          <w:r>
            <w:fldChar w:fldCharType="begin"/>
          </w:r>
          <w:r>
            <w:instrText xml:space="preserve"> TOC \o "1-3" \h \z \u </w:instrText>
          </w:r>
          <w:r>
            <w:fldChar w:fldCharType="separate"/>
          </w:r>
          <w:hyperlink w:anchor="_Toc202257866" w:history="1">
            <w:r w:rsidR="00237946" w:rsidRPr="00A74689">
              <w:rPr>
                <w:rStyle w:val="Lienhypertexte"/>
                <w:rFonts w:ascii="Arial" w:hAnsi="Arial" w:cs="Arial"/>
                <w:b/>
                <w:bCs/>
                <w:noProof/>
              </w:rPr>
              <w:t>Méthodoc Cours 3. Chercher ? Trouvez !</w:t>
            </w:r>
            <w:r w:rsidR="00237946">
              <w:rPr>
                <w:noProof/>
                <w:webHidden/>
              </w:rPr>
              <w:tab/>
            </w:r>
            <w:r w:rsidR="00237946">
              <w:rPr>
                <w:noProof/>
                <w:webHidden/>
              </w:rPr>
              <w:fldChar w:fldCharType="begin"/>
            </w:r>
            <w:r w:rsidR="00237946">
              <w:rPr>
                <w:noProof/>
                <w:webHidden/>
              </w:rPr>
              <w:instrText xml:space="preserve"> PAGEREF _Toc202257866 \h </w:instrText>
            </w:r>
            <w:r w:rsidR="00237946">
              <w:rPr>
                <w:noProof/>
                <w:webHidden/>
              </w:rPr>
            </w:r>
            <w:r w:rsidR="00237946">
              <w:rPr>
                <w:noProof/>
                <w:webHidden/>
              </w:rPr>
              <w:fldChar w:fldCharType="separate"/>
            </w:r>
            <w:r w:rsidR="00237946">
              <w:rPr>
                <w:noProof/>
                <w:webHidden/>
              </w:rPr>
              <w:t>1</w:t>
            </w:r>
            <w:r w:rsidR="00237946">
              <w:rPr>
                <w:noProof/>
                <w:webHidden/>
              </w:rPr>
              <w:fldChar w:fldCharType="end"/>
            </w:r>
          </w:hyperlink>
        </w:p>
        <w:p w14:paraId="55605BF8" w14:textId="69927742" w:rsidR="00237946" w:rsidRDefault="00237946">
          <w:pPr>
            <w:pStyle w:val="TM2"/>
            <w:tabs>
              <w:tab w:val="right" w:leader="dot" w:pos="9629"/>
            </w:tabs>
            <w:rPr>
              <w:rFonts w:eastAsiaTheme="minorEastAsia"/>
              <w:noProof/>
              <w:lang w:eastAsia="fr-FR"/>
            </w:rPr>
          </w:pPr>
          <w:hyperlink w:anchor="_Toc202257867" w:history="1">
            <w:r w:rsidRPr="00A74689">
              <w:rPr>
                <w:rStyle w:val="Lienhypertexte"/>
                <w:noProof/>
              </w:rPr>
              <w:t>3.1 Choisissez votre catalogue</w:t>
            </w:r>
            <w:r>
              <w:rPr>
                <w:noProof/>
                <w:webHidden/>
              </w:rPr>
              <w:tab/>
            </w:r>
            <w:r>
              <w:rPr>
                <w:noProof/>
                <w:webHidden/>
              </w:rPr>
              <w:fldChar w:fldCharType="begin"/>
            </w:r>
            <w:r>
              <w:rPr>
                <w:noProof/>
                <w:webHidden/>
              </w:rPr>
              <w:instrText xml:space="preserve"> PAGEREF _Toc202257867 \h </w:instrText>
            </w:r>
            <w:r>
              <w:rPr>
                <w:noProof/>
                <w:webHidden/>
              </w:rPr>
            </w:r>
            <w:r>
              <w:rPr>
                <w:noProof/>
                <w:webHidden/>
              </w:rPr>
              <w:fldChar w:fldCharType="separate"/>
            </w:r>
            <w:r>
              <w:rPr>
                <w:noProof/>
                <w:webHidden/>
              </w:rPr>
              <w:t>1</w:t>
            </w:r>
            <w:r>
              <w:rPr>
                <w:noProof/>
                <w:webHidden/>
              </w:rPr>
              <w:fldChar w:fldCharType="end"/>
            </w:r>
          </w:hyperlink>
        </w:p>
        <w:p w14:paraId="6CB52823" w14:textId="2E16F0F7" w:rsidR="00237946" w:rsidRDefault="00237946">
          <w:pPr>
            <w:pStyle w:val="TM3"/>
            <w:tabs>
              <w:tab w:val="right" w:leader="dot" w:pos="9629"/>
            </w:tabs>
            <w:rPr>
              <w:rFonts w:eastAsiaTheme="minorEastAsia"/>
              <w:noProof/>
              <w:lang w:eastAsia="fr-FR"/>
            </w:rPr>
          </w:pPr>
          <w:hyperlink w:anchor="_Toc202257868" w:history="1">
            <w:r w:rsidRPr="00A74689">
              <w:rPr>
                <w:rStyle w:val="Lienhypertexte"/>
                <w:rFonts w:ascii="Arial" w:hAnsi="Arial" w:cs="Arial"/>
                <w:b/>
                <w:bCs/>
                <w:noProof/>
              </w:rPr>
              <w:t>Vous préférez les livres et revues imprimés ?</w:t>
            </w:r>
            <w:r>
              <w:rPr>
                <w:noProof/>
                <w:webHidden/>
              </w:rPr>
              <w:tab/>
            </w:r>
            <w:r>
              <w:rPr>
                <w:noProof/>
                <w:webHidden/>
              </w:rPr>
              <w:fldChar w:fldCharType="begin"/>
            </w:r>
            <w:r>
              <w:rPr>
                <w:noProof/>
                <w:webHidden/>
              </w:rPr>
              <w:instrText xml:space="preserve"> PAGEREF _Toc202257868 \h </w:instrText>
            </w:r>
            <w:r>
              <w:rPr>
                <w:noProof/>
                <w:webHidden/>
              </w:rPr>
            </w:r>
            <w:r>
              <w:rPr>
                <w:noProof/>
                <w:webHidden/>
              </w:rPr>
              <w:fldChar w:fldCharType="separate"/>
            </w:r>
            <w:r>
              <w:rPr>
                <w:noProof/>
                <w:webHidden/>
              </w:rPr>
              <w:t>1</w:t>
            </w:r>
            <w:r>
              <w:rPr>
                <w:noProof/>
                <w:webHidden/>
              </w:rPr>
              <w:fldChar w:fldCharType="end"/>
            </w:r>
          </w:hyperlink>
        </w:p>
        <w:p w14:paraId="7CD1A7E5" w14:textId="6F047E9D" w:rsidR="00237946" w:rsidRDefault="00237946">
          <w:pPr>
            <w:pStyle w:val="TM3"/>
            <w:tabs>
              <w:tab w:val="right" w:leader="dot" w:pos="9629"/>
            </w:tabs>
            <w:rPr>
              <w:rFonts w:eastAsiaTheme="minorEastAsia"/>
              <w:noProof/>
              <w:lang w:eastAsia="fr-FR"/>
            </w:rPr>
          </w:pPr>
          <w:hyperlink w:anchor="_Toc202257869" w:history="1">
            <w:r w:rsidRPr="00A74689">
              <w:rPr>
                <w:rStyle w:val="Lienhypertexte"/>
                <w:rFonts w:ascii="Arial" w:hAnsi="Arial" w:cs="Arial"/>
                <w:b/>
                <w:bCs/>
                <w:noProof/>
              </w:rPr>
              <w:t>Documentation imprimée ou électronique, tout vous convient ?</w:t>
            </w:r>
            <w:r>
              <w:rPr>
                <w:noProof/>
                <w:webHidden/>
              </w:rPr>
              <w:tab/>
            </w:r>
            <w:r>
              <w:rPr>
                <w:noProof/>
                <w:webHidden/>
              </w:rPr>
              <w:fldChar w:fldCharType="begin"/>
            </w:r>
            <w:r>
              <w:rPr>
                <w:noProof/>
                <w:webHidden/>
              </w:rPr>
              <w:instrText xml:space="preserve"> PAGEREF _Toc202257869 \h </w:instrText>
            </w:r>
            <w:r>
              <w:rPr>
                <w:noProof/>
                <w:webHidden/>
              </w:rPr>
            </w:r>
            <w:r>
              <w:rPr>
                <w:noProof/>
                <w:webHidden/>
              </w:rPr>
              <w:fldChar w:fldCharType="separate"/>
            </w:r>
            <w:r>
              <w:rPr>
                <w:noProof/>
                <w:webHidden/>
              </w:rPr>
              <w:t>3</w:t>
            </w:r>
            <w:r>
              <w:rPr>
                <w:noProof/>
                <w:webHidden/>
              </w:rPr>
              <w:fldChar w:fldCharType="end"/>
            </w:r>
          </w:hyperlink>
        </w:p>
        <w:p w14:paraId="1222ECA9" w14:textId="4A0F5711" w:rsidR="00237946" w:rsidRDefault="00237946">
          <w:pPr>
            <w:pStyle w:val="TM3"/>
            <w:tabs>
              <w:tab w:val="right" w:leader="dot" w:pos="9629"/>
            </w:tabs>
            <w:rPr>
              <w:rFonts w:eastAsiaTheme="minorEastAsia"/>
              <w:noProof/>
              <w:lang w:eastAsia="fr-FR"/>
            </w:rPr>
          </w:pPr>
          <w:hyperlink w:anchor="_Toc202257870" w:history="1">
            <w:r w:rsidRPr="00A74689">
              <w:rPr>
                <w:rStyle w:val="Lienhypertexte"/>
                <w:rFonts w:ascii="Arial" w:hAnsi="Arial" w:cs="Arial"/>
                <w:b/>
                <w:bCs/>
                <w:noProof/>
              </w:rPr>
              <w:t>Vous ne trouvez pas le document souhaité ?</w:t>
            </w:r>
            <w:r>
              <w:rPr>
                <w:noProof/>
                <w:webHidden/>
              </w:rPr>
              <w:tab/>
            </w:r>
            <w:r>
              <w:rPr>
                <w:noProof/>
                <w:webHidden/>
              </w:rPr>
              <w:fldChar w:fldCharType="begin"/>
            </w:r>
            <w:r>
              <w:rPr>
                <w:noProof/>
                <w:webHidden/>
              </w:rPr>
              <w:instrText xml:space="preserve"> PAGEREF _Toc202257870 \h </w:instrText>
            </w:r>
            <w:r>
              <w:rPr>
                <w:noProof/>
                <w:webHidden/>
              </w:rPr>
            </w:r>
            <w:r>
              <w:rPr>
                <w:noProof/>
                <w:webHidden/>
              </w:rPr>
              <w:fldChar w:fldCharType="separate"/>
            </w:r>
            <w:r>
              <w:rPr>
                <w:noProof/>
                <w:webHidden/>
              </w:rPr>
              <w:t>7</w:t>
            </w:r>
            <w:r>
              <w:rPr>
                <w:noProof/>
                <w:webHidden/>
              </w:rPr>
              <w:fldChar w:fldCharType="end"/>
            </w:r>
          </w:hyperlink>
        </w:p>
        <w:p w14:paraId="60DDDB98" w14:textId="56A4AAC5" w:rsidR="00237946" w:rsidRDefault="00237946">
          <w:pPr>
            <w:pStyle w:val="TM2"/>
            <w:tabs>
              <w:tab w:val="right" w:leader="dot" w:pos="9629"/>
            </w:tabs>
            <w:rPr>
              <w:rFonts w:eastAsiaTheme="minorEastAsia"/>
              <w:noProof/>
              <w:lang w:eastAsia="fr-FR"/>
            </w:rPr>
          </w:pPr>
          <w:hyperlink w:anchor="_Toc202257871" w:history="1">
            <w:r w:rsidRPr="00A74689">
              <w:rPr>
                <w:rStyle w:val="Lienhypertexte"/>
                <w:b/>
                <w:noProof/>
              </w:rPr>
              <w:t>3.2 Décryptez l’exemplaire de votre document</w:t>
            </w:r>
            <w:r>
              <w:rPr>
                <w:noProof/>
                <w:webHidden/>
              </w:rPr>
              <w:tab/>
            </w:r>
            <w:r>
              <w:rPr>
                <w:noProof/>
                <w:webHidden/>
              </w:rPr>
              <w:fldChar w:fldCharType="begin"/>
            </w:r>
            <w:r>
              <w:rPr>
                <w:noProof/>
                <w:webHidden/>
              </w:rPr>
              <w:instrText xml:space="preserve"> PAGEREF _Toc202257871 \h </w:instrText>
            </w:r>
            <w:r>
              <w:rPr>
                <w:noProof/>
                <w:webHidden/>
              </w:rPr>
            </w:r>
            <w:r>
              <w:rPr>
                <w:noProof/>
                <w:webHidden/>
              </w:rPr>
              <w:fldChar w:fldCharType="separate"/>
            </w:r>
            <w:r>
              <w:rPr>
                <w:noProof/>
                <w:webHidden/>
              </w:rPr>
              <w:t>8</w:t>
            </w:r>
            <w:r>
              <w:rPr>
                <w:noProof/>
                <w:webHidden/>
              </w:rPr>
              <w:fldChar w:fldCharType="end"/>
            </w:r>
          </w:hyperlink>
        </w:p>
        <w:p w14:paraId="3A3E4C02" w14:textId="65BAC2D7" w:rsidR="00237946" w:rsidRDefault="00237946">
          <w:pPr>
            <w:pStyle w:val="TM3"/>
            <w:tabs>
              <w:tab w:val="right" w:leader="dot" w:pos="9629"/>
            </w:tabs>
            <w:rPr>
              <w:rFonts w:eastAsiaTheme="minorEastAsia"/>
              <w:noProof/>
              <w:lang w:eastAsia="fr-FR"/>
            </w:rPr>
          </w:pPr>
          <w:hyperlink w:anchor="_Toc202257872" w:history="1">
            <w:r w:rsidRPr="00A74689">
              <w:rPr>
                <w:rStyle w:val="Lienhypertexte"/>
                <w:rFonts w:eastAsia="Times New Roman"/>
                <w:b/>
                <w:bCs/>
                <w:noProof/>
                <w:lang w:eastAsia="fr-FR"/>
              </w:rPr>
              <w:t>3.2.1 Pour les livres</w:t>
            </w:r>
            <w:r>
              <w:rPr>
                <w:noProof/>
                <w:webHidden/>
              </w:rPr>
              <w:tab/>
            </w:r>
            <w:r>
              <w:rPr>
                <w:noProof/>
                <w:webHidden/>
              </w:rPr>
              <w:fldChar w:fldCharType="begin"/>
            </w:r>
            <w:r>
              <w:rPr>
                <w:noProof/>
                <w:webHidden/>
              </w:rPr>
              <w:instrText xml:space="preserve"> PAGEREF _Toc202257872 \h </w:instrText>
            </w:r>
            <w:r>
              <w:rPr>
                <w:noProof/>
                <w:webHidden/>
              </w:rPr>
            </w:r>
            <w:r>
              <w:rPr>
                <w:noProof/>
                <w:webHidden/>
              </w:rPr>
              <w:fldChar w:fldCharType="separate"/>
            </w:r>
            <w:r>
              <w:rPr>
                <w:noProof/>
                <w:webHidden/>
              </w:rPr>
              <w:t>9</w:t>
            </w:r>
            <w:r>
              <w:rPr>
                <w:noProof/>
                <w:webHidden/>
              </w:rPr>
              <w:fldChar w:fldCharType="end"/>
            </w:r>
          </w:hyperlink>
        </w:p>
        <w:p w14:paraId="02F6B0E3" w14:textId="0C29E648" w:rsidR="00237946" w:rsidRDefault="00237946">
          <w:pPr>
            <w:pStyle w:val="TM3"/>
            <w:tabs>
              <w:tab w:val="right" w:leader="dot" w:pos="9629"/>
            </w:tabs>
            <w:rPr>
              <w:rFonts w:eastAsiaTheme="minorEastAsia"/>
              <w:noProof/>
              <w:lang w:eastAsia="fr-FR"/>
            </w:rPr>
          </w:pPr>
          <w:hyperlink w:anchor="_Toc202257873" w:history="1">
            <w:r w:rsidRPr="00A74689">
              <w:rPr>
                <w:rStyle w:val="Lienhypertexte"/>
                <w:rFonts w:eastAsia="Times New Roman"/>
                <w:b/>
                <w:bCs/>
                <w:noProof/>
                <w:lang w:eastAsia="fr-FR"/>
              </w:rPr>
              <w:t>3.2.2 Pour les périodiques : revues, magazines, journaux, et caetera</w:t>
            </w:r>
            <w:r>
              <w:rPr>
                <w:noProof/>
                <w:webHidden/>
              </w:rPr>
              <w:tab/>
            </w:r>
            <w:r>
              <w:rPr>
                <w:noProof/>
                <w:webHidden/>
              </w:rPr>
              <w:fldChar w:fldCharType="begin"/>
            </w:r>
            <w:r>
              <w:rPr>
                <w:noProof/>
                <w:webHidden/>
              </w:rPr>
              <w:instrText xml:space="preserve"> PAGEREF _Toc202257873 \h </w:instrText>
            </w:r>
            <w:r>
              <w:rPr>
                <w:noProof/>
                <w:webHidden/>
              </w:rPr>
            </w:r>
            <w:r>
              <w:rPr>
                <w:noProof/>
                <w:webHidden/>
              </w:rPr>
              <w:fldChar w:fldCharType="separate"/>
            </w:r>
            <w:r>
              <w:rPr>
                <w:noProof/>
                <w:webHidden/>
              </w:rPr>
              <w:t>9</w:t>
            </w:r>
            <w:r>
              <w:rPr>
                <w:noProof/>
                <w:webHidden/>
              </w:rPr>
              <w:fldChar w:fldCharType="end"/>
            </w:r>
          </w:hyperlink>
        </w:p>
        <w:p w14:paraId="4CECA4DE" w14:textId="216AFBB6" w:rsidR="00237946" w:rsidRDefault="00237946">
          <w:pPr>
            <w:pStyle w:val="TM3"/>
            <w:tabs>
              <w:tab w:val="right" w:leader="dot" w:pos="9629"/>
            </w:tabs>
            <w:rPr>
              <w:rFonts w:eastAsiaTheme="minorEastAsia"/>
              <w:noProof/>
              <w:lang w:eastAsia="fr-FR"/>
            </w:rPr>
          </w:pPr>
          <w:hyperlink w:anchor="_Toc202257874" w:history="1">
            <w:r w:rsidRPr="00A74689">
              <w:rPr>
                <w:rStyle w:val="Lienhypertexte"/>
                <w:rFonts w:eastAsia="Times New Roman"/>
                <w:noProof/>
                <w:lang w:eastAsia="fr-FR"/>
              </w:rPr>
              <w:t>Comment lire l'état de collection dans le catalogue ?</w:t>
            </w:r>
            <w:r>
              <w:rPr>
                <w:noProof/>
                <w:webHidden/>
              </w:rPr>
              <w:tab/>
            </w:r>
            <w:r>
              <w:rPr>
                <w:noProof/>
                <w:webHidden/>
              </w:rPr>
              <w:fldChar w:fldCharType="begin"/>
            </w:r>
            <w:r>
              <w:rPr>
                <w:noProof/>
                <w:webHidden/>
              </w:rPr>
              <w:instrText xml:space="preserve"> PAGEREF _Toc202257874 \h </w:instrText>
            </w:r>
            <w:r>
              <w:rPr>
                <w:noProof/>
                <w:webHidden/>
              </w:rPr>
            </w:r>
            <w:r>
              <w:rPr>
                <w:noProof/>
                <w:webHidden/>
              </w:rPr>
              <w:fldChar w:fldCharType="separate"/>
            </w:r>
            <w:r>
              <w:rPr>
                <w:noProof/>
                <w:webHidden/>
              </w:rPr>
              <w:t>10</w:t>
            </w:r>
            <w:r>
              <w:rPr>
                <w:noProof/>
                <w:webHidden/>
              </w:rPr>
              <w:fldChar w:fldCharType="end"/>
            </w:r>
          </w:hyperlink>
        </w:p>
        <w:p w14:paraId="2D7DBF87" w14:textId="0C0EE0D4" w:rsidR="00237946" w:rsidRDefault="00237946">
          <w:pPr>
            <w:pStyle w:val="TM2"/>
            <w:tabs>
              <w:tab w:val="right" w:leader="dot" w:pos="9629"/>
            </w:tabs>
            <w:rPr>
              <w:rFonts w:eastAsiaTheme="minorEastAsia"/>
              <w:noProof/>
              <w:lang w:eastAsia="fr-FR"/>
            </w:rPr>
          </w:pPr>
          <w:hyperlink w:anchor="_Toc202257875" w:history="1">
            <w:r w:rsidRPr="00A74689">
              <w:rPr>
                <w:rStyle w:val="Lienhypertexte"/>
                <w:b/>
                <w:noProof/>
              </w:rPr>
              <w:t>3.3 Apprenez trois astuces gagnantes</w:t>
            </w:r>
            <w:r>
              <w:rPr>
                <w:noProof/>
                <w:webHidden/>
              </w:rPr>
              <w:tab/>
            </w:r>
            <w:r>
              <w:rPr>
                <w:noProof/>
                <w:webHidden/>
              </w:rPr>
              <w:fldChar w:fldCharType="begin"/>
            </w:r>
            <w:r>
              <w:rPr>
                <w:noProof/>
                <w:webHidden/>
              </w:rPr>
              <w:instrText xml:space="preserve"> PAGEREF _Toc202257875 \h </w:instrText>
            </w:r>
            <w:r>
              <w:rPr>
                <w:noProof/>
                <w:webHidden/>
              </w:rPr>
            </w:r>
            <w:r>
              <w:rPr>
                <w:noProof/>
                <w:webHidden/>
              </w:rPr>
              <w:fldChar w:fldCharType="separate"/>
            </w:r>
            <w:r>
              <w:rPr>
                <w:noProof/>
                <w:webHidden/>
              </w:rPr>
              <w:t>11</w:t>
            </w:r>
            <w:r>
              <w:rPr>
                <w:noProof/>
                <w:webHidden/>
              </w:rPr>
              <w:fldChar w:fldCharType="end"/>
            </w:r>
          </w:hyperlink>
        </w:p>
        <w:p w14:paraId="4C297795" w14:textId="66FE4AE5" w:rsidR="00237946" w:rsidRDefault="00237946">
          <w:pPr>
            <w:pStyle w:val="TM3"/>
            <w:tabs>
              <w:tab w:val="left" w:pos="880"/>
              <w:tab w:val="right" w:leader="dot" w:pos="9629"/>
            </w:tabs>
            <w:rPr>
              <w:rFonts w:eastAsiaTheme="minorEastAsia"/>
              <w:noProof/>
              <w:lang w:eastAsia="fr-FR"/>
            </w:rPr>
          </w:pPr>
          <w:hyperlink w:anchor="_Toc202257876" w:history="1">
            <w:r w:rsidRPr="00A74689">
              <w:rPr>
                <w:rStyle w:val="Lienhypertexte"/>
                <w:rFonts w:ascii="Symbol" w:eastAsia="Times New Roman" w:hAnsi="Symbol" w:cs="Arial"/>
                <w:noProof/>
                <w:lang w:eastAsia="fr-FR"/>
              </w:rPr>
              <w:t></w:t>
            </w:r>
            <w:r>
              <w:rPr>
                <w:rFonts w:eastAsiaTheme="minorEastAsia"/>
                <w:noProof/>
                <w:lang w:eastAsia="fr-FR"/>
              </w:rPr>
              <w:tab/>
            </w:r>
            <w:r w:rsidRPr="00A74689">
              <w:rPr>
                <w:rStyle w:val="Lienhypertexte"/>
                <w:noProof/>
                <w:lang w:eastAsia="fr-FR"/>
              </w:rPr>
              <w:t>Les guillemets</w:t>
            </w:r>
            <w:r>
              <w:rPr>
                <w:noProof/>
                <w:webHidden/>
              </w:rPr>
              <w:tab/>
            </w:r>
            <w:r>
              <w:rPr>
                <w:noProof/>
                <w:webHidden/>
              </w:rPr>
              <w:fldChar w:fldCharType="begin"/>
            </w:r>
            <w:r>
              <w:rPr>
                <w:noProof/>
                <w:webHidden/>
              </w:rPr>
              <w:instrText xml:space="preserve"> PAGEREF _Toc202257876 \h </w:instrText>
            </w:r>
            <w:r>
              <w:rPr>
                <w:noProof/>
                <w:webHidden/>
              </w:rPr>
            </w:r>
            <w:r>
              <w:rPr>
                <w:noProof/>
                <w:webHidden/>
              </w:rPr>
              <w:fldChar w:fldCharType="separate"/>
            </w:r>
            <w:r>
              <w:rPr>
                <w:noProof/>
                <w:webHidden/>
              </w:rPr>
              <w:t>12</w:t>
            </w:r>
            <w:r>
              <w:rPr>
                <w:noProof/>
                <w:webHidden/>
              </w:rPr>
              <w:fldChar w:fldCharType="end"/>
            </w:r>
          </w:hyperlink>
        </w:p>
        <w:p w14:paraId="6DDD6B4A" w14:textId="5B3FDAAB" w:rsidR="00237946" w:rsidRDefault="00237946">
          <w:pPr>
            <w:pStyle w:val="TM3"/>
            <w:tabs>
              <w:tab w:val="left" w:pos="880"/>
              <w:tab w:val="right" w:leader="dot" w:pos="9629"/>
            </w:tabs>
            <w:rPr>
              <w:rFonts w:eastAsiaTheme="minorEastAsia"/>
              <w:noProof/>
              <w:lang w:eastAsia="fr-FR"/>
            </w:rPr>
          </w:pPr>
          <w:hyperlink w:anchor="_Toc202257877" w:history="1">
            <w:r w:rsidRPr="00A74689">
              <w:rPr>
                <w:rStyle w:val="Lienhypertexte"/>
                <w:rFonts w:ascii="Symbol" w:eastAsia="Times New Roman" w:hAnsi="Symbol" w:cs="Arial"/>
                <w:noProof/>
                <w:lang w:eastAsia="fr-FR"/>
              </w:rPr>
              <w:t></w:t>
            </w:r>
            <w:r>
              <w:rPr>
                <w:rFonts w:eastAsiaTheme="minorEastAsia"/>
                <w:noProof/>
                <w:lang w:eastAsia="fr-FR"/>
              </w:rPr>
              <w:tab/>
            </w:r>
            <w:r w:rsidRPr="00A74689">
              <w:rPr>
                <w:rStyle w:val="Lienhypertexte"/>
                <w:noProof/>
                <w:lang w:eastAsia="fr-FR"/>
              </w:rPr>
              <w:t>La troncation</w:t>
            </w:r>
            <w:r>
              <w:rPr>
                <w:noProof/>
                <w:webHidden/>
              </w:rPr>
              <w:tab/>
            </w:r>
            <w:r>
              <w:rPr>
                <w:noProof/>
                <w:webHidden/>
              </w:rPr>
              <w:fldChar w:fldCharType="begin"/>
            </w:r>
            <w:r>
              <w:rPr>
                <w:noProof/>
                <w:webHidden/>
              </w:rPr>
              <w:instrText xml:space="preserve"> PAGEREF _Toc202257877 \h </w:instrText>
            </w:r>
            <w:r>
              <w:rPr>
                <w:noProof/>
                <w:webHidden/>
              </w:rPr>
            </w:r>
            <w:r>
              <w:rPr>
                <w:noProof/>
                <w:webHidden/>
              </w:rPr>
              <w:fldChar w:fldCharType="separate"/>
            </w:r>
            <w:r>
              <w:rPr>
                <w:noProof/>
                <w:webHidden/>
              </w:rPr>
              <w:t>12</w:t>
            </w:r>
            <w:r>
              <w:rPr>
                <w:noProof/>
                <w:webHidden/>
              </w:rPr>
              <w:fldChar w:fldCharType="end"/>
            </w:r>
          </w:hyperlink>
        </w:p>
        <w:p w14:paraId="6269DFC1" w14:textId="0046DAE3" w:rsidR="00237946" w:rsidRDefault="00237946">
          <w:pPr>
            <w:pStyle w:val="TM3"/>
            <w:tabs>
              <w:tab w:val="left" w:pos="880"/>
              <w:tab w:val="right" w:leader="dot" w:pos="9629"/>
            </w:tabs>
            <w:rPr>
              <w:rFonts w:eastAsiaTheme="minorEastAsia"/>
              <w:noProof/>
              <w:lang w:eastAsia="fr-FR"/>
            </w:rPr>
          </w:pPr>
          <w:hyperlink w:anchor="_Toc202257878" w:history="1">
            <w:r w:rsidRPr="00A74689">
              <w:rPr>
                <w:rStyle w:val="Lienhypertexte"/>
                <w:rFonts w:ascii="Symbol" w:hAnsi="Symbol"/>
                <w:noProof/>
              </w:rPr>
              <w:t></w:t>
            </w:r>
            <w:r>
              <w:rPr>
                <w:rFonts w:eastAsiaTheme="minorEastAsia"/>
                <w:noProof/>
                <w:lang w:eastAsia="fr-FR"/>
              </w:rPr>
              <w:tab/>
            </w:r>
            <w:r w:rsidRPr="00A74689">
              <w:rPr>
                <w:rStyle w:val="Lienhypertexte"/>
                <w:noProof/>
              </w:rPr>
              <w:t>Les opérateurs booléens</w:t>
            </w:r>
            <w:r>
              <w:rPr>
                <w:noProof/>
                <w:webHidden/>
              </w:rPr>
              <w:tab/>
            </w:r>
            <w:r>
              <w:rPr>
                <w:noProof/>
                <w:webHidden/>
              </w:rPr>
              <w:fldChar w:fldCharType="begin"/>
            </w:r>
            <w:r>
              <w:rPr>
                <w:noProof/>
                <w:webHidden/>
              </w:rPr>
              <w:instrText xml:space="preserve"> PAGEREF _Toc202257878 \h </w:instrText>
            </w:r>
            <w:r>
              <w:rPr>
                <w:noProof/>
                <w:webHidden/>
              </w:rPr>
            </w:r>
            <w:r>
              <w:rPr>
                <w:noProof/>
                <w:webHidden/>
              </w:rPr>
              <w:fldChar w:fldCharType="separate"/>
            </w:r>
            <w:r>
              <w:rPr>
                <w:noProof/>
                <w:webHidden/>
              </w:rPr>
              <w:t>13</w:t>
            </w:r>
            <w:r>
              <w:rPr>
                <w:noProof/>
                <w:webHidden/>
              </w:rPr>
              <w:fldChar w:fldCharType="end"/>
            </w:r>
          </w:hyperlink>
        </w:p>
        <w:p w14:paraId="12B9E248" w14:textId="6AC90AF2" w:rsidR="00237946" w:rsidRDefault="00237946">
          <w:pPr>
            <w:pStyle w:val="TM2"/>
            <w:tabs>
              <w:tab w:val="right" w:leader="dot" w:pos="9629"/>
            </w:tabs>
            <w:rPr>
              <w:rFonts w:eastAsiaTheme="minorEastAsia"/>
              <w:noProof/>
              <w:lang w:eastAsia="fr-FR"/>
            </w:rPr>
          </w:pPr>
          <w:hyperlink w:anchor="_Toc202257879" w:history="1">
            <w:r w:rsidRPr="00A74689">
              <w:rPr>
                <w:rStyle w:val="Lienhypertexte"/>
                <w:b/>
                <w:noProof/>
              </w:rPr>
              <w:t>1.5 Quel catalogue pour quel type de document ?</w:t>
            </w:r>
            <w:r>
              <w:rPr>
                <w:noProof/>
                <w:webHidden/>
              </w:rPr>
              <w:tab/>
            </w:r>
            <w:r>
              <w:rPr>
                <w:noProof/>
                <w:webHidden/>
              </w:rPr>
              <w:fldChar w:fldCharType="begin"/>
            </w:r>
            <w:r>
              <w:rPr>
                <w:noProof/>
                <w:webHidden/>
              </w:rPr>
              <w:instrText xml:space="preserve"> PAGEREF _Toc202257879 \h </w:instrText>
            </w:r>
            <w:r>
              <w:rPr>
                <w:noProof/>
                <w:webHidden/>
              </w:rPr>
            </w:r>
            <w:r>
              <w:rPr>
                <w:noProof/>
                <w:webHidden/>
              </w:rPr>
              <w:fldChar w:fldCharType="separate"/>
            </w:r>
            <w:r>
              <w:rPr>
                <w:noProof/>
                <w:webHidden/>
              </w:rPr>
              <w:t>15</w:t>
            </w:r>
            <w:r>
              <w:rPr>
                <w:noProof/>
                <w:webHidden/>
              </w:rPr>
              <w:fldChar w:fldCharType="end"/>
            </w:r>
          </w:hyperlink>
        </w:p>
        <w:p w14:paraId="002A9E9B" w14:textId="19A9E318" w:rsidR="00237946" w:rsidRDefault="00237946">
          <w:pPr>
            <w:pStyle w:val="TM3"/>
            <w:tabs>
              <w:tab w:val="right" w:leader="dot" w:pos="9629"/>
            </w:tabs>
            <w:rPr>
              <w:rFonts w:eastAsiaTheme="minorEastAsia"/>
              <w:noProof/>
              <w:lang w:eastAsia="fr-FR"/>
            </w:rPr>
          </w:pPr>
          <w:hyperlink w:anchor="_Toc202257880" w:history="1">
            <w:r w:rsidRPr="00A74689">
              <w:rPr>
                <w:rStyle w:val="Lienhypertexte"/>
                <w:rFonts w:ascii="Symbol" w:eastAsia="Times New Roman" w:hAnsi="Symbol"/>
                <w:noProof/>
                <w:lang w:eastAsia="fr-FR"/>
              </w:rPr>
              <w:t></w:t>
            </w:r>
            <w:r w:rsidRPr="00A74689">
              <w:rPr>
                <w:rStyle w:val="Lienhypertexte"/>
                <w:rFonts w:ascii="Times New Roman" w:eastAsia="Times New Roman" w:hAnsi="Times New Roman" w:cs="Times New Roman"/>
                <w:noProof/>
                <w:lang w:eastAsia="fr-FR"/>
              </w:rPr>
              <w:t>  </w:t>
            </w:r>
            <w:r w:rsidRPr="00A74689">
              <w:rPr>
                <w:rStyle w:val="Lienhypertexte"/>
                <w:rFonts w:eastAsia="Times New Roman"/>
                <w:noProof/>
                <w:lang w:eastAsia="fr-FR"/>
              </w:rPr>
              <w:t>Si vous cherchez un livre imprimé</w:t>
            </w:r>
            <w:r>
              <w:rPr>
                <w:noProof/>
                <w:webHidden/>
              </w:rPr>
              <w:tab/>
            </w:r>
            <w:r>
              <w:rPr>
                <w:noProof/>
                <w:webHidden/>
              </w:rPr>
              <w:fldChar w:fldCharType="begin"/>
            </w:r>
            <w:r>
              <w:rPr>
                <w:noProof/>
                <w:webHidden/>
              </w:rPr>
              <w:instrText xml:space="preserve"> PAGEREF _Toc202257880 \h </w:instrText>
            </w:r>
            <w:r>
              <w:rPr>
                <w:noProof/>
                <w:webHidden/>
              </w:rPr>
            </w:r>
            <w:r>
              <w:rPr>
                <w:noProof/>
                <w:webHidden/>
              </w:rPr>
              <w:fldChar w:fldCharType="separate"/>
            </w:r>
            <w:r>
              <w:rPr>
                <w:noProof/>
                <w:webHidden/>
              </w:rPr>
              <w:t>15</w:t>
            </w:r>
            <w:r>
              <w:rPr>
                <w:noProof/>
                <w:webHidden/>
              </w:rPr>
              <w:fldChar w:fldCharType="end"/>
            </w:r>
          </w:hyperlink>
        </w:p>
        <w:p w14:paraId="7E13477E" w14:textId="59967BFC" w:rsidR="00237946" w:rsidRDefault="00237946">
          <w:pPr>
            <w:pStyle w:val="TM3"/>
            <w:tabs>
              <w:tab w:val="right" w:leader="dot" w:pos="9629"/>
            </w:tabs>
            <w:rPr>
              <w:rFonts w:eastAsiaTheme="minorEastAsia"/>
              <w:noProof/>
              <w:lang w:eastAsia="fr-FR"/>
            </w:rPr>
          </w:pPr>
          <w:hyperlink w:anchor="_Toc202257881" w:history="1">
            <w:r w:rsidRPr="00A74689">
              <w:rPr>
                <w:rStyle w:val="Lienhypertexte"/>
                <w:rFonts w:ascii="Symbol" w:eastAsia="Times New Roman" w:hAnsi="Symbol"/>
                <w:noProof/>
                <w:lang w:eastAsia="fr-FR"/>
              </w:rPr>
              <w:t></w:t>
            </w:r>
            <w:r w:rsidRPr="00A74689">
              <w:rPr>
                <w:rStyle w:val="Lienhypertexte"/>
                <w:rFonts w:ascii="Times New Roman" w:eastAsia="Times New Roman" w:hAnsi="Times New Roman" w:cs="Times New Roman"/>
                <w:noProof/>
                <w:lang w:eastAsia="fr-FR"/>
              </w:rPr>
              <w:t>   </w:t>
            </w:r>
            <w:r w:rsidRPr="00A74689">
              <w:rPr>
                <w:rStyle w:val="Lienhypertexte"/>
                <w:rFonts w:eastAsia="Times New Roman"/>
                <w:noProof/>
                <w:lang w:eastAsia="fr-FR"/>
              </w:rPr>
              <w:t>Si vous cherchez un livre ou une revue, sur support imprimé ou numérique</w:t>
            </w:r>
            <w:r>
              <w:rPr>
                <w:noProof/>
                <w:webHidden/>
              </w:rPr>
              <w:tab/>
            </w:r>
            <w:r>
              <w:rPr>
                <w:noProof/>
                <w:webHidden/>
              </w:rPr>
              <w:fldChar w:fldCharType="begin"/>
            </w:r>
            <w:r>
              <w:rPr>
                <w:noProof/>
                <w:webHidden/>
              </w:rPr>
              <w:instrText xml:space="preserve"> PAGEREF _Toc202257881 \h </w:instrText>
            </w:r>
            <w:r>
              <w:rPr>
                <w:noProof/>
                <w:webHidden/>
              </w:rPr>
            </w:r>
            <w:r>
              <w:rPr>
                <w:noProof/>
                <w:webHidden/>
              </w:rPr>
              <w:fldChar w:fldCharType="separate"/>
            </w:r>
            <w:r>
              <w:rPr>
                <w:noProof/>
                <w:webHidden/>
              </w:rPr>
              <w:t>15</w:t>
            </w:r>
            <w:r>
              <w:rPr>
                <w:noProof/>
                <w:webHidden/>
              </w:rPr>
              <w:fldChar w:fldCharType="end"/>
            </w:r>
          </w:hyperlink>
        </w:p>
        <w:p w14:paraId="44AAACE7" w14:textId="37121FC1" w:rsidR="00237946" w:rsidRDefault="00237946">
          <w:pPr>
            <w:pStyle w:val="TM3"/>
            <w:tabs>
              <w:tab w:val="right" w:leader="dot" w:pos="9629"/>
            </w:tabs>
            <w:rPr>
              <w:rFonts w:eastAsiaTheme="minorEastAsia"/>
              <w:noProof/>
              <w:lang w:eastAsia="fr-FR"/>
            </w:rPr>
          </w:pPr>
          <w:hyperlink w:anchor="_Toc202257882" w:history="1">
            <w:r w:rsidRPr="00A74689">
              <w:rPr>
                <w:rStyle w:val="Lienhypertexte"/>
                <w:rFonts w:ascii="Symbol" w:eastAsia="Times New Roman" w:hAnsi="Symbol"/>
                <w:noProof/>
                <w:lang w:eastAsia="fr-FR"/>
              </w:rPr>
              <w:t></w:t>
            </w:r>
            <w:r w:rsidRPr="00A74689">
              <w:rPr>
                <w:rStyle w:val="Lienhypertexte"/>
                <w:rFonts w:ascii="Times New Roman" w:eastAsia="Times New Roman" w:hAnsi="Times New Roman" w:cs="Times New Roman"/>
                <w:noProof/>
                <w:lang w:eastAsia="fr-FR"/>
              </w:rPr>
              <w:t>   </w:t>
            </w:r>
            <w:r w:rsidRPr="00A74689">
              <w:rPr>
                <w:rStyle w:val="Lienhypertexte"/>
                <w:rFonts w:eastAsia="Times New Roman"/>
                <w:noProof/>
                <w:lang w:eastAsia="fr-FR"/>
              </w:rPr>
              <w:t>Si vous cherchez un article d’actualité en ligne</w:t>
            </w:r>
            <w:r>
              <w:rPr>
                <w:noProof/>
                <w:webHidden/>
              </w:rPr>
              <w:tab/>
            </w:r>
            <w:r>
              <w:rPr>
                <w:noProof/>
                <w:webHidden/>
              </w:rPr>
              <w:fldChar w:fldCharType="begin"/>
            </w:r>
            <w:r>
              <w:rPr>
                <w:noProof/>
                <w:webHidden/>
              </w:rPr>
              <w:instrText xml:space="preserve"> PAGEREF _Toc202257882 \h </w:instrText>
            </w:r>
            <w:r>
              <w:rPr>
                <w:noProof/>
                <w:webHidden/>
              </w:rPr>
            </w:r>
            <w:r>
              <w:rPr>
                <w:noProof/>
                <w:webHidden/>
              </w:rPr>
              <w:fldChar w:fldCharType="separate"/>
            </w:r>
            <w:r>
              <w:rPr>
                <w:noProof/>
                <w:webHidden/>
              </w:rPr>
              <w:t>16</w:t>
            </w:r>
            <w:r>
              <w:rPr>
                <w:noProof/>
                <w:webHidden/>
              </w:rPr>
              <w:fldChar w:fldCharType="end"/>
            </w:r>
          </w:hyperlink>
        </w:p>
        <w:p w14:paraId="62B7F302" w14:textId="1DCBB838" w:rsidR="00237946" w:rsidRDefault="00237946">
          <w:pPr>
            <w:pStyle w:val="TM3"/>
            <w:tabs>
              <w:tab w:val="right" w:leader="dot" w:pos="9629"/>
            </w:tabs>
            <w:rPr>
              <w:rFonts w:eastAsiaTheme="minorEastAsia"/>
              <w:noProof/>
              <w:lang w:eastAsia="fr-FR"/>
            </w:rPr>
          </w:pPr>
          <w:hyperlink w:anchor="_Toc202257883" w:history="1">
            <w:r w:rsidRPr="00A74689">
              <w:rPr>
                <w:rStyle w:val="Lienhypertexte"/>
                <w:rFonts w:ascii="Symbol" w:eastAsia="Times New Roman" w:hAnsi="Symbol"/>
                <w:noProof/>
                <w:lang w:eastAsia="fr-FR"/>
              </w:rPr>
              <w:t></w:t>
            </w:r>
            <w:r w:rsidRPr="00A74689">
              <w:rPr>
                <w:rStyle w:val="Lienhypertexte"/>
                <w:rFonts w:ascii="Times New Roman" w:eastAsia="Times New Roman" w:hAnsi="Times New Roman" w:cs="Times New Roman"/>
                <w:noProof/>
                <w:lang w:eastAsia="fr-FR"/>
              </w:rPr>
              <w:t>   </w:t>
            </w:r>
            <w:r w:rsidRPr="00A74689">
              <w:rPr>
                <w:rStyle w:val="Lienhypertexte"/>
                <w:rFonts w:eastAsia="Times New Roman"/>
                <w:noProof/>
                <w:lang w:eastAsia="fr-FR"/>
              </w:rPr>
              <w:t>Si vous cherchez un article scientifique ou un chapitre de livre</w:t>
            </w:r>
            <w:r>
              <w:rPr>
                <w:noProof/>
                <w:webHidden/>
              </w:rPr>
              <w:tab/>
            </w:r>
            <w:r>
              <w:rPr>
                <w:noProof/>
                <w:webHidden/>
              </w:rPr>
              <w:fldChar w:fldCharType="begin"/>
            </w:r>
            <w:r>
              <w:rPr>
                <w:noProof/>
                <w:webHidden/>
              </w:rPr>
              <w:instrText xml:space="preserve"> PAGEREF _Toc202257883 \h </w:instrText>
            </w:r>
            <w:r>
              <w:rPr>
                <w:noProof/>
                <w:webHidden/>
              </w:rPr>
            </w:r>
            <w:r>
              <w:rPr>
                <w:noProof/>
                <w:webHidden/>
              </w:rPr>
              <w:fldChar w:fldCharType="separate"/>
            </w:r>
            <w:r>
              <w:rPr>
                <w:noProof/>
                <w:webHidden/>
              </w:rPr>
              <w:t>16</w:t>
            </w:r>
            <w:r>
              <w:rPr>
                <w:noProof/>
                <w:webHidden/>
              </w:rPr>
              <w:fldChar w:fldCharType="end"/>
            </w:r>
          </w:hyperlink>
        </w:p>
        <w:p w14:paraId="45F26C71" w14:textId="1D020A4B" w:rsidR="00237946" w:rsidRDefault="00237946">
          <w:pPr>
            <w:pStyle w:val="TM3"/>
            <w:tabs>
              <w:tab w:val="right" w:leader="dot" w:pos="9629"/>
            </w:tabs>
            <w:rPr>
              <w:rFonts w:eastAsiaTheme="minorEastAsia"/>
              <w:noProof/>
              <w:lang w:eastAsia="fr-FR"/>
            </w:rPr>
          </w:pPr>
          <w:hyperlink w:anchor="_Toc202257884" w:history="1">
            <w:r w:rsidRPr="00A74689">
              <w:rPr>
                <w:rStyle w:val="Lienhypertexte"/>
                <w:rFonts w:ascii="Symbol" w:eastAsia="Times New Roman" w:hAnsi="Symbol"/>
                <w:noProof/>
                <w:lang w:eastAsia="fr-FR"/>
              </w:rPr>
              <w:t></w:t>
            </w:r>
            <w:r w:rsidRPr="00A74689">
              <w:rPr>
                <w:rStyle w:val="Lienhypertexte"/>
                <w:rFonts w:ascii="Times New Roman" w:eastAsia="Times New Roman" w:hAnsi="Times New Roman" w:cs="Times New Roman"/>
                <w:noProof/>
                <w:lang w:eastAsia="fr-FR"/>
              </w:rPr>
              <w:t>   </w:t>
            </w:r>
            <w:r w:rsidRPr="00A74689">
              <w:rPr>
                <w:rStyle w:val="Lienhypertexte"/>
                <w:rFonts w:eastAsia="Times New Roman"/>
                <w:noProof/>
                <w:lang w:eastAsia="fr-FR"/>
              </w:rPr>
              <w:t>Votre document n'est pas à Lyon 2 ?</w:t>
            </w:r>
            <w:r>
              <w:rPr>
                <w:noProof/>
                <w:webHidden/>
              </w:rPr>
              <w:tab/>
            </w:r>
            <w:r>
              <w:rPr>
                <w:noProof/>
                <w:webHidden/>
              </w:rPr>
              <w:fldChar w:fldCharType="begin"/>
            </w:r>
            <w:r>
              <w:rPr>
                <w:noProof/>
                <w:webHidden/>
              </w:rPr>
              <w:instrText xml:space="preserve"> PAGEREF _Toc202257884 \h </w:instrText>
            </w:r>
            <w:r>
              <w:rPr>
                <w:noProof/>
                <w:webHidden/>
              </w:rPr>
            </w:r>
            <w:r>
              <w:rPr>
                <w:noProof/>
                <w:webHidden/>
              </w:rPr>
              <w:fldChar w:fldCharType="separate"/>
            </w:r>
            <w:r>
              <w:rPr>
                <w:noProof/>
                <w:webHidden/>
              </w:rPr>
              <w:t>18</w:t>
            </w:r>
            <w:r>
              <w:rPr>
                <w:noProof/>
                <w:webHidden/>
              </w:rPr>
              <w:fldChar w:fldCharType="end"/>
            </w:r>
          </w:hyperlink>
        </w:p>
        <w:p w14:paraId="0037074B" w14:textId="6014167F" w:rsidR="00237946" w:rsidRDefault="00237946">
          <w:pPr>
            <w:pStyle w:val="TM2"/>
            <w:tabs>
              <w:tab w:val="right" w:leader="dot" w:pos="9629"/>
            </w:tabs>
            <w:rPr>
              <w:rFonts w:eastAsiaTheme="minorEastAsia"/>
              <w:noProof/>
              <w:lang w:eastAsia="fr-FR"/>
            </w:rPr>
          </w:pPr>
          <w:hyperlink w:anchor="_Toc202257885" w:history="1">
            <w:r w:rsidRPr="00A74689">
              <w:rPr>
                <w:rStyle w:val="Lienhypertexte"/>
                <w:b/>
                <w:noProof/>
              </w:rPr>
              <w:t>EXERCICE</w:t>
            </w:r>
            <w:r>
              <w:rPr>
                <w:noProof/>
                <w:webHidden/>
              </w:rPr>
              <w:tab/>
            </w:r>
            <w:r>
              <w:rPr>
                <w:noProof/>
                <w:webHidden/>
              </w:rPr>
              <w:fldChar w:fldCharType="begin"/>
            </w:r>
            <w:r>
              <w:rPr>
                <w:noProof/>
                <w:webHidden/>
              </w:rPr>
              <w:instrText xml:space="preserve"> PAGEREF _Toc202257885 \h </w:instrText>
            </w:r>
            <w:r>
              <w:rPr>
                <w:noProof/>
                <w:webHidden/>
              </w:rPr>
            </w:r>
            <w:r>
              <w:rPr>
                <w:noProof/>
                <w:webHidden/>
              </w:rPr>
              <w:fldChar w:fldCharType="separate"/>
            </w:r>
            <w:r>
              <w:rPr>
                <w:noProof/>
                <w:webHidden/>
              </w:rPr>
              <w:t>18</w:t>
            </w:r>
            <w:r>
              <w:rPr>
                <w:noProof/>
                <w:webHidden/>
              </w:rPr>
              <w:fldChar w:fldCharType="end"/>
            </w:r>
          </w:hyperlink>
        </w:p>
        <w:p w14:paraId="145011F0" w14:textId="5A1F6C5C" w:rsidR="00AC33E3" w:rsidRDefault="00AC33E3">
          <w:r>
            <w:rPr>
              <w:b/>
              <w:bCs/>
            </w:rPr>
            <w:fldChar w:fldCharType="end"/>
          </w:r>
        </w:p>
      </w:sdtContent>
    </w:sdt>
    <w:p w14:paraId="0F1B9249" w14:textId="77777777" w:rsidR="00AC33E3" w:rsidRPr="008C5D2F" w:rsidRDefault="00AC33E3" w:rsidP="008C5D2F"/>
    <w:p w14:paraId="38EA77BE" w14:textId="528F9DC6" w:rsidR="008C5D2F" w:rsidRPr="00484F39" w:rsidRDefault="008C5D2F" w:rsidP="00484F39">
      <w:pPr>
        <w:pStyle w:val="Titre2"/>
        <w:rPr>
          <w:sz w:val="32"/>
        </w:rPr>
      </w:pPr>
      <w:bookmarkStart w:id="1" w:name="_Toc202257867"/>
      <w:r w:rsidRPr="00484F39">
        <w:rPr>
          <w:sz w:val="32"/>
        </w:rPr>
        <w:t>3.1 Choisissez votre catalogue</w:t>
      </w:r>
      <w:bookmarkEnd w:id="1"/>
    </w:p>
    <w:p w14:paraId="26D93641" w14:textId="77777777" w:rsidR="00DA054E" w:rsidRDefault="00DA054E" w:rsidP="00DA054E">
      <w:pPr>
        <w:pStyle w:val="NormalWeb"/>
        <w:shd w:val="clear" w:color="auto" w:fill="FFFFFF"/>
        <w:spacing w:before="0" w:beforeAutospacing="0"/>
        <w:rPr>
          <w:rStyle w:val="lev"/>
          <w:rFonts w:ascii="Arial" w:hAnsi="Arial" w:cs="Arial"/>
          <w:color w:val="1D2125"/>
          <w:sz w:val="28"/>
          <w:szCs w:val="28"/>
        </w:rPr>
      </w:pPr>
    </w:p>
    <w:p w14:paraId="5813BE5F" w14:textId="46D65073" w:rsidR="00DA054E" w:rsidRPr="00484F39" w:rsidRDefault="00DA054E" w:rsidP="00484F39">
      <w:pPr>
        <w:pStyle w:val="Titre3"/>
        <w:rPr>
          <w:sz w:val="28"/>
        </w:rPr>
      </w:pPr>
      <w:bookmarkStart w:id="2" w:name="_Toc202257868"/>
      <w:r w:rsidRPr="00484F39">
        <w:rPr>
          <w:rStyle w:val="lev"/>
          <w:rFonts w:ascii="Arial" w:hAnsi="Arial" w:cs="Arial"/>
          <w:color w:val="1D2125"/>
          <w:sz w:val="32"/>
          <w:szCs w:val="28"/>
        </w:rPr>
        <w:t>Vous préférez les livres et revues imprimés ?</w:t>
      </w:r>
      <w:bookmarkEnd w:id="2"/>
      <w:r w:rsidRPr="00484F39">
        <w:rPr>
          <w:rStyle w:val="lev"/>
          <w:rFonts w:ascii="Arial" w:hAnsi="Arial" w:cs="Arial"/>
          <w:color w:val="1D2125"/>
          <w:sz w:val="32"/>
          <w:szCs w:val="28"/>
        </w:rPr>
        <w:t> </w:t>
      </w:r>
    </w:p>
    <w:p w14:paraId="3E59C9AE" w14:textId="77777777" w:rsidR="00484F39" w:rsidRDefault="00484F39" w:rsidP="00DA054E">
      <w:pPr>
        <w:pStyle w:val="NormalWeb"/>
        <w:shd w:val="clear" w:color="auto" w:fill="FFFFFF"/>
        <w:spacing w:before="0" w:beforeAutospacing="0" w:line="360" w:lineRule="auto"/>
        <w:rPr>
          <w:rFonts w:ascii="Arial" w:hAnsi="Arial" w:cs="Arial"/>
          <w:color w:val="1D2125"/>
          <w:sz w:val="28"/>
          <w:szCs w:val="28"/>
        </w:rPr>
      </w:pPr>
    </w:p>
    <w:p w14:paraId="087B2FE9" w14:textId="7C254F22" w:rsidR="00DA054E" w:rsidRDefault="00DA054E" w:rsidP="00DA054E">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lastRenderedPageBreak/>
        <w:t>Vous devrez consulter </w:t>
      </w:r>
      <w:r>
        <w:rPr>
          <w:rStyle w:val="lev"/>
          <w:rFonts w:ascii="Arial" w:hAnsi="Arial" w:cs="Arial"/>
          <w:color w:val="1D2125"/>
          <w:sz w:val="28"/>
          <w:szCs w:val="28"/>
        </w:rPr>
        <w:t>le catalogue</w:t>
      </w:r>
      <w:r>
        <w:rPr>
          <w:rFonts w:ascii="Arial" w:hAnsi="Arial" w:cs="Arial"/>
          <w:color w:val="1D2125"/>
          <w:sz w:val="28"/>
          <w:szCs w:val="28"/>
        </w:rPr>
        <w:t> : on rappelle qu'un catalogue de bibliothèque recense les descriptions de tous les livres ou documents que possède la bibliothèque.</w:t>
      </w:r>
    </w:p>
    <w:p w14:paraId="78E9B89C" w14:textId="77777777" w:rsidR="00DA054E" w:rsidRDefault="00DA054E" w:rsidP="00DA054E">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Le </w:t>
      </w:r>
      <w:hyperlink r:id="rId8" w:tgtFrame="_blank" w:history="1">
        <w:r>
          <w:rPr>
            <w:rStyle w:val="Lienhypertexte"/>
            <w:rFonts w:ascii="Arial" w:hAnsi="Arial" w:cs="Arial"/>
            <w:color w:val="E84141"/>
            <w:sz w:val="28"/>
            <w:szCs w:val="28"/>
          </w:rPr>
          <w:t>Catalogue Lyon 2 </w:t>
        </w:r>
      </w:hyperlink>
      <w:r>
        <w:rPr>
          <w:rFonts w:ascii="Arial" w:hAnsi="Arial" w:cs="Arial"/>
          <w:color w:val="1D2125"/>
          <w:sz w:val="28"/>
          <w:szCs w:val="28"/>
        </w:rPr>
        <w:t>permet de localiser </w:t>
      </w:r>
      <w:r>
        <w:rPr>
          <w:rStyle w:val="lev"/>
          <w:rFonts w:ascii="Arial" w:hAnsi="Arial" w:cs="Arial"/>
          <w:color w:val="1D2125"/>
          <w:sz w:val="28"/>
          <w:szCs w:val="28"/>
        </w:rPr>
        <w:t>les documents sur support matériel</w:t>
      </w:r>
      <w:r>
        <w:rPr>
          <w:rFonts w:ascii="Arial" w:hAnsi="Arial" w:cs="Arial"/>
          <w:color w:val="1D2125"/>
          <w:sz w:val="28"/>
          <w:szCs w:val="28"/>
        </w:rPr>
        <w:t> : livres, journaux, revues, dictionnaires, DVD et autres types de documents.</w:t>
      </w:r>
    </w:p>
    <w:p w14:paraId="395C3700" w14:textId="77777777" w:rsidR="00DA054E" w:rsidRDefault="00DA054E" w:rsidP="00DA054E">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Pour y accéder, rendez-vous sur le site des BU. Sur la page </w:t>
      </w:r>
      <w:hyperlink w:tgtFrame="_blank" w:history="1">
        <w:r>
          <w:rPr>
            <w:rStyle w:val="Lienhypertexte"/>
            <w:rFonts w:ascii="Arial" w:hAnsi="Arial" w:cs="Arial"/>
            <w:color w:val="E84141"/>
            <w:sz w:val="28"/>
            <w:szCs w:val="28"/>
          </w:rPr>
          <w:t>https://bu.univ-lyon2.fr/rechercher</w:t>
        </w:r>
      </w:hyperlink>
      <w:r>
        <w:rPr>
          <w:rFonts w:ascii="Arial" w:hAnsi="Arial" w:cs="Arial"/>
          <w:color w:val="1D2125"/>
          <w:sz w:val="28"/>
          <w:szCs w:val="28"/>
        </w:rPr>
        <w:t>, cliquez que ce bouton : </w:t>
      </w:r>
    </w:p>
    <w:p w14:paraId="21B6DE6F" w14:textId="56E217B1" w:rsidR="00DA054E" w:rsidRPr="000A466C" w:rsidRDefault="00DA054E" w:rsidP="000A466C">
      <w:pPr>
        <w:pStyle w:val="NormalWeb"/>
      </w:pPr>
      <w:r>
        <w:rPr>
          <w:rFonts w:ascii="Arial" w:hAnsi="Arial" w:cs="Arial"/>
          <w:color w:val="1D2125"/>
          <w:sz w:val="28"/>
          <w:szCs w:val="28"/>
        </w:rPr>
        <w:t> </w:t>
      </w:r>
      <w:r>
        <w:rPr>
          <w:noProof/>
        </w:rPr>
        <w:drawing>
          <wp:inline distT="0" distB="0" distL="0" distR="0" wp14:anchorId="0850D840" wp14:editId="404FEBC7">
            <wp:extent cx="2616200" cy="561330"/>
            <wp:effectExtent l="0" t="0" r="0" b="0"/>
            <wp:docPr id="5" name="Image 5" descr="Bouton Catalogue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CD\Formation des usagers\02-Niveau_L1\METHODOC\GT Méthodoc 2025\Visuels\M3\Bouton Catalogue Lyon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092" cy="575253"/>
                    </a:xfrm>
                    <a:prstGeom prst="rect">
                      <a:avLst/>
                    </a:prstGeom>
                    <a:noFill/>
                    <a:ln>
                      <a:noFill/>
                    </a:ln>
                  </pic:spPr>
                </pic:pic>
              </a:graphicData>
            </a:graphic>
          </wp:inline>
        </w:drawing>
      </w:r>
    </w:p>
    <w:p w14:paraId="7C6475D3" w14:textId="4805030F" w:rsidR="00DA054E" w:rsidRDefault="00DA054E"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Avantage : il est plus facile d'y faire des recherches, car il comporte moins de références.</w:t>
      </w:r>
      <w:r>
        <w:rPr>
          <w:rFonts w:ascii="Arial" w:hAnsi="Arial" w:cs="Arial"/>
          <w:color w:val="1D2125"/>
          <w:sz w:val="28"/>
          <w:szCs w:val="28"/>
        </w:rPr>
        <w:br/>
        <w:t>Un livre vous intéresse, mais il est emprunté ? Vous pouvez le réserver sur votre compte personnel BU</w:t>
      </w:r>
      <w:r w:rsidR="00C96FF7">
        <w:rPr>
          <w:rFonts w:ascii="Arial" w:hAnsi="Arial" w:cs="Arial"/>
          <w:color w:val="1D2125"/>
          <w:sz w:val="28"/>
          <w:szCs w:val="28"/>
        </w:rPr>
        <w:t xml:space="preserve">. </w:t>
      </w:r>
    </w:p>
    <w:p w14:paraId="78ECD793" w14:textId="4FF12A4E" w:rsidR="00C96FF7" w:rsidRDefault="00C96FF7" w:rsidP="0094641C">
      <w:pPr>
        <w:pStyle w:val="NormalWeb"/>
        <w:shd w:val="clear" w:color="auto" w:fill="FFFFFF"/>
        <w:spacing w:before="0" w:beforeAutospacing="0" w:line="360" w:lineRule="auto"/>
        <w:rPr>
          <w:rFonts w:ascii="Arial" w:hAnsi="Arial" w:cs="Arial"/>
          <w:color w:val="1D2125"/>
          <w:sz w:val="28"/>
          <w:szCs w:val="28"/>
        </w:rPr>
      </w:pPr>
      <w:bookmarkStart w:id="3" w:name="_Hlk202165952"/>
      <w:r>
        <w:rPr>
          <w:rFonts w:ascii="Arial" w:hAnsi="Arial" w:cs="Arial"/>
          <w:color w:val="1D2125"/>
          <w:sz w:val="28"/>
          <w:szCs w:val="28"/>
        </w:rPr>
        <w:t>Transcription de la vidéo :</w:t>
      </w:r>
    </w:p>
    <w:bookmarkEnd w:id="3"/>
    <w:p w14:paraId="4FFA581F" w14:textId="5778AACC" w:rsidR="00C96FF7" w:rsidRDefault="0017731F"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 </w:t>
      </w:r>
      <w:r w:rsidR="00C96FF7" w:rsidRPr="00C96FF7">
        <w:rPr>
          <w:rFonts w:ascii="Arial" w:hAnsi="Arial" w:cs="Arial"/>
          <w:color w:val="1D2125"/>
          <w:sz w:val="28"/>
          <w:szCs w:val="28"/>
        </w:rPr>
        <w:t xml:space="preserve">Sur le catalogue, je peux réserver un ou plusieurs documents en même temps. Mais attention c’est seulement possible lorsqu’aucun exemplaire n’est disponible. Je peux réserver uniquement si je suis connecté à mon compte personnel BU. </w:t>
      </w:r>
    </w:p>
    <w:p w14:paraId="0DFF9280" w14:textId="77777777" w:rsidR="00C96FF7" w:rsidRDefault="00C96FF7" w:rsidP="0094641C">
      <w:pPr>
        <w:pStyle w:val="NormalWeb"/>
        <w:shd w:val="clear" w:color="auto" w:fill="FFFFFF"/>
        <w:spacing w:before="0" w:beforeAutospacing="0" w:line="360" w:lineRule="auto"/>
        <w:rPr>
          <w:rFonts w:ascii="Arial" w:hAnsi="Arial" w:cs="Arial"/>
          <w:color w:val="1D2125"/>
          <w:sz w:val="28"/>
          <w:szCs w:val="28"/>
        </w:rPr>
      </w:pPr>
      <w:r w:rsidRPr="00C96FF7">
        <w:rPr>
          <w:rFonts w:ascii="Arial" w:hAnsi="Arial" w:cs="Arial"/>
          <w:color w:val="1D2125"/>
          <w:sz w:val="28"/>
          <w:szCs w:val="28"/>
        </w:rPr>
        <w:t xml:space="preserve">Pour cela, je me rends sur le catalogue des BU Lyon 2, accessible via le raccourci des </w:t>
      </w:r>
      <w:r>
        <w:rPr>
          <w:rFonts w:ascii="Arial" w:hAnsi="Arial" w:cs="Arial"/>
          <w:color w:val="1D2125"/>
          <w:sz w:val="28"/>
          <w:szCs w:val="28"/>
        </w:rPr>
        <w:t>« S</w:t>
      </w:r>
      <w:r w:rsidRPr="00C96FF7">
        <w:rPr>
          <w:rFonts w:ascii="Arial" w:hAnsi="Arial" w:cs="Arial"/>
          <w:color w:val="1D2125"/>
          <w:sz w:val="28"/>
          <w:szCs w:val="28"/>
        </w:rPr>
        <w:t>ervices les plus utilisés</w:t>
      </w:r>
      <w:r>
        <w:rPr>
          <w:rFonts w:ascii="Arial" w:hAnsi="Arial" w:cs="Arial"/>
          <w:color w:val="1D2125"/>
          <w:sz w:val="28"/>
          <w:szCs w:val="28"/>
        </w:rPr>
        <w:t>3</w:t>
      </w:r>
      <w:r w:rsidRPr="00C96FF7">
        <w:rPr>
          <w:rFonts w:ascii="Arial" w:hAnsi="Arial" w:cs="Arial"/>
          <w:color w:val="1D2125"/>
          <w:sz w:val="28"/>
          <w:szCs w:val="28"/>
        </w:rPr>
        <w:t xml:space="preserve"> sur la page d’accueil du site des BU. Une fois sur le catalogue, je clique sur le lien de connexion</w:t>
      </w:r>
      <w:r>
        <w:rPr>
          <w:rFonts w:ascii="Arial" w:hAnsi="Arial" w:cs="Arial"/>
          <w:color w:val="1D2125"/>
          <w:sz w:val="28"/>
          <w:szCs w:val="28"/>
        </w:rPr>
        <w:t>, en saisissant</w:t>
      </w:r>
      <w:r w:rsidRPr="00C96FF7">
        <w:rPr>
          <w:rFonts w:ascii="Arial" w:hAnsi="Arial" w:cs="Arial"/>
          <w:color w:val="1D2125"/>
          <w:sz w:val="28"/>
          <w:szCs w:val="28"/>
        </w:rPr>
        <w:t xml:space="preserve"> mes identifiants universitaires. </w:t>
      </w:r>
    </w:p>
    <w:p w14:paraId="4CF997F9" w14:textId="77777777" w:rsidR="00C96FF7" w:rsidRDefault="00C96FF7" w:rsidP="0094641C">
      <w:pPr>
        <w:pStyle w:val="NormalWeb"/>
        <w:shd w:val="clear" w:color="auto" w:fill="FFFFFF"/>
        <w:spacing w:before="0" w:beforeAutospacing="0" w:line="360" w:lineRule="auto"/>
        <w:rPr>
          <w:rFonts w:ascii="Arial" w:hAnsi="Arial" w:cs="Arial"/>
          <w:color w:val="1D2125"/>
          <w:sz w:val="28"/>
          <w:szCs w:val="28"/>
        </w:rPr>
      </w:pPr>
      <w:r w:rsidRPr="00C96FF7">
        <w:rPr>
          <w:rFonts w:ascii="Arial" w:hAnsi="Arial" w:cs="Arial"/>
          <w:color w:val="1D2125"/>
          <w:sz w:val="28"/>
          <w:szCs w:val="28"/>
        </w:rPr>
        <w:lastRenderedPageBreak/>
        <w:t xml:space="preserve">Une fois connecté, je lance une recherche puis j’ouvre la notice du document qui m’intéresse. Je vérifie qu’aucun exemplaire n’est empruntable, c’est-à-dire que ce n’est pas le statut « disponible » qui est affiché. Si c’est bien le cas comme ici, je clique alors sur le bouton « réserver ». Si le document est disponible dans les deux bibliothèques, je peux choisir celle où je souhaite le récupérer. </w:t>
      </w:r>
    </w:p>
    <w:p w14:paraId="71F0D324" w14:textId="2F354F44" w:rsidR="00C96FF7" w:rsidRDefault="00C96FF7" w:rsidP="0094641C">
      <w:pPr>
        <w:pStyle w:val="NormalWeb"/>
        <w:shd w:val="clear" w:color="auto" w:fill="FFFFFF"/>
        <w:spacing w:before="0" w:beforeAutospacing="0" w:line="360" w:lineRule="auto"/>
        <w:rPr>
          <w:rFonts w:ascii="Arial" w:hAnsi="Arial" w:cs="Arial"/>
          <w:color w:val="1D2125"/>
          <w:sz w:val="28"/>
          <w:szCs w:val="28"/>
        </w:rPr>
      </w:pPr>
      <w:r w:rsidRPr="00C96FF7">
        <w:rPr>
          <w:rFonts w:ascii="Arial" w:hAnsi="Arial" w:cs="Arial"/>
          <w:color w:val="1D2125"/>
          <w:sz w:val="28"/>
          <w:szCs w:val="28"/>
        </w:rPr>
        <w:t>Pour terminer, je clique sur le bouton « confirmer la réservation ». Lorsque le document est de nouveau disponible, je suis prévenu par mail. J’ai alors une semaine pour le récupérer et l’emprunter. Passé ce délai, le document est replacé en rayon. Les documents réservés sont disponibles en libre accès près des bureaux d’accueil des BU.</w:t>
      </w:r>
      <w:r w:rsidR="0017731F">
        <w:rPr>
          <w:rFonts w:ascii="Arial" w:hAnsi="Arial" w:cs="Arial"/>
          <w:color w:val="1D2125"/>
          <w:sz w:val="28"/>
          <w:szCs w:val="28"/>
        </w:rPr>
        <w:t> »</w:t>
      </w:r>
    </w:p>
    <w:p w14:paraId="2B2EA125" w14:textId="4EAAAAB9" w:rsidR="0017731F" w:rsidRDefault="0017731F"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Fin de la transcription de la vidéo.</w:t>
      </w:r>
    </w:p>
    <w:p w14:paraId="35092267" w14:textId="77777777" w:rsidR="00DA054E" w:rsidRPr="00484F39" w:rsidRDefault="00DA054E" w:rsidP="00484F39">
      <w:pPr>
        <w:pStyle w:val="Titre3"/>
        <w:rPr>
          <w:sz w:val="28"/>
        </w:rPr>
      </w:pPr>
      <w:bookmarkStart w:id="4" w:name="_Toc202257869"/>
      <w:r w:rsidRPr="00484F39">
        <w:rPr>
          <w:rStyle w:val="lev"/>
          <w:rFonts w:ascii="Arial" w:hAnsi="Arial" w:cs="Arial"/>
          <w:color w:val="1D2125"/>
          <w:sz w:val="32"/>
          <w:szCs w:val="28"/>
        </w:rPr>
        <w:t>Documentation imprimée ou électronique, tout vous convient ?</w:t>
      </w:r>
      <w:bookmarkEnd w:id="4"/>
      <w:r w:rsidRPr="00484F39">
        <w:rPr>
          <w:rStyle w:val="lev"/>
          <w:rFonts w:ascii="Arial" w:hAnsi="Arial" w:cs="Arial"/>
          <w:color w:val="1D2125"/>
          <w:sz w:val="32"/>
          <w:szCs w:val="28"/>
        </w:rPr>
        <w:t> </w:t>
      </w:r>
    </w:p>
    <w:p w14:paraId="3A79A1E9" w14:textId="77777777" w:rsidR="00DA054E" w:rsidRDefault="00DA054E" w:rsidP="00DA054E">
      <w:pPr>
        <w:pStyle w:val="NormalWeb"/>
        <w:shd w:val="clear" w:color="auto" w:fill="FFFFFF"/>
        <w:spacing w:before="0" w:beforeAutospacing="0"/>
        <w:rPr>
          <w:rFonts w:ascii="Arial" w:hAnsi="Arial" w:cs="Arial"/>
          <w:color w:val="1D2125"/>
          <w:sz w:val="28"/>
          <w:szCs w:val="28"/>
        </w:rPr>
      </w:pPr>
      <w:r>
        <w:rPr>
          <w:rFonts w:ascii="Arial" w:hAnsi="Arial" w:cs="Arial"/>
          <w:color w:val="1D2125"/>
          <w:sz w:val="28"/>
          <w:szCs w:val="28"/>
        </w:rPr>
        <w:t>Utilisez</w:t>
      </w:r>
      <w:r>
        <w:rPr>
          <w:rStyle w:val="lev"/>
          <w:rFonts w:ascii="Arial" w:hAnsi="Arial" w:cs="Arial"/>
          <w:color w:val="1D2125"/>
          <w:sz w:val="28"/>
          <w:szCs w:val="28"/>
        </w:rPr>
        <w:t> </w:t>
      </w:r>
      <w:proofErr w:type="spellStart"/>
      <w:r w:rsidR="00C96FF7">
        <w:fldChar w:fldCharType="begin"/>
      </w:r>
      <w:r w:rsidR="00C96FF7">
        <w:instrText xml:space="preserve"> HYPERLINK "https://bu.univ-lyon2.fr/" \t "_blank" </w:instrText>
      </w:r>
      <w:r w:rsidR="00C96FF7">
        <w:fldChar w:fldCharType="separate"/>
      </w:r>
      <w:r>
        <w:rPr>
          <w:rStyle w:val="Lienhypertexte"/>
          <w:rFonts w:ascii="Arial" w:hAnsi="Arial" w:cs="Arial"/>
          <w:color w:val="E84141"/>
          <w:sz w:val="28"/>
          <w:szCs w:val="28"/>
        </w:rPr>
        <w:t>Exploradoc</w:t>
      </w:r>
      <w:proofErr w:type="spellEnd"/>
      <w:r w:rsidR="00C96FF7">
        <w:rPr>
          <w:rStyle w:val="Lienhypertexte"/>
          <w:rFonts w:ascii="Arial" w:hAnsi="Arial" w:cs="Arial"/>
          <w:color w:val="E84141"/>
          <w:sz w:val="28"/>
          <w:szCs w:val="28"/>
        </w:rPr>
        <w:fldChar w:fldCharType="end"/>
      </w:r>
      <w:r>
        <w:rPr>
          <w:rFonts w:ascii="Arial" w:hAnsi="Arial" w:cs="Arial"/>
          <w:color w:val="1D2125"/>
          <w:sz w:val="28"/>
          <w:szCs w:val="28"/>
        </w:rPr>
        <w:t>. Vous le trouverez sur la page d'accueil du site des BU.</w:t>
      </w:r>
    </w:p>
    <w:p w14:paraId="67452EF9" w14:textId="17F9B529" w:rsidR="00DA054E" w:rsidRPr="002C73D3" w:rsidRDefault="005721D0" w:rsidP="002C73D3">
      <w:pPr>
        <w:pStyle w:val="NormalWeb"/>
      </w:pPr>
      <w:r>
        <w:rPr>
          <w:noProof/>
        </w:rPr>
        <w:drawing>
          <wp:inline distT="0" distB="0" distL="0" distR="0" wp14:anchorId="7D7AB0AA" wp14:editId="2FE8FB34">
            <wp:extent cx="5958840" cy="1816100"/>
            <wp:effectExtent l="0" t="0" r="3810" b="0"/>
            <wp:docPr id="1" name="Image 1" descr="Fenêtre de recherche Explora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D\Formation des usagers\02-Niveau_L1\METHODOC\GT Méthodoc 2025\Visuels\M3\Exploradoc fenetre de recherch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41728" cy="1841362"/>
                    </a:xfrm>
                    <a:prstGeom prst="rect">
                      <a:avLst/>
                    </a:prstGeom>
                    <a:noFill/>
                    <a:ln>
                      <a:noFill/>
                    </a:ln>
                  </pic:spPr>
                </pic:pic>
              </a:graphicData>
            </a:graphic>
          </wp:inline>
        </w:drawing>
      </w:r>
    </w:p>
    <w:p w14:paraId="642803A9" w14:textId="4C53FA6A" w:rsidR="00DA054E" w:rsidRDefault="00DA054E" w:rsidP="0094641C">
      <w:pPr>
        <w:pStyle w:val="NormalWeb"/>
        <w:shd w:val="clear" w:color="auto" w:fill="FFFFFF"/>
        <w:spacing w:before="0" w:beforeAutospacing="0" w:line="360" w:lineRule="auto"/>
        <w:rPr>
          <w:rFonts w:ascii="Arial" w:hAnsi="Arial" w:cs="Arial"/>
          <w:color w:val="1D2125"/>
          <w:sz w:val="28"/>
          <w:szCs w:val="28"/>
        </w:rPr>
      </w:pPr>
      <w:proofErr w:type="spellStart"/>
      <w:r>
        <w:rPr>
          <w:rFonts w:ascii="Arial" w:hAnsi="Arial" w:cs="Arial"/>
          <w:color w:val="1D2125"/>
          <w:sz w:val="28"/>
          <w:szCs w:val="28"/>
        </w:rPr>
        <w:t>Exploradoc</w:t>
      </w:r>
      <w:proofErr w:type="spellEnd"/>
      <w:r>
        <w:rPr>
          <w:rFonts w:ascii="Arial" w:hAnsi="Arial" w:cs="Arial"/>
          <w:color w:val="1D2125"/>
          <w:sz w:val="28"/>
          <w:szCs w:val="28"/>
        </w:rPr>
        <w:t xml:space="preserve"> interroge tous les documents de Lyon 2, livres, revues, journaux, DVD et autres, </w:t>
      </w:r>
      <w:r>
        <w:rPr>
          <w:rStyle w:val="lev"/>
          <w:rFonts w:ascii="Arial" w:hAnsi="Arial" w:cs="Arial"/>
          <w:color w:val="1D2125"/>
          <w:sz w:val="28"/>
          <w:szCs w:val="28"/>
        </w:rPr>
        <w:t>qu’ils soient sur support papier ou en ligne</w:t>
      </w:r>
      <w:r>
        <w:rPr>
          <w:rFonts w:ascii="Arial" w:hAnsi="Arial" w:cs="Arial"/>
          <w:color w:val="1D2125"/>
          <w:sz w:val="28"/>
          <w:szCs w:val="28"/>
        </w:rPr>
        <w:t>. </w:t>
      </w:r>
    </w:p>
    <w:p w14:paraId="4CBA9EFB" w14:textId="6A8F528B" w:rsidR="00D4519D" w:rsidRDefault="00D4519D" w:rsidP="0094641C">
      <w:pPr>
        <w:pStyle w:val="NormalWeb"/>
        <w:shd w:val="clear" w:color="auto" w:fill="FFFFFF"/>
        <w:spacing w:before="0" w:beforeAutospacing="0" w:line="360" w:lineRule="auto"/>
        <w:rPr>
          <w:rFonts w:ascii="Arial" w:hAnsi="Arial" w:cs="Arial"/>
          <w:color w:val="1D2125"/>
          <w:sz w:val="28"/>
          <w:szCs w:val="28"/>
        </w:rPr>
      </w:pPr>
      <w:r w:rsidRPr="00D4519D">
        <w:rPr>
          <w:rFonts w:ascii="Arial" w:hAnsi="Arial" w:cs="Arial"/>
          <w:color w:val="1D2125"/>
          <w:sz w:val="28"/>
          <w:szCs w:val="28"/>
        </w:rPr>
        <w:t xml:space="preserve">Voici </w:t>
      </w:r>
      <w:r>
        <w:rPr>
          <w:rFonts w:ascii="Arial" w:hAnsi="Arial" w:cs="Arial"/>
          <w:color w:val="1D2125"/>
          <w:sz w:val="28"/>
          <w:szCs w:val="28"/>
        </w:rPr>
        <w:t xml:space="preserve">une vidéo expliquant </w:t>
      </w:r>
      <w:r w:rsidRPr="00D4519D">
        <w:rPr>
          <w:rFonts w:ascii="Arial" w:hAnsi="Arial" w:cs="Arial"/>
          <w:color w:val="1D2125"/>
          <w:sz w:val="28"/>
          <w:szCs w:val="28"/>
        </w:rPr>
        <w:t xml:space="preserve">comment chercher un livre ou un ebook dans </w:t>
      </w:r>
      <w:proofErr w:type="spellStart"/>
      <w:r w:rsidRPr="00D4519D">
        <w:rPr>
          <w:rFonts w:ascii="Arial" w:hAnsi="Arial" w:cs="Arial"/>
          <w:color w:val="1D2125"/>
          <w:sz w:val="28"/>
          <w:szCs w:val="28"/>
        </w:rPr>
        <w:t>Exploradoc</w:t>
      </w:r>
      <w:proofErr w:type="spellEnd"/>
      <w:r>
        <w:rPr>
          <w:rFonts w:ascii="Arial" w:hAnsi="Arial" w:cs="Arial"/>
          <w:color w:val="1D2125"/>
          <w:sz w:val="28"/>
          <w:szCs w:val="28"/>
        </w:rPr>
        <w:t>.</w:t>
      </w:r>
    </w:p>
    <w:p w14:paraId="175EA179" w14:textId="55706D3E" w:rsidR="00A30E12" w:rsidRDefault="00A30E12" w:rsidP="0094641C">
      <w:pPr>
        <w:pStyle w:val="NormalWeb"/>
        <w:shd w:val="clear" w:color="auto" w:fill="FFFFFF"/>
        <w:spacing w:before="0" w:beforeAutospacing="0" w:line="360" w:lineRule="auto"/>
        <w:rPr>
          <w:rFonts w:ascii="Arial" w:hAnsi="Arial" w:cs="Arial"/>
          <w:color w:val="1D2125"/>
          <w:sz w:val="28"/>
          <w:szCs w:val="28"/>
        </w:rPr>
      </w:pPr>
      <w:r w:rsidRPr="00A30E12">
        <w:rPr>
          <w:rFonts w:ascii="Arial" w:hAnsi="Arial" w:cs="Arial"/>
          <w:noProof/>
          <w:color w:val="1D2125"/>
          <w:sz w:val="28"/>
          <w:szCs w:val="28"/>
        </w:rPr>
        <w:lastRenderedPageBreak/>
        <w:drawing>
          <wp:inline distT="0" distB="0" distL="0" distR="0" wp14:anchorId="551BD184" wp14:editId="4E4CA0E2">
            <wp:extent cx="6120765" cy="37153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715385"/>
                    </a:xfrm>
                    <a:prstGeom prst="rect">
                      <a:avLst/>
                    </a:prstGeom>
                  </pic:spPr>
                </pic:pic>
              </a:graphicData>
            </a:graphic>
          </wp:inline>
        </w:drawing>
      </w:r>
    </w:p>
    <w:p w14:paraId="72B92CB7" w14:textId="5E7AF041" w:rsidR="00D4519D" w:rsidRDefault="00D4519D"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 xml:space="preserve">Transcription de la vidéo : </w:t>
      </w:r>
    </w:p>
    <w:p w14:paraId="30C8DBB9" w14:textId="77777777" w:rsidR="001C5DCD" w:rsidRPr="001C5DCD" w:rsidRDefault="001C5DCD" w:rsidP="001C5DCD">
      <w:pPr>
        <w:pStyle w:val="NormalWeb"/>
        <w:shd w:val="clear" w:color="auto" w:fill="FFFFFF"/>
        <w:spacing w:line="360" w:lineRule="auto"/>
        <w:rPr>
          <w:rFonts w:ascii="Arial" w:hAnsi="Arial" w:cs="Arial"/>
          <w:color w:val="1D2125"/>
          <w:sz w:val="28"/>
          <w:szCs w:val="28"/>
        </w:rPr>
      </w:pPr>
      <w:r>
        <w:rPr>
          <w:rFonts w:ascii="Arial" w:hAnsi="Arial" w:cs="Arial"/>
          <w:color w:val="1D2125"/>
          <w:sz w:val="28"/>
          <w:szCs w:val="28"/>
        </w:rPr>
        <w:t>« </w:t>
      </w:r>
      <w:r w:rsidRPr="001C5DCD">
        <w:rPr>
          <w:rFonts w:ascii="Arial" w:hAnsi="Arial" w:cs="Arial"/>
          <w:color w:val="1D2125"/>
          <w:sz w:val="28"/>
          <w:szCs w:val="28"/>
        </w:rPr>
        <w:t xml:space="preserve">« Le méta-catalogue </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xml:space="preserve"> se trouve sur la page d’accueil du site des BU Lyon 2. Il interroge à la fois les documents sur support matériel, livres, journaux, DVD, et les documents numériques comme les ebooks et les e-revues.</w:t>
      </w:r>
    </w:p>
    <w:p w14:paraId="7740E339" w14:textId="6CC4DDEF"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L’inconvénient d’</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xml:space="preserve"> est qu’il ramène beaucoup trop de résultats, parmi lesquels il faut trier [montrer le nombre de résultats avec la souris] ;</w:t>
      </w:r>
    </w:p>
    <w:p w14:paraId="0F59FCD1" w14:textId="77777777"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 xml:space="preserve">Pour trier les résultats, on se sert des filtres situés sous la fenêtre de recherche simple ; sous le bouton « Tous les filtres » à gauche, vous pourrez trouver divers types de filtres. </w:t>
      </w:r>
    </w:p>
    <w:p w14:paraId="0A44A230" w14:textId="1D5AB2C1"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Le filtre « Type de sources » permet de ne retenir que le type de document qui vous convient, par exemple les livres papier. On obtient une liste de livres sur le thème de l’adolescent</w:t>
      </w:r>
      <w:r w:rsidR="00A30E12">
        <w:rPr>
          <w:rFonts w:ascii="Arial" w:hAnsi="Arial" w:cs="Arial"/>
          <w:color w:val="1D2125"/>
          <w:sz w:val="28"/>
          <w:szCs w:val="28"/>
        </w:rPr>
        <w:t>.</w:t>
      </w:r>
    </w:p>
    <w:p w14:paraId="01796942" w14:textId="06567CFD" w:rsid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lastRenderedPageBreak/>
        <w:t>On retourne au filtre « Type de sources » pour sélectionner les livres électroniques ou ebooks.</w:t>
      </w:r>
      <w:r>
        <w:rPr>
          <w:rFonts w:ascii="Arial" w:hAnsi="Arial" w:cs="Arial"/>
          <w:color w:val="1D2125"/>
          <w:sz w:val="28"/>
          <w:szCs w:val="28"/>
        </w:rPr>
        <w:t> »</w:t>
      </w:r>
    </w:p>
    <w:p w14:paraId="3F05B1B4" w14:textId="7EDDFB0A" w:rsidR="001C5DCD" w:rsidRPr="001C5DCD" w:rsidRDefault="001C5DCD" w:rsidP="001C5DCD">
      <w:pPr>
        <w:pStyle w:val="NormalWeb"/>
        <w:shd w:val="clear" w:color="auto" w:fill="FFFFFF"/>
        <w:spacing w:line="360" w:lineRule="auto"/>
        <w:rPr>
          <w:rFonts w:ascii="Arial" w:hAnsi="Arial" w:cs="Arial"/>
          <w:color w:val="1D2125"/>
          <w:sz w:val="28"/>
          <w:szCs w:val="28"/>
        </w:rPr>
      </w:pPr>
      <w:r>
        <w:rPr>
          <w:rFonts w:ascii="Arial" w:hAnsi="Arial" w:cs="Arial"/>
          <w:color w:val="1D2125"/>
          <w:sz w:val="28"/>
          <w:szCs w:val="28"/>
        </w:rPr>
        <w:t>Fin de la transcription de la vidéo.</w:t>
      </w:r>
    </w:p>
    <w:p w14:paraId="104300F1" w14:textId="2D8E11B9" w:rsidR="00DA054E" w:rsidRDefault="00DA054E" w:rsidP="0094641C">
      <w:pPr>
        <w:pStyle w:val="NormalWeb"/>
        <w:shd w:val="clear" w:color="auto" w:fill="FFFFFF"/>
        <w:spacing w:before="0" w:beforeAutospacing="0" w:line="360" w:lineRule="auto"/>
        <w:rPr>
          <w:rFonts w:ascii="Arial" w:hAnsi="Arial" w:cs="Arial"/>
          <w:color w:val="1D2125"/>
          <w:sz w:val="28"/>
          <w:szCs w:val="28"/>
        </w:rPr>
      </w:pPr>
      <w:r>
        <w:rPr>
          <w:rStyle w:val="lev"/>
          <w:rFonts w:ascii="Arial" w:hAnsi="Arial" w:cs="Arial"/>
          <w:color w:val="1D2125"/>
          <w:sz w:val="28"/>
          <w:szCs w:val="28"/>
        </w:rPr>
        <w:t>Astuce</w:t>
      </w:r>
      <w:r>
        <w:rPr>
          <w:rFonts w:ascii="Arial" w:hAnsi="Arial" w:cs="Arial"/>
          <w:color w:val="1D2125"/>
          <w:sz w:val="28"/>
          <w:szCs w:val="28"/>
        </w:rPr>
        <w:t xml:space="preserve"> : </w:t>
      </w:r>
      <w:r w:rsidR="001C5DCD">
        <w:rPr>
          <w:rFonts w:ascii="Arial" w:hAnsi="Arial" w:cs="Arial"/>
          <w:color w:val="1D2125"/>
          <w:sz w:val="28"/>
          <w:szCs w:val="28"/>
        </w:rPr>
        <w:t>dans</w:t>
      </w:r>
      <w:r>
        <w:rPr>
          <w:rFonts w:ascii="Arial" w:hAnsi="Arial" w:cs="Arial"/>
          <w:color w:val="1D2125"/>
          <w:sz w:val="28"/>
          <w:szCs w:val="28"/>
        </w:rPr>
        <w:t xml:space="preserve"> </w:t>
      </w:r>
      <w:proofErr w:type="spellStart"/>
      <w:r>
        <w:rPr>
          <w:rFonts w:ascii="Arial" w:hAnsi="Arial" w:cs="Arial"/>
          <w:color w:val="1D2125"/>
          <w:sz w:val="28"/>
          <w:szCs w:val="28"/>
        </w:rPr>
        <w:t>Exploradoc</w:t>
      </w:r>
      <w:proofErr w:type="spellEnd"/>
      <w:r>
        <w:rPr>
          <w:rFonts w:ascii="Arial" w:hAnsi="Arial" w:cs="Arial"/>
          <w:color w:val="1D2125"/>
          <w:sz w:val="28"/>
          <w:szCs w:val="28"/>
        </w:rPr>
        <w:t>, il est possible de chercher des articles de revues électroniques ou des chapitres d’ebooks par leur titre</w:t>
      </w:r>
      <w:r w:rsidR="001C5DCD">
        <w:rPr>
          <w:rFonts w:ascii="Arial" w:hAnsi="Arial" w:cs="Arial"/>
          <w:color w:val="1D2125"/>
          <w:sz w:val="28"/>
          <w:szCs w:val="28"/>
        </w:rPr>
        <w:t>.</w:t>
      </w:r>
    </w:p>
    <w:p w14:paraId="0CB72A91" w14:textId="3B88640A" w:rsidR="001C5DCD" w:rsidRDefault="001C5DCD" w:rsidP="0094641C">
      <w:pPr>
        <w:pStyle w:val="NormalWeb"/>
        <w:shd w:val="clear" w:color="auto" w:fill="FFFFFF"/>
        <w:spacing w:before="0" w:beforeAutospacing="0" w:line="360" w:lineRule="auto"/>
        <w:rPr>
          <w:rFonts w:ascii="Arial" w:hAnsi="Arial" w:cs="Arial"/>
          <w:color w:val="1D2125"/>
          <w:sz w:val="28"/>
          <w:szCs w:val="28"/>
        </w:rPr>
      </w:pPr>
      <w:r w:rsidRPr="001C5DCD">
        <w:rPr>
          <w:rFonts w:ascii="Arial" w:hAnsi="Arial" w:cs="Arial"/>
          <w:color w:val="1D2125"/>
          <w:sz w:val="28"/>
          <w:szCs w:val="28"/>
        </w:rPr>
        <w:t xml:space="preserve">La vidéo suivante donne quelques informations sur </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et montre comment trouver un article de périodique</w:t>
      </w:r>
      <w:r>
        <w:rPr>
          <w:rFonts w:ascii="Arial" w:hAnsi="Arial" w:cs="Arial"/>
          <w:color w:val="1D2125"/>
          <w:sz w:val="28"/>
          <w:szCs w:val="28"/>
        </w:rPr>
        <w:t xml:space="preserve">. </w:t>
      </w:r>
    </w:p>
    <w:p w14:paraId="7A72A9DF" w14:textId="27155B1E" w:rsidR="00A30E12" w:rsidRDefault="00A30E12" w:rsidP="0094641C">
      <w:pPr>
        <w:pStyle w:val="NormalWeb"/>
        <w:shd w:val="clear" w:color="auto" w:fill="FFFFFF"/>
        <w:spacing w:before="0" w:beforeAutospacing="0" w:line="360" w:lineRule="auto"/>
        <w:rPr>
          <w:rFonts w:ascii="Arial" w:hAnsi="Arial" w:cs="Arial"/>
          <w:color w:val="1D2125"/>
          <w:sz w:val="28"/>
          <w:szCs w:val="28"/>
        </w:rPr>
      </w:pPr>
      <w:r w:rsidRPr="00A30E12">
        <w:rPr>
          <w:rFonts w:ascii="Arial" w:hAnsi="Arial" w:cs="Arial"/>
          <w:noProof/>
          <w:color w:val="1D2125"/>
          <w:sz w:val="28"/>
          <w:szCs w:val="28"/>
        </w:rPr>
        <w:drawing>
          <wp:inline distT="0" distB="0" distL="0" distR="0" wp14:anchorId="79554FE8" wp14:editId="5E1F83A8">
            <wp:extent cx="6120765" cy="39071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907155"/>
                    </a:xfrm>
                    <a:prstGeom prst="rect">
                      <a:avLst/>
                    </a:prstGeom>
                  </pic:spPr>
                </pic:pic>
              </a:graphicData>
            </a:graphic>
          </wp:inline>
        </w:drawing>
      </w:r>
    </w:p>
    <w:p w14:paraId="7A1A703C" w14:textId="1B93EC4C" w:rsidR="001C5DCD" w:rsidRDefault="001C5DCD"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Transcription de la vidéo :</w:t>
      </w:r>
    </w:p>
    <w:p w14:paraId="1B2977A5" w14:textId="066EB62D" w:rsidR="001C5DCD" w:rsidRPr="001C5DCD" w:rsidRDefault="001C5DCD" w:rsidP="001C5DCD">
      <w:pPr>
        <w:pStyle w:val="NormalWeb"/>
        <w:shd w:val="clear" w:color="auto" w:fill="FFFFFF"/>
        <w:spacing w:line="360" w:lineRule="auto"/>
        <w:rPr>
          <w:rFonts w:ascii="Arial" w:hAnsi="Arial" w:cs="Arial"/>
          <w:color w:val="1D2125"/>
          <w:sz w:val="28"/>
          <w:szCs w:val="28"/>
        </w:rPr>
      </w:pPr>
      <w:r>
        <w:rPr>
          <w:rFonts w:ascii="Arial" w:hAnsi="Arial" w:cs="Arial"/>
          <w:color w:val="1D2125"/>
          <w:sz w:val="28"/>
          <w:szCs w:val="28"/>
        </w:rPr>
        <w:t>« </w:t>
      </w:r>
      <w:r w:rsidRPr="001C5DCD">
        <w:rPr>
          <w:rFonts w:ascii="Arial" w:hAnsi="Arial" w:cs="Arial"/>
          <w:color w:val="1D2125"/>
          <w:sz w:val="28"/>
          <w:szCs w:val="28"/>
        </w:rPr>
        <w:t>On a dit qu’</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xml:space="preserve"> ramenait beaucoup de résultats</w:t>
      </w:r>
      <w:r>
        <w:rPr>
          <w:rFonts w:ascii="Arial" w:hAnsi="Arial" w:cs="Arial"/>
          <w:color w:val="1D2125"/>
          <w:sz w:val="28"/>
          <w:szCs w:val="28"/>
        </w:rPr>
        <w:t>. O</w:t>
      </w:r>
      <w:r w:rsidRPr="001C5DCD">
        <w:rPr>
          <w:rFonts w:ascii="Arial" w:hAnsi="Arial" w:cs="Arial"/>
          <w:color w:val="1D2125"/>
          <w:sz w:val="28"/>
          <w:szCs w:val="28"/>
        </w:rPr>
        <w:t>n recommande donc ici d’utiliser directement la recherche avancée</w:t>
      </w:r>
      <w:r>
        <w:rPr>
          <w:rFonts w:ascii="Arial" w:hAnsi="Arial" w:cs="Arial"/>
          <w:color w:val="1D2125"/>
          <w:sz w:val="28"/>
          <w:szCs w:val="28"/>
        </w:rPr>
        <w:t>.</w:t>
      </w:r>
      <w:r w:rsidRPr="001C5DCD">
        <w:rPr>
          <w:rFonts w:ascii="Arial" w:hAnsi="Arial" w:cs="Arial"/>
          <w:color w:val="1D2125"/>
          <w:sz w:val="28"/>
          <w:szCs w:val="28"/>
        </w:rPr>
        <w:t xml:space="preserve"> En utilisant le même mot-clé « adolescent », on va chercher uniquement par « termes de sujet ». Ainsi on aura moins de résultats, mais ils seront plus pertinents.</w:t>
      </w:r>
    </w:p>
    <w:p w14:paraId="20DFBB60" w14:textId="77777777"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lastRenderedPageBreak/>
        <w:t>On peut ensuite utiliser les filtres pour restreindre encore le nombre de résultats, comme on l’a vu précédemment.</w:t>
      </w:r>
    </w:p>
    <w:p w14:paraId="4CBB60FD" w14:textId="77777777"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Voici encore quelques liens qui vous seront utiles.</w:t>
      </w:r>
    </w:p>
    <w:p w14:paraId="4B84B37C" w14:textId="77E83934"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 xml:space="preserve">Le lien « Explorer d’autres ressources » vous dirige vers une liste de bases électroniques, qui sont mal indexées, ou pas du tout indexées par </w:t>
      </w:r>
      <w:proofErr w:type="spellStart"/>
      <w:r w:rsidRPr="001C5DCD">
        <w:rPr>
          <w:rFonts w:ascii="Arial" w:hAnsi="Arial" w:cs="Arial"/>
          <w:color w:val="1D2125"/>
          <w:sz w:val="28"/>
          <w:szCs w:val="28"/>
        </w:rPr>
        <w:t>Exploradoc</w:t>
      </w:r>
      <w:proofErr w:type="spellEnd"/>
      <w:r>
        <w:rPr>
          <w:rFonts w:ascii="Arial" w:hAnsi="Arial" w:cs="Arial"/>
          <w:color w:val="1D2125"/>
          <w:sz w:val="28"/>
          <w:szCs w:val="28"/>
        </w:rPr>
        <w:t>. O</w:t>
      </w:r>
      <w:r w:rsidRPr="001C5DCD">
        <w:rPr>
          <w:rFonts w:ascii="Arial" w:hAnsi="Arial" w:cs="Arial"/>
          <w:color w:val="1D2125"/>
          <w:sz w:val="28"/>
          <w:szCs w:val="28"/>
        </w:rPr>
        <w:t>n y trouve principalement du droit, de la presse et de l’économie</w:t>
      </w:r>
      <w:r>
        <w:rPr>
          <w:rFonts w:ascii="Arial" w:hAnsi="Arial" w:cs="Arial"/>
          <w:color w:val="1D2125"/>
          <w:sz w:val="28"/>
          <w:szCs w:val="28"/>
        </w:rPr>
        <w:t>. P</w:t>
      </w:r>
      <w:r w:rsidRPr="001C5DCD">
        <w:rPr>
          <w:rFonts w:ascii="Arial" w:hAnsi="Arial" w:cs="Arial"/>
          <w:color w:val="1D2125"/>
          <w:sz w:val="28"/>
          <w:szCs w:val="28"/>
        </w:rPr>
        <w:t>our ces trois domaines, vous serez obligés d’aller directement chercher dans chaque base</w:t>
      </w:r>
      <w:r>
        <w:rPr>
          <w:rFonts w:ascii="Arial" w:hAnsi="Arial" w:cs="Arial"/>
          <w:color w:val="1D2125"/>
          <w:sz w:val="28"/>
          <w:szCs w:val="28"/>
        </w:rPr>
        <w:t>. M</w:t>
      </w:r>
      <w:r w:rsidRPr="001C5DCD">
        <w:rPr>
          <w:rFonts w:ascii="Arial" w:hAnsi="Arial" w:cs="Arial"/>
          <w:color w:val="1D2125"/>
          <w:sz w:val="28"/>
          <w:szCs w:val="28"/>
        </w:rPr>
        <w:t>ême si ces bases ne sont pas toujours compliquées, vous pouvez à tout moment demander conseil à un bibliothécaire.</w:t>
      </w:r>
    </w:p>
    <w:p w14:paraId="3CE67344" w14:textId="2DA5B9BF"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 xml:space="preserve">Le lien vers </w:t>
      </w:r>
      <w:proofErr w:type="spellStart"/>
      <w:r w:rsidRPr="001C5DCD">
        <w:rPr>
          <w:rFonts w:ascii="Arial" w:hAnsi="Arial" w:cs="Arial"/>
          <w:color w:val="1D2125"/>
          <w:sz w:val="28"/>
          <w:szCs w:val="28"/>
        </w:rPr>
        <w:t>MyEbsco</w:t>
      </w:r>
      <w:proofErr w:type="spellEnd"/>
      <w:r w:rsidRPr="001C5DCD">
        <w:rPr>
          <w:rFonts w:ascii="Arial" w:hAnsi="Arial" w:cs="Arial"/>
          <w:color w:val="1D2125"/>
          <w:sz w:val="28"/>
          <w:szCs w:val="28"/>
        </w:rPr>
        <w:t xml:space="preserve"> </w:t>
      </w:r>
      <w:r>
        <w:rPr>
          <w:rFonts w:ascii="Arial" w:hAnsi="Arial" w:cs="Arial"/>
          <w:color w:val="1D2125"/>
          <w:sz w:val="28"/>
          <w:szCs w:val="28"/>
        </w:rPr>
        <w:t xml:space="preserve">en haut à droite </w:t>
      </w:r>
      <w:r w:rsidRPr="001C5DCD">
        <w:rPr>
          <w:rFonts w:ascii="Arial" w:hAnsi="Arial" w:cs="Arial"/>
          <w:color w:val="1D2125"/>
          <w:sz w:val="28"/>
          <w:szCs w:val="28"/>
        </w:rPr>
        <w:t xml:space="preserve">vous permet de vous créer un compte sur </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et d’utiliser le Tableau de bord</w:t>
      </w:r>
      <w:r>
        <w:rPr>
          <w:rFonts w:ascii="Arial" w:hAnsi="Arial" w:cs="Arial"/>
          <w:color w:val="1D2125"/>
          <w:sz w:val="28"/>
          <w:szCs w:val="28"/>
        </w:rPr>
        <w:t xml:space="preserve"> à gauche</w:t>
      </w:r>
      <w:r w:rsidRPr="001C5DCD">
        <w:rPr>
          <w:rFonts w:ascii="Arial" w:hAnsi="Arial" w:cs="Arial"/>
          <w:color w:val="1D2125"/>
          <w:sz w:val="28"/>
          <w:szCs w:val="28"/>
        </w:rPr>
        <w:t>, par exemple pour y enregistrer des références, ou créer des alertes.</w:t>
      </w:r>
    </w:p>
    <w:p w14:paraId="1B8C38EF" w14:textId="0AAE9A05" w:rsidR="001C5DCD" w:rsidRPr="001C5DCD" w:rsidRDefault="001C5DCD" w:rsidP="001C5DCD">
      <w:pPr>
        <w:pStyle w:val="NormalWeb"/>
        <w:shd w:val="clear" w:color="auto" w:fill="FFFFFF"/>
        <w:spacing w:line="360" w:lineRule="auto"/>
        <w:rPr>
          <w:rFonts w:ascii="Arial" w:hAnsi="Arial" w:cs="Arial"/>
          <w:color w:val="1D2125"/>
          <w:sz w:val="28"/>
          <w:szCs w:val="28"/>
        </w:rPr>
      </w:pPr>
      <w:r w:rsidRPr="001C5DCD">
        <w:rPr>
          <w:rFonts w:ascii="Arial" w:hAnsi="Arial" w:cs="Arial"/>
          <w:color w:val="1D2125"/>
          <w:sz w:val="28"/>
          <w:szCs w:val="28"/>
        </w:rPr>
        <w:t xml:space="preserve">Enfin, </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xml:space="preserve"> vous permet de trouver directement </w:t>
      </w:r>
      <w:r>
        <w:rPr>
          <w:rFonts w:ascii="Arial" w:hAnsi="Arial" w:cs="Arial"/>
          <w:color w:val="1D2125"/>
          <w:sz w:val="28"/>
          <w:szCs w:val="28"/>
        </w:rPr>
        <w:t>certains</w:t>
      </w:r>
      <w:r w:rsidRPr="001C5DCD">
        <w:rPr>
          <w:rFonts w:ascii="Arial" w:hAnsi="Arial" w:cs="Arial"/>
          <w:color w:val="1D2125"/>
          <w:sz w:val="28"/>
          <w:szCs w:val="28"/>
        </w:rPr>
        <w:t xml:space="preserve"> articles ou chapitres de livres.</w:t>
      </w:r>
    </w:p>
    <w:p w14:paraId="14DCD868" w14:textId="347D15D7" w:rsidR="001C5DCD" w:rsidRDefault="001C5DCD" w:rsidP="001C5DCD">
      <w:pPr>
        <w:pStyle w:val="NormalWeb"/>
        <w:shd w:val="clear" w:color="auto" w:fill="FFFFFF"/>
        <w:spacing w:before="0" w:beforeAutospacing="0" w:line="360" w:lineRule="auto"/>
        <w:rPr>
          <w:rFonts w:ascii="Arial" w:hAnsi="Arial" w:cs="Arial"/>
          <w:color w:val="1D2125"/>
          <w:sz w:val="28"/>
          <w:szCs w:val="28"/>
        </w:rPr>
      </w:pPr>
      <w:r w:rsidRPr="001C5DCD">
        <w:rPr>
          <w:rFonts w:ascii="Arial" w:hAnsi="Arial" w:cs="Arial"/>
          <w:color w:val="1D2125"/>
          <w:sz w:val="28"/>
          <w:szCs w:val="28"/>
        </w:rPr>
        <w:t xml:space="preserve">Je recherche par exemple un article écrit par Bernard </w:t>
      </w:r>
      <w:proofErr w:type="spellStart"/>
      <w:r w:rsidRPr="001C5DCD">
        <w:rPr>
          <w:rFonts w:ascii="Arial" w:hAnsi="Arial" w:cs="Arial"/>
          <w:color w:val="1D2125"/>
          <w:sz w:val="28"/>
          <w:szCs w:val="28"/>
        </w:rPr>
        <w:t>Croisile</w:t>
      </w:r>
      <w:proofErr w:type="spellEnd"/>
      <w:r w:rsidRPr="001C5DCD">
        <w:rPr>
          <w:rFonts w:ascii="Arial" w:hAnsi="Arial" w:cs="Arial"/>
          <w:color w:val="1D2125"/>
          <w:sz w:val="28"/>
          <w:szCs w:val="28"/>
        </w:rPr>
        <w:t>, sur l’approche cognitive de la mémoire</w:t>
      </w:r>
      <w:r>
        <w:rPr>
          <w:rFonts w:ascii="Arial" w:hAnsi="Arial" w:cs="Arial"/>
          <w:color w:val="1D2125"/>
          <w:sz w:val="28"/>
          <w:szCs w:val="28"/>
        </w:rPr>
        <w:t>, en saisissant les mots-clés du titre et le nom de l’auteur</w:t>
      </w:r>
      <w:r w:rsidRPr="001C5DCD">
        <w:rPr>
          <w:rFonts w:ascii="Arial" w:hAnsi="Arial" w:cs="Arial"/>
          <w:color w:val="1D2125"/>
          <w:sz w:val="28"/>
          <w:szCs w:val="28"/>
        </w:rPr>
        <w:t xml:space="preserve">. </w:t>
      </w:r>
      <w:proofErr w:type="spellStart"/>
      <w:r w:rsidRPr="001C5DCD">
        <w:rPr>
          <w:rFonts w:ascii="Arial" w:hAnsi="Arial" w:cs="Arial"/>
          <w:color w:val="1D2125"/>
          <w:sz w:val="28"/>
          <w:szCs w:val="28"/>
        </w:rPr>
        <w:t>Exploradoc</w:t>
      </w:r>
      <w:proofErr w:type="spellEnd"/>
      <w:r w:rsidRPr="001C5DCD">
        <w:rPr>
          <w:rFonts w:ascii="Arial" w:hAnsi="Arial" w:cs="Arial"/>
          <w:color w:val="1D2125"/>
          <w:sz w:val="28"/>
          <w:szCs w:val="28"/>
        </w:rPr>
        <w:t xml:space="preserve"> me le trouve directement. Mais attention, cela ne fonctionne pas pour le droit, la presse et l’économie.</w:t>
      </w:r>
      <w:r>
        <w:rPr>
          <w:rFonts w:ascii="Arial" w:hAnsi="Arial" w:cs="Arial"/>
          <w:color w:val="1D2125"/>
          <w:sz w:val="28"/>
          <w:szCs w:val="28"/>
        </w:rPr>
        <w:t> »</w:t>
      </w:r>
    </w:p>
    <w:p w14:paraId="3DBBB172" w14:textId="1DDC04CF" w:rsidR="001C5DCD" w:rsidRDefault="001C5DCD" w:rsidP="001C5DCD">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Fin de la transcription de la vidéo.</w:t>
      </w:r>
    </w:p>
    <w:p w14:paraId="7587DCDD" w14:textId="36DEFEAE" w:rsidR="00DA054E" w:rsidRDefault="00DA054E"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br/>
      </w:r>
      <w:r w:rsidR="00A7445D" w:rsidRPr="00A7445D">
        <w:rPr>
          <w:rFonts w:ascii="Arial" w:hAnsi="Arial" w:cs="Arial"/>
          <w:color w:val="1D2125"/>
          <w:sz w:val="28"/>
          <w:szCs w:val="28"/>
        </w:rPr>
        <w:t xml:space="preserve">Attention ! Certaines ressources sont mal ou pas du tout interrogées par </w:t>
      </w:r>
      <w:proofErr w:type="spellStart"/>
      <w:r w:rsidR="00A7445D" w:rsidRPr="00A7445D">
        <w:rPr>
          <w:rFonts w:ascii="Arial" w:hAnsi="Arial" w:cs="Arial"/>
          <w:color w:val="1D2125"/>
          <w:sz w:val="28"/>
          <w:szCs w:val="28"/>
        </w:rPr>
        <w:t>Exploradoc</w:t>
      </w:r>
      <w:proofErr w:type="spellEnd"/>
      <w:r w:rsidR="00A7445D" w:rsidRPr="00A7445D">
        <w:rPr>
          <w:rFonts w:ascii="Arial" w:hAnsi="Arial" w:cs="Arial"/>
          <w:color w:val="1D2125"/>
          <w:sz w:val="28"/>
          <w:szCs w:val="28"/>
        </w:rPr>
        <w:t>. Ce sont essentiellement les bases juri</w:t>
      </w:r>
      <w:r w:rsidR="00FC7C99">
        <w:rPr>
          <w:rFonts w:ascii="Arial" w:hAnsi="Arial" w:cs="Arial"/>
          <w:color w:val="1D2125"/>
          <w:sz w:val="28"/>
          <w:szCs w:val="28"/>
        </w:rPr>
        <w:t>di</w:t>
      </w:r>
      <w:r w:rsidR="00A7445D" w:rsidRPr="00A7445D">
        <w:rPr>
          <w:rFonts w:ascii="Arial" w:hAnsi="Arial" w:cs="Arial"/>
          <w:color w:val="1D2125"/>
          <w:sz w:val="28"/>
          <w:szCs w:val="28"/>
        </w:rPr>
        <w:t xml:space="preserve">ques comme Dalloz ou Lamy, les bases de presse comme </w:t>
      </w:r>
      <w:r w:rsidR="00AD7F0A">
        <w:rPr>
          <w:rFonts w:ascii="Arial" w:hAnsi="Arial" w:cs="Arial"/>
          <w:color w:val="1D2125"/>
          <w:sz w:val="28"/>
          <w:szCs w:val="28"/>
        </w:rPr>
        <w:t>« </w:t>
      </w:r>
      <w:proofErr w:type="spellStart"/>
      <w:r w:rsidR="00A7445D" w:rsidRPr="00A7445D">
        <w:rPr>
          <w:rFonts w:ascii="Arial" w:hAnsi="Arial" w:cs="Arial"/>
          <w:color w:val="1D2125"/>
          <w:sz w:val="28"/>
          <w:szCs w:val="28"/>
        </w:rPr>
        <w:t>Europresse</w:t>
      </w:r>
      <w:proofErr w:type="spellEnd"/>
      <w:r w:rsidR="00AD7F0A">
        <w:rPr>
          <w:rFonts w:ascii="Arial" w:hAnsi="Arial" w:cs="Arial"/>
          <w:color w:val="1D2125"/>
          <w:sz w:val="28"/>
          <w:szCs w:val="28"/>
        </w:rPr>
        <w:t> »</w:t>
      </w:r>
      <w:r w:rsidR="00A7445D" w:rsidRPr="00A7445D">
        <w:rPr>
          <w:rFonts w:ascii="Arial" w:hAnsi="Arial" w:cs="Arial"/>
          <w:color w:val="1D2125"/>
          <w:sz w:val="28"/>
          <w:szCs w:val="28"/>
        </w:rPr>
        <w:t xml:space="preserve"> ou </w:t>
      </w:r>
      <w:r w:rsidR="00AD7F0A">
        <w:rPr>
          <w:rFonts w:ascii="Arial" w:hAnsi="Arial" w:cs="Arial"/>
          <w:color w:val="1D2125"/>
          <w:sz w:val="28"/>
          <w:szCs w:val="28"/>
        </w:rPr>
        <w:t>« </w:t>
      </w:r>
      <w:proofErr w:type="spellStart"/>
      <w:r w:rsidR="00A7445D" w:rsidRPr="00A7445D">
        <w:rPr>
          <w:rFonts w:ascii="Arial" w:hAnsi="Arial" w:cs="Arial"/>
          <w:color w:val="1D2125"/>
          <w:sz w:val="28"/>
          <w:szCs w:val="28"/>
        </w:rPr>
        <w:t>F</w:t>
      </w:r>
      <w:r w:rsidR="00AD7F0A">
        <w:rPr>
          <w:rFonts w:ascii="Arial" w:hAnsi="Arial" w:cs="Arial"/>
          <w:color w:val="1D2125"/>
          <w:sz w:val="28"/>
          <w:szCs w:val="28"/>
        </w:rPr>
        <w:t>a</w:t>
      </w:r>
      <w:r w:rsidR="00A7445D" w:rsidRPr="00A7445D">
        <w:rPr>
          <w:rFonts w:ascii="Arial" w:hAnsi="Arial" w:cs="Arial"/>
          <w:color w:val="1D2125"/>
          <w:sz w:val="28"/>
          <w:szCs w:val="28"/>
        </w:rPr>
        <w:t>ctiva</w:t>
      </w:r>
      <w:proofErr w:type="spellEnd"/>
      <w:r w:rsidR="00AD7F0A">
        <w:rPr>
          <w:rFonts w:ascii="Arial" w:hAnsi="Arial" w:cs="Arial"/>
          <w:color w:val="1D2125"/>
          <w:sz w:val="28"/>
          <w:szCs w:val="28"/>
        </w:rPr>
        <w:t> »</w:t>
      </w:r>
      <w:r w:rsidR="00A7445D" w:rsidRPr="00A7445D">
        <w:rPr>
          <w:rFonts w:ascii="Arial" w:hAnsi="Arial" w:cs="Arial"/>
          <w:color w:val="1D2125"/>
          <w:sz w:val="28"/>
          <w:szCs w:val="28"/>
        </w:rPr>
        <w:t xml:space="preserve">, les bases économiques comme </w:t>
      </w:r>
      <w:r w:rsidR="00AD7F0A">
        <w:rPr>
          <w:rFonts w:ascii="Arial" w:hAnsi="Arial" w:cs="Arial"/>
          <w:color w:val="1D2125"/>
          <w:sz w:val="28"/>
          <w:szCs w:val="28"/>
        </w:rPr>
        <w:t>« </w:t>
      </w:r>
      <w:proofErr w:type="spellStart"/>
      <w:r w:rsidR="00A7445D" w:rsidRPr="00A7445D">
        <w:rPr>
          <w:rFonts w:ascii="Arial" w:hAnsi="Arial" w:cs="Arial"/>
          <w:color w:val="1D2125"/>
          <w:sz w:val="28"/>
          <w:szCs w:val="28"/>
        </w:rPr>
        <w:t>Statista</w:t>
      </w:r>
      <w:proofErr w:type="spellEnd"/>
      <w:r w:rsidR="00AD7F0A">
        <w:rPr>
          <w:rFonts w:ascii="Arial" w:hAnsi="Arial" w:cs="Arial"/>
          <w:color w:val="1D2125"/>
          <w:sz w:val="28"/>
          <w:szCs w:val="28"/>
        </w:rPr>
        <w:t> »</w:t>
      </w:r>
      <w:r w:rsidR="00A7445D" w:rsidRPr="00A7445D">
        <w:rPr>
          <w:rFonts w:ascii="Arial" w:hAnsi="Arial" w:cs="Arial"/>
          <w:color w:val="1D2125"/>
          <w:sz w:val="28"/>
          <w:szCs w:val="28"/>
        </w:rPr>
        <w:t xml:space="preserve"> ou </w:t>
      </w:r>
      <w:r w:rsidR="00AD7F0A">
        <w:rPr>
          <w:rFonts w:ascii="Arial" w:hAnsi="Arial" w:cs="Arial"/>
          <w:color w:val="1D2125"/>
          <w:sz w:val="28"/>
          <w:szCs w:val="28"/>
        </w:rPr>
        <w:t>« </w:t>
      </w:r>
      <w:r w:rsidR="00A7445D" w:rsidRPr="00A7445D">
        <w:rPr>
          <w:rFonts w:ascii="Arial" w:hAnsi="Arial" w:cs="Arial"/>
          <w:color w:val="1D2125"/>
          <w:sz w:val="28"/>
          <w:szCs w:val="28"/>
        </w:rPr>
        <w:t xml:space="preserve">Business source </w:t>
      </w:r>
      <w:proofErr w:type="spellStart"/>
      <w:r w:rsidR="00A7445D" w:rsidRPr="00A7445D">
        <w:rPr>
          <w:rFonts w:ascii="Arial" w:hAnsi="Arial" w:cs="Arial"/>
          <w:color w:val="1D2125"/>
          <w:sz w:val="28"/>
          <w:szCs w:val="28"/>
        </w:rPr>
        <w:t>complete</w:t>
      </w:r>
      <w:proofErr w:type="spellEnd"/>
      <w:r w:rsidR="00AD7F0A">
        <w:rPr>
          <w:rFonts w:ascii="Arial" w:hAnsi="Arial" w:cs="Arial"/>
          <w:color w:val="1D2125"/>
          <w:sz w:val="28"/>
          <w:szCs w:val="28"/>
        </w:rPr>
        <w:t> »</w:t>
      </w:r>
      <w:r w:rsidR="00A7445D" w:rsidRPr="00A7445D">
        <w:rPr>
          <w:rFonts w:ascii="Arial" w:hAnsi="Arial" w:cs="Arial"/>
          <w:color w:val="1D2125"/>
          <w:sz w:val="28"/>
          <w:szCs w:val="28"/>
        </w:rPr>
        <w:t>.</w:t>
      </w:r>
    </w:p>
    <w:p w14:paraId="7830F6C7" w14:textId="77777777" w:rsidR="00DA054E" w:rsidRDefault="00DA054E" w:rsidP="00484F39">
      <w:pPr>
        <w:pStyle w:val="Titre3"/>
      </w:pPr>
      <w:bookmarkStart w:id="5" w:name="_Toc202257870"/>
      <w:r>
        <w:rPr>
          <w:rStyle w:val="lev"/>
          <w:rFonts w:ascii="Arial" w:hAnsi="Arial" w:cs="Arial"/>
          <w:color w:val="1D2125"/>
          <w:sz w:val="28"/>
          <w:szCs w:val="28"/>
        </w:rPr>
        <w:lastRenderedPageBreak/>
        <w:t>Vous ne trouvez pas le document souhaité ?</w:t>
      </w:r>
      <w:bookmarkEnd w:id="5"/>
      <w:r>
        <w:rPr>
          <w:rStyle w:val="lev"/>
          <w:rFonts w:ascii="Arial" w:hAnsi="Arial" w:cs="Arial"/>
          <w:color w:val="1D2125"/>
          <w:sz w:val="28"/>
          <w:szCs w:val="28"/>
        </w:rPr>
        <w:t> </w:t>
      </w:r>
    </w:p>
    <w:p w14:paraId="75B49DD6" w14:textId="77777777" w:rsidR="00484F39" w:rsidRDefault="00484F39" w:rsidP="0094641C">
      <w:pPr>
        <w:pStyle w:val="NormalWeb"/>
        <w:shd w:val="clear" w:color="auto" w:fill="FFFFFF"/>
        <w:spacing w:before="0" w:beforeAutospacing="0" w:line="360" w:lineRule="auto"/>
        <w:rPr>
          <w:rFonts w:ascii="Arial" w:hAnsi="Arial" w:cs="Arial"/>
          <w:color w:val="1D2125"/>
          <w:sz w:val="28"/>
          <w:szCs w:val="28"/>
        </w:rPr>
      </w:pPr>
    </w:p>
    <w:p w14:paraId="09783119" w14:textId="159AFBA5" w:rsidR="00DA054E" w:rsidRDefault="00DA054E" w:rsidP="0094641C">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Cherchez dans le </w:t>
      </w:r>
      <w:hyperlink r:id="rId13" w:tgtFrame="_blank" w:history="1">
        <w:r>
          <w:rPr>
            <w:rStyle w:val="Lienhypertexte"/>
            <w:rFonts w:ascii="Arial" w:hAnsi="Arial" w:cs="Arial"/>
            <w:color w:val="E84141"/>
            <w:sz w:val="28"/>
            <w:szCs w:val="28"/>
          </w:rPr>
          <w:t>SUDOC</w:t>
        </w:r>
      </w:hyperlink>
      <w:r>
        <w:rPr>
          <w:rFonts w:ascii="Arial" w:hAnsi="Arial" w:cs="Arial"/>
          <w:color w:val="1D2125"/>
          <w:sz w:val="28"/>
          <w:szCs w:val="28"/>
        </w:rPr>
        <w:t> : c'est le catalogue national de toutes les bibliothèques de l'Enseignement supérieur.</w:t>
      </w:r>
    </w:p>
    <w:p w14:paraId="630048D9" w14:textId="77777777" w:rsidR="00DA054E" w:rsidRDefault="00DA054E" w:rsidP="00DA054E">
      <w:pPr>
        <w:pStyle w:val="NormalWeb"/>
        <w:shd w:val="clear" w:color="auto" w:fill="FFFFFF"/>
        <w:spacing w:before="0" w:beforeAutospacing="0"/>
        <w:rPr>
          <w:rFonts w:ascii="Arial" w:hAnsi="Arial" w:cs="Arial"/>
          <w:color w:val="1D2125"/>
          <w:sz w:val="28"/>
          <w:szCs w:val="28"/>
        </w:rPr>
      </w:pPr>
      <w:r>
        <w:rPr>
          <w:rFonts w:ascii="Arial" w:hAnsi="Arial" w:cs="Arial"/>
          <w:noProof/>
          <w:color w:val="1D2125"/>
          <w:sz w:val="28"/>
          <w:szCs w:val="28"/>
        </w:rPr>
        <w:drawing>
          <wp:inline distT="0" distB="0" distL="0" distR="0" wp14:anchorId="16AA479B" wp14:editId="1D89B44B">
            <wp:extent cx="1066800" cy="1003300"/>
            <wp:effectExtent l="0" t="0" r="0" b="6350"/>
            <wp:docPr id="3" name="Image 3" descr="Système universitaire de documentation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stème universitaire de documentation — Wikipé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inline>
        </w:drawing>
      </w:r>
      <w:r>
        <w:rPr>
          <w:rFonts w:ascii="Arial" w:hAnsi="Arial" w:cs="Arial"/>
          <w:color w:val="1D2125"/>
          <w:sz w:val="28"/>
          <w:szCs w:val="28"/>
        </w:rPr>
        <w:t>   </w:t>
      </w:r>
    </w:p>
    <w:p w14:paraId="1CF79296" w14:textId="77777777" w:rsidR="00DA054E" w:rsidRDefault="00DA054E" w:rsidP="00DA054E">
      <w:pPr>
        <w:pStyle w:val="NormalWeb"/>
        <w:shd w:val="clear" w:color="auto" w:fill="FFFFFF"/>
        <w:spacing w:before="0" w:beforeAutospacing="0"/>
        <w:rPr>
          <w:rFonts w:ascii="Arial" w:hAnsi="Arial" w:cs="Arial"/>
          <w:color w:val="1D2125"/>
          <w:sz w:val="28"/>
          <w:szCs w:val="28"/>
        </w:rPr>
      </w:pPr>
      <w:r>
        <w:rPr>
          <w:rFonts w:ascii="Arial" w:hAnsi="Arial" w:cs="Arial"/>
          <w:color w:val="1D2125"/>
          <w:sz w:val="28"/>
          <w:szCs w:val="28"/>
        </w:rPr>
        <w:t>Vous pourrez y voir si le document que vous voulez est dans une autre BU de Lyon.</w:t>
      </w:r>
    </w:p>
    <w:p w14:paraId="60BF5197" w14:textId="23DD3D04" w:rsidR="00DA054E" w:rsidRDefault="00DA054E" w:rsidP="00DA054E">
      <w:pPr>
        <w:pStyle w:val="NormalWeb"/>
        <w:shd w:val="clear" w:color="auto" w:fill="FFFFFF"/>
        <w:spacing w:before="0" w:beforeAutospacing="0"/>
        <w:rPr>
          <w:rFonts w:ascii="Arial" w:hAnsi="Arial" w:cs="Arial"/>
          <w:color w:val="1D2125"/>
          <w:sz w:val="28"/>
          <w:szCs w:val="28"/>
        </w:rPr>
      </w:pPr>
      <w:r>
        <w:rPr>
          <w:rFonts w:ascii="Arial" w:hAnsi="Arial" w:cs="Arial"/>
          <w:color w:val="1D2125"/>
          <w:sz w:val="28"/>
          <w:szCs w:val="28"/>
        </w:rPr>
        <w:t xml:space="preserve">Voici </w:t>
      </w:r>
      <w:r w:rsidR="0017731F">
        <w:rPr>
          <w:rFonts w:ascii="Arial" w:hAnsi="Arial" w:cs="Arial"/>
          <w:color w:val="1D2125"/>
          <w:sz w:val="28"/>
          <w:szCs w:val="28"/>
        </w:rPr>
        <w:t xml:space="preserve">une vidéo expliquant </w:t>
      </w:r>
      <w:r>
        <w:rPr>
          <w:rFonts w:ascii="Arial" w:hAnsi="Arial" w:cs="Arial"/>
          <w:color w:val="1D2125"/>
          <w:sz w:val="28"/>
          <w:szCs w:val="28"/>
        </w:rPr>
        <w:t xml:space="preserve">comment interroger le SUDOC pour trouver un livre </w:t>
      </w:r>
      <w:r w:rsidR="0017731F">
        <w:rPr>
          <w:rFonts w:ascii="Arial" w:hAnsi="Arial" w:cs="Arial"/>
          <w:color w:val="1D2125"/>
          <w:sz w:val="28"/>
          <w:szCs w:val="28"/>
        </w:rPr>
        <w:t>ou un périodique.</w:t>
      </w:r>
    </w:p>
    <w:p w14:paraId="797A9A31" w14:textId="23F9E8EE" w:rsidR="00FC7C99" w:rsidRDefault="00FC7C99" w:rsidP="00DA054E">
      <w:pPr>
        <w:pStyle w:val="NormalWeb"/>
        <w:shd w:val="clear" w:color="auto" w:fill="FFFFFF"/>
        <w:spacing w:before="0" w:beforeAutospacing="0"/>
        <w:rPr>
          <w:rFonts w:ascii="Arial" w:hAnsi="Arial" w:cs="Arial"/>
          <w:color w:val="1D2125"/>
          <w:sz w:val="28"/>
          <w:szCs w:val="28"/>
        </w:rPr>
      </w:pPr>
      <w:r w:rsidRPr="00FC7C99">
        <w:rPr>
          <w:rFonts w:ascii="Arial" w:hAnsi="Arial" w:cs="Arial"/>
          <w:noProof/>
          <w:color w:val="1D2125"/>
          <w:sz w:val="28"/>
          <w:szCs w:val="28"/>
        </w:rPr>
        <w:drawing>
          <wp:inline distT="0" distB="0" distL="0" distR="0" wp14:anchorId="4569B020" wp14:editId="08CAD8D3">
            <wp:extent cx="6120765" cy="386397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863975"/>
                    </a:xfrm>
                    <a:prstGeom prst="rect">
                      <a:avLst/>
                    </a:prstGeom>
                  </pic:spPr>
                </pic:pic>
              </a:graphicData>
            </a:graphic>
          </wp:inline>
        </w:drawing>
      </w:r>
    </w:p>
    <w:p w14:paraId="7F3E1C15" w14:textId="006E88D3" w:rsidR="0017731F" w:rsidRDefault="0017731F" w:rsidP="00DA054E">
      <w:pPr>
        <w:pStyle w:val="NormalWeb"/>
        <w:shd w:val="clear" w:color="auto" w:fill="FFFFFF"/>
        <w:spacing w:before="0" w:beforeAutospacing="0"/>
        <w:rPr>
          <w:rFonts w:ascii="Arial" w:hAnsi="Arial" w:cs="Arial"/>
          <w:color w:val="1D2125"/>
          <w:sz w:val="28"/>
          <w:szCs w:val="28"/>
        </w:rPr>
      </w:pPr>
      <w:r>
        <w:rPr>
          <w:rFonts w:ascii="Arial" w:hAnsi="Arial" w:cs="Arial"/>
          <w:color w:val="1D2125"/>
          <w:sz w:val="28"/>
          <w:szCs w:val="28"/>
        </w:rPr>
        <w:t>Transcription de la vidéo</w:t>
      </w:r>
    </w:p>
    <w:p w14:paraId="5E7360AA" w14:textId="5A578C6A" w:rsidR="004852B7" w:rsidRDefault="0017731F" w:rsidP="004852B7">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 </w:t>
      </w:r>
      <w:r w:rsidR="004852B7" w:rsidRPr="004852B7">
        <w:rPr>
          <w:rFonts w:ascii="Arial" w:hAnsi="Arial" w:cs="Arial"/>
          <w:color w:val="1D2125"/>
          <w:sz w:val="28"/>
          <w:szCs w:val="28"/>
        </w:rPr>
        <w:t xml:space="preserve">Si le livre que je veux n'est pas à Lyon II, je vais le chercher dans le </w:t>
      </w:r>
      <w:proofErr w:type="spellStart"/>
      <w:r w:rsidR="004852B7" w:rsidRPr="004852B7">
        <w:rPr>
          <w:rFonts w:ascii="Arial" w:hAnsi="Arial" w:cs="Arial"/>
          <w:color w:val="1D2125"/>
          <w:sz w:val="28"/>
          <w:szCs w:val="28"/>
        </w:rPr>
        <w:t>Sudoc</w:t>
      </w:r>
      <w:proofErr w:type="spellEnd"/>
      <w:r w:rsidR="004852B7" w:rsidRPr="004852B7">
        <w:rPr>
          <w:rFonts w:ascii="Arial" w:hAnsi="Arial" w:cs="Arial"/>
          <w:color w:val="1D2125"/>
          <w:sz w:val="28"/>
          <w:szCs w:val="28"/>
        </w:rPr>
        <w:t xml:space="preserve">, catalogue de toutes les bibliothèques universitaires de France. </w:t>
      </w:r>
    </w:p>
    <w:p w14:paraId="3E7D63ED" w14:textId="77777777" w:rsidR="004852B7" w:rsidRDefault="004852B7" w:rsidP="004852B7">
      <w:pPr>
        <w:pStyle w:val="NormalWeb"/>
        <w:shd w:val="clear" w:color="auto" w:fill="FFFFFF"/>
        <w:spacing w:before="0" w:beforeAutospacing="0" w:line="360" w:lineRule="auto"/>
        <w:rPr>
          <w:rFonts w:ascii="Arial" w:hAnsi="Arial" w:cs="Arial"/>
          <w:color w:val="1D2125"/>
          <w:sz w:val="28"/>
          <w:szCs w:val="28"/>
        </w:rPr>
      </w:pPr>
      <w:r w:rsidRPr="004852B7">
        <w:rPr>
          <w:rFonts w:ascii="Arial" w:hAnsi="Arial" w:cs="Arial"/>
          <w:color w:val="1D2125"/>
          <w:sz w:val="28"/>
          <w:szCs w:val="28"/>
        </w:rPr>
        <w:lastRenderedPageBreak/>
        <w:t>En recherche simple, je vais taper quelques mots du titre et le nom de l'auteur</w:t>
      </w:r>
      <w:r>
        <w:rPr>
          <w:rFonts w:ascii="Arial" w:hAnsi="Arial" w:cs="Arial"/>
          <w:color w:val="1D2125"/>
          <w:sz w:val="28"/>
          <w:szCs w:val="28"/>
        </w:rPr>
        <w:t xml:space="preserve"> dans la barre de recherche</w:t>
      </w:r>
      <w:r w:rsidRPr="004852B7">
        <w:rPr>
          <w:rFonts w:ascii="Arial" w:hAnsi="Arial" w:cs="Arial"/>
          <w:color w:val="1D2125"/>
          <w:sz w:val="28"/>
          <w:szCs w:val="28"/>
        </w:rPr>
        <w:t xml:space="preserve">. </w:t>
      </w:r>
    </w:p>
    <w:p w14:paraId="6C42C4A5" w14:textId="762FF4A6" w:rsidR="004852B7" w:rsidRDefault="004852B7" w:rsidP="004852B7">
      <w:pPr>
        <w:pStyle w:val="NormalWeb"/>
        <w:shd w:val="clear" w:color="auto" w:fill="FFFFFF"/>
        <w:spacing w:before="0" w:beforeAutospacing="0" w:line="360" w:lineRule="auto"/>
        <w:rPr>
          <w:rFonts w:ascii="Arial" w:hAnsi="Arial" w:cs="Arial"/>
          <w:color w:val="1D2125"/>
          <w:sz w:val="28"/>
          <w:szCs w:val="28"/>
        </w:rPr>
      </w:pPr>
      <w:r w:rsidRPr="004852B7">
        <w:rPr>
          <w:rFonts w:ascii="Arial" w:hAnsi="Arial" w:cs="Arial"/>
          <w:color w:val="1D2125"/>
          <w:sz w:val="28"/>
          <w:szCs w:val="28"/>
        </w:rPr>
        <w:t xml:space="preserve">Mon ouvrage </w:t>
      </w:r>
      <w:r>
        <w:rPr>
          <w:rFonts w:ascii="Arial" w:hAnsi="Arial" w:cs="Arial"/>
          <w:color w:val="1D2125"/>
          <w:sz w:val="28"/>
          <w:szCs w:val="28"/>
        </w:rPr>
        <w:t>s’affiche</w:t>
      </w:r>
      <w:r w:rsidRPr="004852B7">
        <w:rPr>
          <w:rFonts w:ascii="Arial" w:hAnsi="Arial" w:cs="Arial"/>
          <w:color w:val="1D2125"/>
          <w:sz w:val="28"/>
          <w:szCs w:val="28"/>
        </w:rPr>
        <w:t xml:space="preserve">. Ce qui m'intéresse, c'est ce lien </w:t>
      </w:r>
      <w:r>
        <w:rPr>
          <w:rFonts w:ascii="Arial" w:hAnsi="Arial" w:cs="Arial"/>
          <w:color w:val="1D2125"/>
          <w:sz w:val="28"/>
          <w:szCs w:val="28"/>
        </w:rPr>
        <w:t>« O</w:t>
      </w:r>
      <w:r w:rsidRPr="004852B7">
        <w:rPr>
          <w:rFonts w:ascii="Arial" w:hAnsi="Arial" w:cs="Arial"/>
          <w:color w:val="1D2125"/>
          <w:sz w:val="28"/>
          <w:szCs w:val="28"/>
        </w:rPr>
        <w:t>ù trouver le document</w:t>
      </w:r>
      <w:r>
        <w:rPr>
          <w:rFonts w:ascii="Arial" w:hAnsi="Arial" w:cs="Arial"/>
          <w:color w:val="1D2125"/>
          <w:sz w:val="28"/>
          <w:szCs w:val="28"/>
        </w:rPr>
        <w:t> »</w:t>
      </w:r>
      <w:r w:rsidRPr="004852B7">
        <w:rPr>
          <w:rFonts w:ascii="Arial" w:hAnsi="Arial" w:cs="Arial"/>
          <w:color w:val="1D2125"/>
          <w:sz w:val="28"/>
          <w:szCs w:val="28"/>
        </w:rPr>
        <w:t xml:space="preserve">. </w:t>
      </w:r>
      <w:r>
        <w:rPr>
          <w:rFonts w:ascii="Arial" w:hAnsi="Arial" w:cs="Arial"/>
          <w:color w:val="1D2125"/>
          <w:sz w:val="28"/>
          <w:szCs w:val="28"/>
        </w:rPr>
        <w:t>Il</w:t>
      </w:r>
      <w:r w:rsidRPr="004852B7">
        <w:rPr>
          <w:rFonts w:ascii="Arial" w:hAnsi="Arial" w:cs="Arial"/>
          <w:color w:val="1D2125"/>
          <w:sz w:val="28"/>
          <w:szCs w:val="28"/>
        </w:rPr>
        <w:t xml:space="preserve"> me donne la liste des bibliothèques universitaires qui ont ce livre</w:t>
      </w:r>
      <w:r w:rsidR="007C3D23">
        <w:rPr>
          <w:rFonts w:ascii="Arial" w:hAnsi="Arial" w:cs="Arial"/>
          <w:color w:val="1D2125"/>
          <w:sz w:val="28"/>
          <w:szCs w:val="28"/>
        </w:rPr>
        <w:t>,</w:t>
      </w:r>
      <w:r w:rsidRPr="004852B7">
        <w:rPr>
          <w:rFonts w:ascii="Arial" w:hAnsi="Arial" w:cs="Arial"/>
          <w:color w:val="1D2125"/>
          <w:sz w:val="28"/>
          <w:szCs w:val="28"/>
        </w:rPr>
        <w:t xml:space="preserve"> classé</w:t>
      </w:r>
      <w:r>
        <w:rPr>
          <w:rFonts w:ascii="Arial" w:hAnsi="Arial" w:cs="Arial"/>
          <w:color w:val="1D2125"/>
          <w:sz w:val="28"/>
          <w:szCs w:val="28"/>
        </w:rPr>
        <w:t>e</w:t>
      </w:r>
      <w:r w:rsidRPr="004852B7">
        <w:rPr>
          <w:rFonts w:ascii="Arial" w:hAnsi="Arial" w:cs="Arial"/>
          <w:color w:val="1D2125"/>
          <w:sz w:val="28"/>
          <w:szCs w:val="28"/>
        </w:rPr>
        <w:t xml:space="preserve"> par ordre alphabétique de ville</w:t>
      </w:r>
      <w:r>
        <w:rPr>
          <w:rFonts w:ascii="Arial" w:hAnsi="Arial" w:cs="Arial"/>
          <w:color w:val="1D2125"/>
          <w:sz w:val="28"/>
          <w:szCs w:val="28"/>
        </w:rPr>
        <w:t>s</w:t>
      </w:r>
      <w:r w:rsidRPr="004852B7">
        <w:rPr>
          <w:rFonts w:ascii="Arial" w:hAnsi="Arial" w:cs="Arial"/>
          <w:color w:val="1D2125"/>
          <w:sz w:val="28"/>
          <w:szCs w:val="28"/>
        </w:rPr>
        <w:t xml:space="preserve">. </w:t>
      </w:r>
    </w:p>
    <w:p w14:paraId="1818780D" w14:textId="77777777" w:rsidR="004852B7" w:rsidRDefault="004852B7" w:rsidP="004852B7">
      <w:pPr>
        <w:pStyle w:val="NormalWeb"/>
        <w:shd w:val="clear" w:color="auto" w:fill="FFFFFF"/>
        <w:spacing w:before="0" w:beforeAutospacing="0" w:line="360" w:lineRule="auto"/>
        <w:rPr>
          <w:rFonts w:ascii="Arial" w:hAnsi="Arial" w:cs="Arial"/>
          <w:color w:val="1D2125"/>
          <w:sz w:val="28"/>
          <w:szCs w:val="28"/>
        </w:rPr>
      </w:pPr>
      <w:r w:rsidRPr="004852B7">
        <w:rPr>
          <w:rFonts w:ascii="Arial" w:hAnsi="Arial" w:cs="Arial"/>
          <w:color w:val="1D2125"/>
          <w:sz w:val="28"/>
          <w:szCs w:val="28"/>
        </w:rPr>
        <w:t xml:space="preserve">Le petit carré bleu à gauche de Lyon INSA m'indique que je vais basculer directement d'ici vers le catalogue de l'INSA. Je clique sur disponibilité et me voici dans le catalogue de l'INSA. </w:t>
      </w:r>
    </w:p>
    <w:p w14:paraId="573B0749" w14:textId="2C3DE3C1" w:rsidR="004852B7" w:rsidRDefault="004852B7" w:rsidP="004852B7">
      <w:pPr>
        <w:pStyle w:val="NormalWeb"/>
        <w:shd w:val="clear" w:color="auto" w:fill="FFFFFF"/>
        <w:spacing w:before="0" w:beforeAutospacing="0" w:line="360" w:lineRule="auto"/>
        <w:rPr>
          <w:rFonts w:ascii="Arial" w:hAnsi="Arial" w:cs="Arial"/>
          <w:color w:val="1D2125"/>
          <w:sz w:val="28"/>
          <w:szCs w:val="28"/>
        </w:rPr>
      </w:pPr>
      <w:r w:rsidRPr="004852B7">
        <w:rPr>
          <w:rFonts w:ascii="Arial" w:hAnsi="Arial" w:cs="Arial"/>
          <w:color w:val="1D2125"/>
          <w:sz w:val="28"/>
          <w:szCs w:val="28"/>
        </w:rPr>
        <w:t>Voilà l'ouvrage que je recherche. Il est à la bibliothèque Marie Curie, au deuxième étage. J'ai sa cote et surtout je sais qu'il est disponible. Grâce à ma carte Lyon II, je vais pouvoir aller m'inscrire gratuitement à la bibliothèque Marie Curie et emprunter ce livre.</w:t>
      </w:r>
      <w:r w:rsidR="0017731F">
        <w:rPr>
          <w:rFonts w:ascii="Arial" w:hAnsi="Arial" w:cs="Arial"/>
          <w:color w:val="1D2125"/>
          <w:sz w:val="28"/>
          <w:szCs w:val="28"/>
        </w:rPr>
        <w:t> »</w:t>
      </w:r>
    </w:p>
    <w:p w14:paraId="5D573682" w14:textId="08CF1727" w:rsidR="0017731F" w:rsidRDefault="0017731F" w:rsidP="004852B7">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Fin de la transcription de la vidéo.</w:t>
      </w:r>
    </w:p>
    <w:p w14:paraId="7C9ADDB8" w14:textId="77777777" w:rsidR="00D62321" w:rsidRDefault="00D62321" w:rsidP="00D62321">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Vous avez trouvé votre document dans une autre BU lyonnaise ? Vous pourrez l'emprunter : en effet, </w:t>
      </w:r>
      <w:r>
        <w:rPr>
          <w:rStyle w:val="lev"/>
          <w:rFonts w:ascii="Arial" w:hAnsi="Arial" w:cs="Arial"/>
          <w:color w:val="1D2125"/>
          <w:sz w:val="28"/>
          <w:szCs w:val="28"/>
        </w:rPr>
        <w:t>avec votre carte Lyon 2</w:t>
      </w:r>
      <w:r>
        <w:rPr>
          <w:rFonts w:ascii="Arial" w:hAnsi="Arial" w:cs="Arial"/>
          <w:color w:val="1D2125"/>
          <w:sz w:val="28"/>
          <w:szCs w:val="28"/>
        </w:rPr>
        <w:t>, vous avez le droit de </w:t>
      </w:r>
      <w:r>
        <w:rPr>
          <w:rStyle w:val="lev"/>
          <w:rFonts w:ascii="Arial" w:hAnsi="Arial" w:cs="Arial"/>
          <w:color w:val="1D2125"/>
          <w:sz w:val="28"/>
          <w:szCs w:val="28"/>
        </w:rPr>
        <w:t>vous inscrire gratuitement et d'emprunter</w:t>
      </w:r>
      <w:r>
        <w:rPr>
          <w:rFonts w:ascii="Arial" w:hAnsi="Arial" w:cs="Arial"/>
          <w:color w:val="1D2125"/>
          <w:sz w:val="28"/>
          <w:szCs w:val="28"/>
        </w:rPr>
        <w:t> dans toutes les bibliothèques de l'Enseignement supérieur à Lyon et Saint-Etienne.</w:t>
      </w:r>
    </w:p>
    <w:p w14:paraId="5C38D41A" w14:textId="77777777" w:rsidR="00D62321" w:rsidRDefault="00D62321" w:rsidP="00D62321">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Attention ! Par contre, l’inscription à la </w:t>
      </w:r>
      <w:hyperlink r:id="rId16" w:tgtFrame="_blank" w:history="1">
        <w:r>
          <w:rPr>
            <w:rStyle w:val="Lienhypertexte"/>
            <w:rFonts w:ascii="Arial" w:hAnsi="Arial" w:cs="Arial"/>
            <w:color w:val="E84141"/>
            <w:sz w:val="28"/>
            <w:szCs w:val="28"/>
          </w:rPr>
          <w:t>Bibliothèque municipale de Lyon</w:t>
        </w:r>
      </w:hyperlink>
      <w:r>
        <w:rPr>
          <w:rFonts w:ascii="Arial" w:hAnsi="Arial" w:cs="Arial"/>
          <w:color w:val="1D2125"/>
          <w:sz w:val="28"/>
          <w:szCs w:val="28"/>
        </w:rPr>
        <w:t> n’est pas gratuite pour les étudiants.</w:t>
      </w:r>
    </w:p>
    <w:p w14:paraId="48F75F0E" w14:textId="1E258587" w:rsidR="00DD3241" w:rsidRDefault="00DD3241" w:rsidP="00DA054E">
      <w:pPr>
        <w:pStyle w:val="NormalWeb"/>
        <w:shd w:val="clear" w:color="auto" w:fill="FFFFFF"/>
        <w:spacing w:before="0" w:beforeAutospacing="0"/>
        <w:rPr>
          <w:rFonts w:ascii="Arial" w:hAnsi="Arial" w:cs="Arial"/>
          <w:color w:val="1D2125"/>
          <w:sz w:val="28"/>
          <w:szCs w:val="28"/>
        </w:rPr>
      </w:pPr>
    </w:p>
    <w:p w14:paraId="38334A5D" w14:textId="624841D3" w:rsidR="008C5D2F" w:rsidRPr="00484F39" w:rsidRDefault="008C5D2F" w:rsidP="00484F39">
      <w:pPr>
        <w:pStyle w:val="Titre2"/>
        <w:rPr>
          <w:b/>
          <w:sz w:val="32"/>
        </w:rPr>
      </w:pPr>
      <w:bookmarkStart w:id="6" w:name="_Toc202257871"/>
      <w:r w:rsidRPr="00484F39">
        <w:rPr>
          <w:b/>
          <w:sz w:val="32"/>
        </w:rPr>
        <w:t xml:space="preserve">3.2 </w:t>
      </w:r>
      <w:r w:rsidR="006416DC" w:rsidRPr="00484F39">
        <w:rPr>
          <w:b/>
          <w:sz w:val="32"/>
        </w:rPr>
        <w:t>Décryptez l’exemplaire de votre document</w:t>
      </w:r>
      <w:bookmarkEnd w:id="6"/>
      <w:r w:rsidRPr="00484F39">
        <w:rPr>
          <w:b/>
          <w:sz w:val="32"/>
        </w:rPr>
        <w:t xml:space="preserve"> </w:t>
      </w:r>
    </w:p>
    <w:p w14:paraId="1A5238DF" w14:textId="77777777" w:rsidR="00484F39" w:rsidRDefault="00484F39" w:rsidP="006416DC">
      <w:pPr>
        <w:shd w:val="clear" w:color="auto" w:fill="FFFFFF"/>
        <w:spacing w:after="100" w:afterAutospacing="1" w:line="360" w:lineRule="auto"/>
        <w:rPr>
          <w:rFonts w:ascii="Arial" w:eastAsia="Times New Roman" w:hAnsi="Arial" w:cs="Arial"/>
          <w:color w:val="1D2125"/>
          <w:sz w:val="28"/>
          <w:szCs w:val="28"/>
          <w:lang w:eastAsia="fr-FR"/>
        </w:rPr>
      </w:pPr>
    </w:p>
    <w:p w14:paraId="4020B25C" w14:textId="570C9F90" w:rsidR="006416DC" w:rsidRPr="006416DC" w:rsidRDefault="006416DC" w:rsidP="006416DC">
      <w:pPr>
        <w:shd w:val="clear" w:color="auto" w:fill="FFFFFF"/>
        <w:spacing w:after="100" w:afterAutospacing="1" w:line="360" w:lineRule="auto"/>
        <w:rPr>
          <w:rFonts w:ascii="Arial" w:eastAsia="Times New Roman" w:hAnsi="Arial" w:cs="Arial"/>
          <w:color w:val="1D2125"/>
          <w:sz w:val="28"/>
          <w:szCs w:val="28"/>
          <w:lang w:eastAsia="fr-FR"/>
        </w:rPr>
      </w:pPr>
      <w:r w:rsidRPr="006416DC">
        <w:rPr>
          <w:rFonts w:ascii="Arial" w:eastAsia="Times New Roman" w:hAnsi="Arial" w:cs="Arial"/>
          <w:color w:val="1D2125"/>
          <w:sz w:val="28"/>
          <w:szCs w:val="28"/>
          <w:lang w:eastAsia="fr-FR"/>
        </w:rPr>
        <w:lastRenderedPageBreak/>
        <w:t>L'endroit où vous trouverez votre document est visible dans le catalogue, en-dessous de la notice bibliographique : il s'agit de l'exemplaire. Voici comment il se présente.</w:t>
      </w:r>
    </w:p>
    <w:p w14:paraId="41674672" w14:textId="03CE2DD5" w:rsidR="006416DC" w:rsidRPr="006117BC" w:rsidRDefault="006416DC" w:rsidP="00484F39">
      <w:pPr>
        <w:pStyle w:val="Titre3"/>
        <w:rPr>
          <w:rFonts w:eastAsia="Times New Roman"/>
          <w:b/>
          <w:bCs/>
          <w:sz w:val="32"/>
          <w:szCs w:val="28"/>
          <w:lang w:eastAsia="fr-FR"/>
        </w:rPr>
      </w:pPr>
      <w:bookmarkStart w:id="7" w:name="_Toc202257872"/>
      <w:r w:rsidRPr="006117BC">
        <w:rPr>
          <w:rFonts w:eastAsia="Times New Roman"/>
          <w:b/>
          <w:bCs/>
          <w:sz w:val="32"/>
          <w:szCs w:val="28"/>
          <w:lang w:eastAsia="fr-FR"/>
        </w:rPr>
        <w:t>3.2.1 Pour les livres</w:t>
      </w:r>
      <w:bookmarkEnd w:id="7"/>
    </w:p>
    <w:p w14:paraId="11C1C412" w14:textId="77777777" w:rsidR="006416DC" w:rsidRDefault="006416DC" w:rsidP="006416DC">
      <w:pPr>
        <w:pStyle w:val="NormalWeb"/>
      </w:pPr>
      <w:r>
        <w:rPr>
          <w:noProof/>
        </w:rPr>
        <w:drawing>
          <wp:inline distT="0" distB="0" distL="0" distR="0" wp14:anchorId="518BA088" wp14:editId="5365D969">
            <wp:extent cx="5384800" cy="2544431"/>
            <wp:effectExtent l="0" t="0" r="6350" b="8890"/>
            <wp:docPr id="4" name="Image 4" descr="Exemplaire d'un livre dans le 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CD\Formation des usagers\02-Niveau_L1\METHODOC\GT Méthodoc 2025\Visuels\Données dexemplaire livre Explorado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506" cy="2566500"/>
                    </a:xfrm>
                    <a:prstGeom prst="rect">
                      <a:avLst/>
                    </a:prstGeom>
                    <a:noFill/>
                    <a:ln>
                      <a:noFill/>
                    </a:ln>
                  </pic:spPr>
                </pic:pic>
              </a:graphicData>
            </a:graphic>
          </wp:inline>
        </w:drawing>
      </w:r>
    </w:p>
    <w:p w14:paraId="3FE63945" w14:textId="77777777" w:rsidR="0064042B" w:rsidRPr="0064042B" w:rsidRDefault="0064042B" w:rsidP="0064042B">
      <w:pPr>
        <w:numPr>
          <w:ilvl w:val="0"/>
          <w:numId w:val="2"/>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64042B">
        <w:rPr>
          <w:rFonts w:ascii="Arial" w:eastAsia="Times New Roman" w:hAnsi="Arial" w:cs="Arial"/>
          <w:color w:val="1D2125"/>
          <w:sz w:val="28"/>
          <w:szCs w:val="28"/>
          <w:lang w:eastAsia="fr-FR"/>
        </w:rPr>
        <w:t>le</w:t>
      </w:r>
      <w:proofErr w:type="gramEnd"/>
      <w:r w:rsidRPr="0064042B">
        <w:rPr>
          <w:rFonts w:ascii="Arial" w:eastAsia="Times New Roman" w:hAnsi="Arial" w:cs="Arial"/>
          <w:color w:val="1D2125"/>
          <w:sz w:val="28"/>
          <w:szCs w:val="28"/>
          <w:lang w:eastAsia="fr-FR"/>
        </w:rPr>
        <w:t xml:space="preserve"> document est annoncé comme disponible ; s'il était emprunté, vous verriez sa date de retour ;</w:t>
      </w:r>
    </w:p>
    <w:p w14:paraId="7E2FE3E1" w14:textId="77777777" w:rsidR="0064042B" w:rsidRPr="0064042B" w:rsidRDefault="0064042B" w:rsidP="0064042B">
      <w:pPr>
        <w:numPr>
          <w:ilvl w:val="0"/>
          <w:numId w:val="2"/>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64042B">
        <w:rPr>
          <w:rFonts w:ascii="Arial" w:eastAsia="Times New Roman" w:hAnsi="Arial" w:cs="Arial"/>
          <w:color w:val="1D2125"/>
          <w:sz w:val="28"/>
          <w:szCs w:val="28"/>
          <w:lang w:eastAsia="fr-FR"/>
        </w:rPr>
        <w:t>il</w:t>
      </w:r>
      <w:proofErr w:type="gramEnd"/>
      <w:r w:rsidRPr="0064042B">
        <w:rPr>
          <w:rFonts w:ascii="Arial" w:eastAsia="Times New Roman" w:hAnsi="Arial" w:cs="Arial"/>
          <w:color w:val="1D2125"/>
          <w:sz w:val="28"/>
          <w:szCs w:val="28"/>
          <w:lang w:eastAsia="fr-FR"/>
        </w:rPr>
        <w:t xml:space="preserve"> se situe à la BU Chevreul ; on rappelle qu'à Lyon 2 il y a deux BU ;</w:t>
      </w:r>
    </w:p>
    <w:p w14:paraId="0E462A73" w14:textId="77777777" w:rsidR="0064042B" w:rsidRPr="0064042B" w:rsidRDefault="0064042B" w:rsidP="0064042B">
      <w:pPr>
        <w:numPr>
          <w:ilvl w:val="0"/>
          <w:numId w:val="2"/>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64042B">
        <w:rPr>
          <w:rFonts w:ascii="Arial" w:eastAsia="Times New Roman" w:hAnsi="Arial" w:cs="Arial"/>
          <w:color w:val="1D2125"/>
          <w:sz w:val="28"/>
          <w:szCs w:val="28"/>
          <w:lang w:eastAsia="fr-FR"/>
        </w:rPr>
        <w:t>sa</w:t>
      </w:r>
      <w:proofErr w:type="gramEnd"/>
      <w:r w:rsidRPr="0064042B">
        <w:rPr>
          <w:rFonts w:ascii="Arial" w:eastAsia="Times New Roman" w:hAnsi="Arial" w:cs="Arial"/>
          <w:color w:val="1D2125"/>
          <w:sz w:val="28"/>
          <w:szCs w:val="28"/>
          <w:lang w:eastAsia="fr-FR"/>
        </w:rPr>
        <w:t xml:space="preserve"> cote Dewey est 330.015 SYD ; avec cette cote, vous pourrez localiser le livre en rayon, en vous rendant au deuxième étage de la BU.</w:t>
      </w:r>
    </w:p>
    <w:p w14:paraId="34D72D0F" w14:textId="5BC9E58F" w:rsidR="0064042B" w:rsidRPr="0064042B" w:rsidRDefault="0064042B" w:rsidP="0064042B">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La Dewey est un système de classification de tous les savoirs. Cette classification est utilisée dans la plupart des BU françaises, dont la vôtre à Lyon 2. Vos bibliothécaires l'utilisent pour "coter" les livres avant de les mettre en rayon (étiquette blanche verticale au dos des livres). Dans toutes les BU où vous irez, l'ensemble de chiffres 330.015 indique les mathématiques pour l'économie.</w:t>
      </w:r>
    </w:p>
    <w:p w14:paraId="3DE86387" w14:textId="77777777" w:rsidR="0064042B" w:rsidRPr="006117BC" w:rsidRDefault="0064042B" w:rsidP="00484F39">
      <w:pPr>
        <w:pStyle w:val="Titre3"/>
        <w:rPr>
          <w:rFonts w:eastAsia="Times New Roman"/>
          <w:b/>
          <w:bCs/>
          <w:sz w:val="32"/>
          <w:szCs w:val="28"/>
          <w:lang w:eastAsia="fr-FR"/>
        </w:rPr>
      </w:pPr>
      <w:bookmarkStart w:id="8" w:name="_Toc202257873"/>
      <w:r w:rsidRPr="006117BC">
        <w:rPr>
          <w:rFonts w:eastAsia="Times New Roman"/>
          <w:b/>
          <w:bCs/>
          <w:sz w:val="32"/>
          <w:szCs w:val="28"/>
          <w:lang w:eastAsia="fr-FR"/>
        </w:rPr>
        <w:t xml:space="preserve">3.2.2 Pour les périodiques : revues, magazines, journaux, et </w:t>
      </w:r>
      <w:proofErr w:type="spellStart"/>
      <w:r w:rsidRPr="006117BC">
        <w:rPr>
          <w:rFonts w:eastAsia="Times New Roman"/>
          <w:b/>
          <w:bCs/>
          <w:sz w:val="32"/>
          <w:szCs w:val="28"/>
          <w:lang w:eastAsia="fr-FR"/>
        </w:rPr>
        <w:t>caetera</w:t>
      </w:r>
      <w:bookmarkEnd w:id="8"/>
      <w:proofErr w:type="spellEnd"/>
    </w:p>
    <w:p w14:paraId="4FFF8F79" w14:textId="77777777" w:rsidR="006117BC" w:rsidRDefault="006117BC" w:rsidP="0064042B">
      <w:pPr>
        <w:shd w:val="clear" w:color="auto" w:fill="FFFFFF"/>
        <w:spacing w:after="100" w:afterAutospacing="1" w:line="240" w:lineRule="auto"/>
        <w:rPr>
          <w:rFonts w:ascii="Arial" w:eastAsia="Times New Roman" w:hAnsi="Arial" w:cs="Arial"/>
          <w:color w:val="1D2125"/>
          <w:sz w:val="28"/>
          <w:szCs w:val="28"/>
          <w:lang w:eastAsia="fr-FR"/>
        </w:rPr>
      </w:pPr>
    </w:p>
    <w:p w14:paraId="173F0C09" w14:textId="50CC7DB6" w:rsidR="0064042B" w:rsidRPr="0064042B" w:rsidRDefault="0064042B" w:rsidP="0064042B">
      <w:pPr>
        <w:shd w:val="clear" w:color="auto" w:fill="FFFFFF"/>
        <w:spacing w:after="100" w:afterAutospacing="1" w:line="24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lastRenderedPageBreak/>
        <w:t>Votre BU possède le périodique, mais a-t-elle bien tous les numéros ?</w:t>
      </w:r>
    </w:p>
    <w:p w14:paraId="68BD6E83" w14:textId="3DD4C47C" w:rsidR="0064042B" w:rsidRDefault="0064042B" w:rsidP="00251FE2">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Pas forcément. Parfois la BU n'en possède qu'une partie. Assurez-vous que le numéro que vous désirez y figure bien.</w:t>
      </w:r>
    </w:p>
    <w:p w14:paraId="46458F1A" w14:textId="648A624C" w:rsidR="0064042B" w:rsidRPr="0064042B" w:rsidRDefault="00251FE2" w:rsidP="00F35DA7">
      <w:pPr>
        <w:pStyle w:val="NormalWeb"/>
      </w:pPr>
      <w:r>
        <w:rPr>
          <w:noProof/>
        </w:rPr>
        <w:drawing>
          <wp:inline distT="0" distB="0" distL="0" distR="0" wp14:anchorId="2CDA0291" wp14:editId="3C86DF59">
            <wp:extent cx="5613400" cy="3047912"/>
            <wp:effectExtent l="0" t="0" r="6350" b="635"/>
            <wp:docPr id="9" name="Image 9" descr="Informations sur la collection d'un périodique à la BU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CD\Formation des usagers\02-Niveau_L1\METHODOC\GT Méthodoc 2025\Visuels\M3\Etat de collection périodiqu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9496" cy="3078370"/>
                    </a:xfrm>
                    <a:prstGeom prst="rect">
                      <a:avLst/>
                    </a:prstGeom>
                    <a:noFill/>
                    <a:ln>
                      <a:noFill/>
                    </a:ln>
                  </pic:spPr>
                </pic:pic>
              </a:graphicData>
            </a:graphic>
          </wp:inline>
        </w:drawing>
      </w:r>
    </w:p>
    <w:p w14:paraId="758FA76B"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Ici, la BU n'a été abonnée que de 1977 à 2014. De plus la collection comporte des manques (lacunes) : avant de faire votre demande, vérifiez que la BU possède bien le numéro désiré.</w:t>
      </w:r>
    </w:p>
    <w:p w14:paraId="23169EF2"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Les abonnements anciens sont conservés en magasin : demandez-les à un bibliothécaire. Les abonnements toujours en cours sont visibles dans les salles.</w:t>
      </w:r>
    </w:p>
    <w:p w14:paraId="35DC731F" w14:textId="77777777" w:rsidR="0064042B" w:rsidRPr="00484F39" w:rsidRDefault="0064042B" w:rsidP="00484F39">
      <w:pPr>
        <w:pStyle w:val="Titre3"/>
        <w:rPr>
          <w:rFonts w:eastAsia="Times New Roman"/>
          <w:sz w:val="28"/>
          <w:lang w:eastAsia="fr-FR"/>
        </w:rPr>
      </w:pPr>
      <w:bookmarkStart w:id="9" w:name="_Toc202257874"/>
      <w:r w:rsidRPr="00484F39">
        <w:rPr>
          <w:rFonts w:eastAsia="Times New Roman"/>
          <w:sz w:val="28"/>
          <w:lang w:eastAsia="fr-FR"/>
        </w:rPr>
        <w:t>Comment lire l'état de collection dans le catalogue ?</w:t>
      </w:r>
      <w:bookmarkEnd w:id="9"/>
    </w:p>
    <w:p w14:paraId="6539317E" w14:textId="77777777" w:rsidR="0064042B" w:rsidRPr="0064042B" w:rsidRDefault="0064042B" w:rsidP="0064042B">
      <w:pPr>
        <w:shd w:val="clear" w:color="auto" w:fill="FFFFFF"/>
        <w:spacing w:after="100" w:afterAutospacing="1" w:line="24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Les 4 points indiquent une collection en cours d’abonnement. </w:t>
      </w:r>
    </w:p>
    <w:p w14:paraId="5E2CA8AE" w14:textId="77777777" w:rsidR="0064042B" w:rsidRPr="0064042B" w:rsidRDefault="0064042B" w:rsidP="0064042B">
      <w:pPr>
        <w:shd w:val="clear" w:color="auto" w:fill="FFFFFF"/>
        <w:spacing w:after="100" w:afterAutospacing="1" w:line="240" w:lineRule="auto"/>
        <w:rPr>
          <w:rFonts w:ascii="Arial" w:eastAsia="Times New Roman" w:hAnsi="Arial" w:cs="Arial"/>
          <w:color w:val="1D2125"/>
          <w:sz w:val="28"/>
          <w:szCs w:val="28"/>
          <w:lang w:eastAsia="fr-FR"/>
        </w:rPr>
      </w:pPr>
      <w:r w:rsidRPr="0064042B">
        <w:rPr>
          <w:rFonts w:ascii="Arial" w:eastAsia="Times New Roman" w:hAnsi="Arial" w:cs="Arial"/>
          <w:i/>
          <w:iCs/>
          <w:color w:val="1D2125"/>
          <w:sz w:val="28"/>
          <w:szCs w:val="28"/>
          <w:lang w:eastAsia="fr-FR"/>
        </w:rPr>
        <w:t>Exemple : [Abonnement du : 01/01/2015 -</w:t>
      </w:r>
      <w:proofErr w:type="gramStart"/>
      <w:r w:rsidRPr="0064042B">
        <w:rPr>
          <w:rFonts w:ascii="Arial" w:eastAsia="Times New Roman" w:hAnsi="Arial" w:cs="Arial"/>
          <w:i/>
          <w:iCs/>
          <w:color w:val="1D2125"/>
          <w:sz w:val="28"/>
          <w:szCs w:val="28"/>
          <w:lang w:eastAsia="fr-FR"/>
        </w:rPr>
        <w:t xml:space="preserve"> ....</w:t>
      </w:r>
      <w:proofErr w:type="gramEnd"/>
      <w:r w:rsidRPr="0064042B">
        <w:rPr>
          <w:rFonts w:ascii="Arial" w:eastAsia="Times New Roman" w:hAnsi="Arial" w:cs="Arial"/>
          <w:i/>
          <w:iCs/>
          <w:color w:val="1D2125"/>
          <w:sz w:val="28"/>
          <w:szCs w:val="28"/>
          <w:lang w:eastAsia="fr-FR"/>
        </w:rPr>
        <w:t xml:space="preserve"> ]</w:t>
      </w:r>
    </w:p>
    <w:p w14:paraId="7250095A"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iCs/>
          <w:color w:val="1D2125"/>
          <w:sz w:val="28"/>
          <w:szCs w:val="28"/>
          <w:lang w:eastAsia="fr-FR"/>
        </w:rPr>
        <w:t>Ici la bibliothèque possède tous les numéros parus depuis 2015, et continue de recevoir les numéros actuels.</w:t>
      </w:r>
    </w:p>
    <w:p w14:paraId="0383C25A"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lastRenderedPageBreak/>
        <w:t>Le point-virgule indique que l'abonnement a été temporairement arrêté, puis repris.</w:t>
      </w:r>
    </w:p>
    <w:p w14:paraId="70C3A586" w14:textId="77777777" w:rsidR="0064042B" w:rsidRPr="0064042B" w:rsidRDefault="0064042B" w:rsidP="0064042B">
      <w:pPr>
        <w:shd w:val="clear" w:color="auto" w:fill="FFFFFF"/>
        <w:spacing w:after="100" w:afterAutospacing="1" w:line="240" w:lineRule="auto"/>
        <w:rPr>
          <w:rFonts w:ascii="Arial" w:eastAsia="Times New Roman" w:hAnsi="Arial" w:cs="Arial"/>
          <w:color w:val="1D2125"/>
          <w:sz w:val="28"/>
          <w:szCs w:val="28"/>
          <w:lang w:eastAsia="fr-FR"/>
        </w:rPr>
      </w:pPr>
      <w:r w:rsidRPr="0064042B">
        <w:rPr>
          <w:rFonts w:ascii="Arial" w:eastAsia="Times New Roman" w:hAnsi="Arial" w:cs="Arial"/>
          <w:i/>
          <w:iCs/>
          <w:color w:val="1D2125"/>
          <w:sz w:val="28"/>
          <w:szCs w:val="28"/>
          <w:lang w:eastAsia="fr-FR"/>
        </w:rPr>
        <w:t>Exemple : [Abonnement du :  2005 - 2007 ; 2011 -</w:t>
      </w:r>
      <w:proofErr w:type="gramStart"/>
      <w:r w:rsidRPr="0064042B">
        <w:rPr>
          <w:rFonts w:ascii="Arial" w:eastAsia="Times New Roman" w:hAnsi="Arial" w:cs="Arial"/>
          <w:i/>
          <w:iCs/>
          <w:color w:val="1D2125"/>
          <w:sz w:val="28"/>
          <w:szCs w:val="28"/>
          <w:lang w:eastAsia="fr-FR"/>
        </w:rPr>
        <w:t xml:space="preserve"> ....</w:t>
      </w:r>
      <w:proofErr w:type="gramEnd"/>
      <w:r w:rsidRPr="0064042B">
        <w:rPr>
          <w:rFonts w:ascii="Arial" w:eastAsia="Times New Roman" w:hAnsi="Arial" w:cs="Arial"/>
          <w:i/>
          <w:iCs/>
          <w:color w:val="1D2125"/>
          <w:sz w:val="28"/>
          <w:szCs w:val="28"/>
          <w:lang w:eastAsia="fr-FR"/>
        </w:rPr>
        <w:t xml:space="preserve"> ]</w:t>
      </w:r>
    </w:p>
    <w:p w14:paraId="1CB1F3AD"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iCs/>
          <w:color w:val="1D2125"/>
          <w:sz w:val="28"/>
          <w:szCs w:val="28"/>
          <w:lang w:eastAsia="fr-FR"/>
        </w:rPr>
        <w:t>Ici la bibliothèque possède les numéros parus entre 2005 et 2007, et les numéros parus à partir de 2011. En revanche, elle ne possède pas les années 2008 à 2010.</w:t>
      </w:r>
    </w:p>
    <w:p w14:paraId="71DE0032"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t xml:space="preserve">Si une ressource électronique (Persée, CAIRN, </w:t>
      </w:r>
      <w:proofErr w:type="spellStart"/>
      <w:r w:rsidRPr="0064042B">
        <w:rPr>
          <w:rFonts w:ascii="Arial" w:eastAsia="Times New Roman" w:hAnsi="Arial" w:cs="Arial"/>
          <w:color w:val="1D2125"/>
          <w:sz w:val="28"/>
          <w:szCs w:val="28"/>
          <w:lang w:eastAsia="fr-FR"/>
        </w:rPr>
        <w:t>OpenEdition</w:t>
      </w:r>
      <w:proofErr w:type="spellEnd"/>
      <w:r w:rsidRPr="0064042B">
        <w:rPr>
          <w:rFonts w:ascii="Arial" w:eastAsia="Times New Roman" w:hAnsi="Arial" w:cs="Arial"/>
          <w:color w:val="1D2125"/>
          <w:sz w:val="28"/>
          <w:szCs w:val="28"/>
          <w:lang w:eastAsia="fr-FR"/>
        </w:rPr>
        <w:t xml:space="preserve"> ou autre) est mentionnée, c'est que la revue y figure, et que vous devrez aller sur la page </w:t>
      </w:r>
      <w:hyperlink r:id="rId19" w:tgtFrame="_blank" w:history="1">
        <w:r w:rsidRPr="0064042B">
          <w:rPr>
            <w:rFonts w:ascii="Arial" w:eastAsia="Times New Roman" w:hAnsi="Arial" w:cs="Arial"/>
            <w:color w:val="E84141"/>
            <w:sz w:val="28"/>
            <w:szCs w:val="28"/>
            <w:u w:val="single"/>
            <w:lang w:eastAsia="fr-FR"/>
          </w:rPr>
          <w:t>Bibliothèque électronique</w:t>
        </w:r>
      </w:hyperlink>
      <w:r w:rsidRPr="0064042B">
        <w:rPr>
          <w:rFonts w:ascii="Arial" w:eastAsia="Times New Roman" w:hAnsi="Arial" w:cs="Arial"/>
          <w:color w:val="1D2125"/>
          <w:sz w:val="28"/>
          <w:szCs w:val="28"/>
          <w:lang w:eastAsia="fr-FR"/>
        </w:rPr>
        <w:t> des BU Lyon 2.</w:t>
      </w:r>
    </w:p>
    <w:p w14:paraId="6CBA81E3"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i/>
          <w:iCs/>
          <w:color w:val="1D2125"/>
          <w:sz w:val="28"/>
          <w:szCs w:val="28"/>
          <w:lang w:eastAsia="fr-FR"/>
        </w:rPr>
        <w:t>Exemple : [Persée : 1977 - 2000 ; CAIRN : 2001 -</w:t>
      </w:r>
      <w:proofErr w:type="gramStart"/>
      <w:r w:rsidRPr="0064042B">
        <w:rPr>
          <w:rFonts w:ascii="Arial" w:eastAsia="Times New Roman" w:hAnsi="Arial" w:cs="Arial"/>
          <w:i/>
          <w:iCs/>
          <w:color w:val="1D2125"/>
          <w:sz w:val="28"/>
          <w:szCs w:val="28"/>
          <w:lang w:eastAsia="fr-FR"/>
        </w:rPr>
        <w:t xml:space="preserve"> ….</w:t>
      </w:r>
      <w:proofErr w:type="gramEnd"/>
      <w:r w:rsidRPr="0064042B">
        <w:rPr>
          <w:rFonts w:ascii="Arial" w:eastAsia="Times New Roman" w:hAnsi="Arial" w:cs="Arial"/>
          <w:i/>
          <w:iCs/>
          <w:color w:val="1D2125"/>
          <w:sz w:val="28"/>
          <w:szCs w:val="28"/>
          <w:lang w:eastAsia="fr-FR"/>
        </w:rPr>
        <w:t xml:space="preserve"> ]</w:t>
      </w:r>
    </w:p>
    <w:p w14:paraId="4A15C7E4" w14:textId="77777777"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iCs/>
          <w:color w:val="1D2125"/>
          <w:sz w:val="28"/>
          <w:szCs w:val="28"/>
          <w:lang w:eastAsia="fr-FR"/>
        </w:rPr>
        <w:t>Ici tous les numéros parus entre 1977 et 2000 sont accessibles sur Persée, et à partir de 2001 jusqu’à aujourd’hui sur CAIRN. </w:t>
      </w:r>
      <w:proofErr w:type="spellStart"/>
      <w:r w:rsidRPr="0064042B">
        <w:rPr>
          <w:rFonts w:ascii="Arial" w:eastAsia="Times New Roman" w:hAnsi="Arial" w:cs="Arial"/>
          <w:iCs/>
          <w:color w:val="1D2125"/>
          <w:sz w:val="28"/>
          <w:szCs w:val="28"/>
          <w:lang w:eastAsia="fr-FR"/>
        </w:rPr>
        <w:t>Rendez vous</w:t>
      </w:r>
      <w:proofErr w:type="spellEnd"/>
      <w:r w:rsidRPr="0064042B">
        <w:rPr>
          <w:rFonts w:ascii="Arial" w:eastAsia="Times New Roman" w:hAnsi="Arial" w:cs="Arial"/>
          <w:iCs/>
          <w:color w:val="1D2125"/>
          <w:sz w:val="28"/>
          <w:szCs w:val="28"/>
          <w:lang w:eastAsia="fr-FR"/>
        </w:rPr>
        <w:t xml:space="preserve"> sur la page </w:t>
      </w:r>
      <w:hyperlink r:id="rId20" w:tgtFrame="_blank" w:history="1">
        <w:r w:rsidRPr="0064042B">
          <w:rPr>
            <w:rFonts w:ascii="Arial" w:eastAsia="Times New Roman" w:hAnsi="Arial" w:cs="Arial"/>
            <w:iCs/>
            <w:color w:val="E84141"/>
            <w:sz w:val="28"/>
            <w:szCs w:val="28"/>
            <w:u w:val="single"/>
            <w:lang w:eastAsia="fr-FR"/>
          </w:rPr>
          <w:t>Bibliothèque électronique</w:t>
        </w:r>
      </w:hyperlink>
      <w:r w:rsidRPr="0064042B">
        <w:rPr>
          <w:rFonts w:ascii="Arial" w:eastAsia="Times New Roman" w:hAnsi="Arial" w:cs="Arial"/>
          <w:iCs/>
          <w:color w:val="1D2125"/>
          <w:sz w:val="28"/>
          <w:szCs w:val="28"/>
          <w:lang w:eastAsia="fr-FR"/>
        </w:rPr>
        <w:t> des BU Lyon 2, et consultez Persée ou CAIRN, suivant le numéro désiré. </w:t>
      </w:r>
    </w:p>
    <w:p w14:paraId="40A25B5B" w14:textId="525E5350" w:rsidR="0064042B" w:rsidRPr="0064042B" w:rsidRDefault="0064042B" w:rsidP="00F35DA7">
      <w:pPr>
        <w:shd w:val="clear" w:color="auto" w:fill="FFFFFF"/>
        <w:spacing w:after="100" w:afterAutospacing="1" w:line="360" w:lineRule="auto"/>
        <w:rPr>
          <w:rFonts w:ascii="Arial" w:eastAsia="Times New Roman" w:hAnsi="Arial" w:cs="Arial"/>
          <w:color w:val="1D2125"/>
          <w:sz w:val="28"/>
          <w:szCs w:val="28"/>
          <w:lang w:eastAsia="fr-FR"/>
        </w:rPr>
      </w:pPr>
      <w:r w:rsidRPr="0064042B">
        <w:rPr>
          <w:rFonts w:ascii="Arial" w:eastAsia="Times New Roman" w:hAnsi="Arial" w:cs="Arial"/>
          <w:color w:val="1D2125"/>
          <w:sz w:val="28"/>
          <w:szCs w:val="28"/>
          <w:lang w:eastAsia="fr-FR"/>
        </w:rPr>
        <w:br/>
        <w:t xml:space="preserve">Attention : à la BU, pour des questions de place en salle, nous ne conservons pas tous les numéros, par exemple ceux des quotidiens. Mais vous pourrez trouver les anciens numéros sous forme numérique, </w:t>
      </w:r>
      <w:r w:rsidR="004B1203">
        <w:rPr>
          <w:rFonts w:ascii="Arial" w:eastAsia="Times New Roman" w:hAnsi="Arial" w:cs="Arial"/>
          <w:color w:val="1D2125"/>
          <w:sz w:val="28"/>
          <w:szCs w:val="28"/>
          <w:lang w:eastAsia="fr-FR"/>
        </w:rPr>
        <w:t>d</w:t>
      </w:r>
      <w:r w:rsidRPr="0064042B">
        <w:rPr>
          <w:rFonts w:ascii="Arial" w:eastAsia="Times New Roman" w:hAnsi="Arial" w:cs="Arial"/>
          <w:color w:val="1D2125"/>
          <w:sz w:val="28"/>
          <w:szCs w:val="28"/>
          <w:lang w:eastAsia="fr-FR"/>
        </w:rPr>
        <w:t>ans </w:t>
      </w:r>
      <w:proofErr w:type="spellStart"/>
      <w:r w:rsidRPr="0064042B">
        <w:rPr>
          <w:rFonts w:ascii="Arial" w:eastAsia="Times New Roman" w:hAnsi="Arial" w:cs="Arial"/>
          <w:b/>
          <w:bCs/>
          <w:color w:val="1D2125"/>
          <w:sz w:val="28"/>
          <w:szCs w:val="28"/>
          <w:lang w:eastAsia="fr-FR"/>
        </w:rPr>
        <w:t>Europresse</w:t>
      </w:r>
      <w:proofErr w:type="spellEnd"/>
      <w:r w:rsidRPr="0064042B">
        <w:rPr>
          <w:rFonts w:ascii="Arial" w:eastAsia="Times New Roman" w:hAnsi="Arial" w:cs="Arial"/>
          <w:color w:val="1D2125"/>
          <w:sz w:val="28"/>
          <w:szCs w:val="28"/>
          <w:lang w:eastAsia="fr-FR"/>
        </w:rPr>
        <w:t> ou </w:t>
      </w:r>
      <w:proofErr w:type="spellStart"/>
      <w:r w:rsidRPr="0064042B">
        <w:rPr>
          <w:rFonts w:ascii="Arial" w:eastAsia="Times New Roman" w:hAnsi="Arial" w:cs="Arial"/>
          <w:b/>
          <w:bCs/>
          <w:color w:val="1D2125"/>
          <w:sz w:val="28"/>
          <w:szCs w:val="28"/>
          <w:lang w:eastAsia="fr-FR"/>
        </w:rPr>
        <w:t>Factiva</w:t>
      </w:r>
      <w:proofErr w:type="spellEnd"/>
      <w:r w:rsidRPr="0064042B">
        <w:rPr>
          <w:rFonts w:ascii="Arial" w:eastAsia="Times New Roman" w:hAnsi="Arial" w:cs="Arial"/>
          <w:color w:val="1D2125"/>
          <w:sz w:val="28"/>
          <w:szCs w:val="28"/>
          <w:lang w:eastAsia="fr-FR"/>
        </w:rPr>
        <w:t>, sur la page </w:t>
      </w:r>
      <w:hyperlink r:id="rId21" w:tgtFrame="_blank" w:history="1">
        <w:r w:rsidRPr="0064042B">
          <w:rPr>
            <w:rFonts w:ascii="Arial" w:eastAsia="Times New Roman" w:hAnsi="Arial" w:cs="Arial"/>
            <w:color w:val="E84141"/>
            <w:sz w:val="28"/>
            <w:szCs w:val="28"/>
            <w:u w:val="single"/>
            <w:lang w:eastAsia="fr-FR"/>
          </w:rPr>
          <w:t>Bibliothèque électronique</w:t>
        </w:r>
      </w:hyperlink>
      <w:r w:rsidRPr="0064042B">
        <w:rPr>
          <w:rFonts w:ascii="Arial" w:eastAsia="Times New Roman" w:hAnsi="Arial" w:cs="Arial"/>
          <w:color w:val="1D2125"/>
          <w:sz w:val="28"/>
          <w:szCs w:val="28"/>
          <w:lang w:eastAsia="fr-FR"/>
        </w:rPr>
        <w:t>.</w:t>
      </w:r>
    </w:p>
    <w:p w14:paraId="3A89DC52" w14:textId="0C048430" w:rsidR="008C5D2F" w:rsidRPr="00484F39" w:rsidRDefault="008C5D2F" w:rsidP="00484F39">
      <w:pPr>
        <w:pStyle w:val="Titre2"/>
        <w:rPr>
          <w:b/>
          <w:sz w:val="32"/>
        </w:rPr>
      </w:pPr>
      <w:bookmarkStart w:id="10" w:name="_Toc202257875"/>
      <w:r w:rsidRPr="00484F39">
        <w:rPr>
          <w:b/>
          <w:sz w:val="32"/>
        </w:rPr>
        <w:t>3.3 Apprenez trois astuces gagnantes</w:t>
      </w:r>
      <w:bookmarkEnd w:id="10"/>
      <w:r w:rsidRPr="00484F39">
        <w:rPr>
          <w:b/>
          <w:sz w:val="32"/>
        </w:rPr>
        <w:t xml:space="preserve"> </w:t>
      </w:r>
    </w:p>
    <w:p w14:paraId="3F4CF2BA" w14:textId="77777777" w:rsidR="006117BC" w:rsidRDefault="006117BC" w:rsidP="00BB308B">
      <w:pPr>
        <w:pStyle w:val="NormalWeb"/>
        <w:shd w:val="clear" w:color="auto" w:fill="FFFFFF"/>
        <w:spacing w:before="0" w:beforeAutospacing="0" w:line="360" w:lineRule="auto"/>
        <w:rPr>
          <w:rFonts w:ascii="Arial" w:hAnsi="Arial" w:cs="Arial"/>
          <w:color w:val="1D2125"/>
          <w:sz w:val="28"/>
          <w:szCs w:val="28"/>
        </w:rPr>
      </w:pPr>
    </w:p>
    <w:p w14:paraId="4B85F08E" w14:textId="1A30056D"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Les trois astuces suivantes fonctionnent dans les catalogues, mais aussi dans la plupart des ressources électroniques et bases de données, et aussi dans des moteurs de recherche comme Google.</w:t>
      </w:r>
    </w:p>
    <w:p w14:paraId="6C6A5BFD" w14:textId="4083CF6E" w:rsidR="00BB308B" w:rsidRDefault="00BB308B" w:rsidP="00005074">
      <w:pPr>
        <w:pStyle w:val="NormalWeb"/>
        <w:numPr>
          <w:ilvl w:val="0"/>
          <w:numId w:val="1"/>
        </w:numPr>
        <w:shd w:val="clear" w:color="auto" w:fill="FFFFFF"/>
        <w:spacing w:before="0" w:beforeAutospacing="0" w:line="360" w:lineRule="auto"/>
        <w:rPr>
          <w:rFonts w:ascii="Arial" w:hAnsi="Arial" w:cs="Arial"/>
          <w:color w:val="1D2125"/>
          <w:sz w:val="28"/>
          <w:szCs w:val="28"/>
        </w:rPr>
      </w:pPr>
      <w:bookmarkStart w:id="11" w:name="_Toc202257876"/>
      <w:r w:rsidRPr="00484F39">
        <w:rPr>
          <w:rStyle w:val="Titre3Car"/>
          <w:sz w:val="28"/>
        </w:rPr>
        <w:lastRenderedPageBreak/>
        <w:t>Les guillemets</w:t>
      </w:r>
      <w:bookmarkEnd w:id="11"/>
      <w:r w:rsidRPr="00484F39">
        <w:rPr>
          <w:rStyle w:val="Titre3Car"/>
          <w:sz w:val="28"/>
        </w:rPr>
        <w:br/>
      </w:r>
      <w:r>
        <w:rPr>
          <w:rFonts w:ascii="Arial" w:hAnsi="Arial" w:cs="Arial"/>
          <w:color w:val="1D2125"/>
          <w:sz w:val="28"/>
          <w:szCs w:val="28"/>
        </w:rPr>
        <w:t>Une astuce très pratique pour rechercher une </w:t>
      </w:r>
      <w:r>
        <w:rPr>
          <w:rStyle w:val="lev"/>
          <w:rFonts w:ascii="Arial" w:hAnsi="Arial" w:cs="Arial"/>
          <w:color w:val="1D2125"/>
          <w:sz w:val="28"/>
          <w:szCs w:val="28"/>
        </w:rPr>
        <w:t>expression</w:t>
      </w:r>
      <w:r>
        <w:rPr>
          <w:rFonts w:ascii="Arial" w:hAnsi="Arial" w:cs="Arial"/>
          <w:color w:val="1D2125"/>
          <w:sz w:val="28"/>
          <w:szCs w:val="28"/>
        </w:rPr>
        <w:t>, composée de plusieurs mots : la recherche sera effectuée sur la chaîne de caractère entière. </w:t>
      </w:r>
    </w:p>
    <w:p w14:paraId="4757E209" w14:textId="77777777"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Style w:val="Accentuation"/>
          <w:rFonts w:ascii="Arial" w:hAnsi="Arial" w:cs="Arial"/>
          <w:color w:val="1D2125"/>
          <w:sz w:val="28"/>
          <w:szCs w:val="28"/>
        </w:rPr>
        <w:t xml:space="preserve">Exemple : une recherche avec l’expression [droit </w:t>
      </w:r>
      <w:proofErr w:type="spellStart"/>
      <w:r>
        <w:rPr>
          <w:rStyle w:val="Accentuation"/>
          <w:rFonts w:ascii="Arial" w:hAnsi="Arial" w:cs="Arial"/>
          <w:color w:val="1D2125"/>
          <w:sz w:val="28"/>
          <w:szCs w:val="28"/>
        </w:rPr>
        <w:t>constitutionel</w:t>
      </w:r>
      <w:proofErr w:type="spellEnd"/>
      <w:r>
        <w:rPr>
          <w:rStyle w:val="Accentuation"/>
          <w:rFonts w:ascii="Arial" w:hAnsi="Arial" w:cs="Arial"/>
          <w:color w:val="1D2125"/>
          <w:sz w:val="28"/>
          <w:szCs w:val="28"/>
        </w:rPr>
        <w:t xml:space="preserve">] sans guillemets ramène beaucoup trop de résultats. Une recherche avec l’expression ["droit </w:t>
      </w:r>
      <w:proofErr w:type="spellStart"/>
      <w:r>
        <w:rPr>
          <w:rStyle w:val="Accentuation"/>
          <w:rFonts w:ascii="Arial" w:hAnsi="Arial" w:cs="Arial"/>
          <w:color w:val="1D2125"/>
          <w:sz w:val="28"/>
          <w:szCs w:val="28"/>
        </w:rPr>
        <w:t>constitutionel</w:t>
      </w:r>
      <w:proofErr w:type="spellEnd"/>
      <w:r>
        <w:rPr>
          <w:rStyle w:val="Accentuation"/>
          <w:rFonts w:ascii="Arial" w:hAnsi="Arial" w:cs="Arial"/>
          <w:color w:val="1D2125"/>
          <w:sz w:val="28"/>
          <w:szCs w:val="28"/>
        </w:rPr>
        <w:t>"] avec guillemets ramènera beaucoup moins de résultats. </w:t>
      </w:r>
    </w:p>
    <w:p w14:paraId="7CB80757" w14:textId="587D2507" w:rsidR="004B1D59"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 xml:space="preserve">Les guillemets </w:t>
      </w:r>
      <w:r w:rsidR="004B1D59">
        <w:rPr>
          <w:rFonts w:ascii="Arial" w:hAnsi="Arial" w:cs="Arial"/>
          <w:color w:val="1D2125"/>
          <w:sz w:val="28"/>
          <w:szCs w:val="28"/>
        </w:rPr>
        <w:t>encadrant une</w:t>
      </w:r>
      <w:r>
        <w:rPr>
          <w:rFonts w:ascii="Arial" w:hAnsi="Arial" w:cs="Arial"/>
          <w:color w:val="1D2125"/>
          <w:sz w:val="28"/>
          <w:szCs w:val="28"/>
        </w:rPr>
        <w:t> </w:t>
      </w:r>
      <w:r w:rsidR="004B1D59">
        <w:rPr>
          <w:rFonts w:ascii="Arial" w:hAnsi="Arial" w:cs="Arial"/>
          <w:color w:val="1D2125"/>
          <w:sz w:val="28"/>
          <w:szCs w:val="28"/>
        </w:rPr>
        <w:t>expression</w:t>
      </w:r>
      <w:r>
        <w:rPr>
          <w:rFonts w:ascii="Arial" w:hAnsi="Arial" w:cs="Arial"/>
          <w:color w:val="1D2125"/>
          <w:sz w:val="28"/>
          <w:szCs w:val="28"/>
        </w:rPr>
        <w:t xml:space="preserve"> permettent de limiter le nombre de réponses, et d’avoir des résultats plus pertinents. </w:t>
      </w:r>
    </w:p>
    <w:p w14:paraId="1187471E" w14:textId="2E2280E8"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Gardez cette astuce en tête !</w:t>
      </w:r>
    </w:p>
    <w:p w14:paraId="0DC00731" w14:textId="0B566183" w:rsidR="00BB308B" w:rsidRDefault="00BB308B" w:rsidP="00005074">
      <w:pPr>
        <w:pStyle w:val="NormalWeb"/>
        <w:numPr>
          <w:ilvl w:val="0"/>
          <w:numId w:val="1"/>
        </w:numPr>
        <w:shd w:val="clear" w:color="auto" w:fill="FFFFFF"/>
        <w:spacing w:before="0" w:beforeAutospacing="0" w:line="360" w:lineRule="auto"/>
        <w:rPr>
          <w:rFonts w:ascii="Arial" w:hAnsi="Arial" w:cs="Arial"/>
          <w:color w:val="1D2125"/>
          <w:sz w:val="28"/>
          <w:szCs w:val="28"/>
        </w:rPr>
      </w:pPr>
      <w:bookmarkStart w:id="12" w:name="_Toc202257877"/>
      <w:r w:rsidRPr="00484F39">
        <w:rPr>
          <w:rStyle w:val="Titre3Car"/>
          <w:sz w:val="28"/>
        </w:rPr>
        <w:t>La troncation</w:t>
      </w:r>
      <w:bookmarkEnd w:id="12"/>
      <w:r w:rsidRPr="00484F39">
        <w:rPr>
          <w:rStyle w:val="Titre3Car"/>
          <w:sz w:val="28"/>
        </w:rPr>
        <w:br/>
      </w:r>
      <w:r>
        <w:rPr>
          <w:rFonts w:ascii="Arial" w:hAnsi="Arial" w:cs="Arial"/>
          <w:color w:val="1D2125"/>
          <w:sz w:val="28"/>
          <w:szCs w:val="28"/>
        </w:rPr>
        <w:t>La troncation est un symbole placé à la fin d'un mot-clé, qui remplace une lettre ou un ensemble de lettres. On utilise le plus souvent l'étoile (ou astérisque), parfois un point d’interrogation.</w:t>
      </w:r>
    </w:p>
    <w:p w14:paraId="1AE0AC9C" w14:textId="77777777"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br/>
      </w:r>
      <w:r>
        <w:rPr>
          <w:rStyle w:val="Accentuation"/>
          <w:rFonts w:ascii="Arial" w:hAnsi="Arial" w:cs="Arial"/>
          <w:color w:val="1D2125"/>
          <w:sz w:val="28"/>
          <w:szCs w:val="28"/>
        </w:rPr>
        <w:t>Exemple : [</w:t>
      </w:r>
      <w:proofErr w:type="spellStart"/>
      <w:r>
        <w:rPr>
          <w:rStyle w:val="Accentuation"/>
          <w:rFonts w:ascii="Arial" w:hAnsi="Arial" w:cs="Arial"/>
          <w:color w:val="1D2125"/>
          <w:sz w:val="28"/>
          <w:szCs w:val="28"/>
        </w:rPr>
        <w:t>hétéronorm</w:t>
      </w:r>
      <w:proofErr w:type="spellEnd"/>
      <w:r>
        <w:rPr>
          <w:rStyle w:val="Accentuation"/>
          <w:rFonts w:ascii="Arial" w:hAnsi="Arial" w:cs="Arial"/>
          <w:color w:val="1D2125"/>
          <w:sz w:val="28"/>
          <w:szCs w:val="28"/>
        </w:rPr>
        <w:t xml:space="preserve">*] recherche en une seule fois tous les mots commençant par </w:t>
      </w:r>
      <w:proofErr w:type="spellStart"/>
      <w:r>
        <w:rPr>
          <w:rStyle w:val="Accentuation"/>
          <w:rFonts w:ascii="Arial" w:hAnsi="Arial" w:cs="Arial"/>
          <w:color w:val="1D2125"/>
          <w:sz w:val="28"/>
          <w:szCs w:val="28"/>
        </w:rPr>
        <w:t>heteronorm</w:t>
      </w:r>
      <w:proofErr w:type="spellEnd"/>
      <w:r>
        <w:rPr>
          <w:rStyle w:val="Accentuation"/>
          <w:rFonts w:ascii="Arial" w:hAnsi="Arial" w:cs="Arial"/>
          <w:color w:val="1D2125"/>
          <w:sz w:val="28"/>
          <w:szCs w:val="28"/>
        </w:rPr>
        <w:t xml:space="preserve">- : </w:t>
      </w:r>
      <w:proofErr w:type="spellStart"/>
      <w:r>
        <w:rPr>
          <w:rStyle w:val="Accentuation"/>
          <w:rFonts w:ascii="Arial" w:hAnsi="Arial" w:cs="Arial"/>
          <w:color w:val="1D2125"/>
          <w:sz w:val="28"/>
          <w:szCs w:val="28"/>
        </w:rPr>
        <w:t>heteronormé</w:t>
      </w:r>
      <w:proofErr w:type="spellEnd"/>
      <w:r>
        <w:rPr>
          <w:rStyle w:val="Accentuation"/>
          <w:rFonts w:ascii="Arial" w:hAnsi="Arial" w:cs="Arial"/>
          <w:color w:val="1D2125"/>
          <w:sz w:val="28"/>
          <w:szCs w:val="28"/>
        </w:rPr>
        <w:t xml:space="preserve">, </w:t>
      </w:r>
      <w:proofErr w:type="spellStart"/>
      <w:r>
        <w:rPr>
          <w:rStyle w:val="Accentuation"/>
          <w:rFonts w:ascii="Arial" w:hAnsi="Arial" w:cs="Arial"/>
          <w:color w:val="1D2125"/>
          <w:sz w:val="28"/>
          <w:szCs w:val="28"/>
        </w:rPr>
        <w:t>heteronormativité</w:t>
      </w:r>
      <w:proofErr w:type="spellEnd"/>
      <w:r>
        <w:rPr>
          <w:rStyle w:val="Accentuation"/>
          <w:rFonts w:ascii="Arial" w:hAnsi="Arial" w:cs="Arial"/>
          <w:color w:val="1D2125"/>
          <w:sz w:val="28"/>
          <w:szCs w:val="28"/>
        </w:rPr>
        <w:t xml:space="preserve">, </w:t>
      </w:r>
      <w:proofErr w:type="spellStart"/>
      <w:r>
        <w:rPr>
          <w:rStyle w:val="Accentuation"/>
          <w:rFonts w:ascii="Arial" w:hAnsi="Arial" w:cs="Arial"/>
          <w:color w:val="1D2125"/>
          <w:sz w:val="28"/>
          <w:szCs w:val="28"/>
        </w:rPr>
        <w:t>heteronormativity</w:t>
      </w:r>
      <w:proofErr w:type="spellEnd"/>
      <w:r>
        <w:rPr>
          <w:rStyle w:val="Accentuation"/>
          <w:rFonts w:ascii="Arial" w:hAnsi="Arial" w:cs="Arial"/>
          <w:color w:val="1D2125"/>
          <w:sz w:val="28"/>
          <w:szCs w:val="28"/>
        </w:rPr>
        <w:t>, et autres</w:t>
      </w:r>
    </w:p>
    <w:p w14:paraId="384A8CED" w14:textId="77777777"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L’astérisque est utile notamment pour chercher à la fois sur le singulier, et le pluriel. </w:t>
      </w:r>
      <w:r>
        <w:rPr>
          <w:rFonts w:ascii="Arial" w:hAnsi="Arial" w:cs="Arial"/>
          <w:color w:val="1D2125"/>
          <w:sz w:val="28"/>
          <w:szCs w:val="28"/>
        </w:rPr>
        <w:br/>
      </w:r>
      <w:r>
        <w:rPr>
          <w:rStyle w:val="Accentuation"/>
          <w:rFonts w:ascii="Arial" w:hAnsi="Arial" w:cs="Arial"/>
          <w:color w:val="1D2125"/>
          <w:sz w:val="28"/>
          <w:szCs w:val="28"/>
        </w:rPr>
        <w:t>Exemple : une recherche avec [</w:t>
      </w:r>
      <w:proofErr w:type="spellStart"/>
      <w:r>
        <w:rPr>
          <w:rStyle w:val="Accentuation"/>
          <w:rFonts w:ascii="Arial" w:hAnsi="Arial" w:cs="Arial"/>
          <w:color w:val="1D2125"/>
          <w:sz w:val="28"/>
          <w:szCs w:val="28"/>
        </w:rPr>
        <w:t>Inéquité</w:t>
      </w:r>
      <w:proofErr w:type="spellEnd"/>
      <w:r>
        <w:rPr>
          <w:rStyle w:val="Accentuation"/>
          <w:rFonts w:ascii="Arial" w:hAnsi="Arial" w:cs="Arial"/>
          <w:color w:val="1D2125"/>
          <w:sz w:val="28"/>
          <w:szCs w:val="28"/>
        </w:rPr>
        <w:t>*] ramène tous les résultats contenant les mots [</w:t>
      </w:r>
      <w:proofErr w:type="spellStart"/>
      <w:r>
        <w:rPr>
          <w:rStyle w:val="Accentuation"/>
          <w:rFonts w:ascii="Arial" w:hAnsi="Arial" w:cs="Arial"/>
          <w:color w:val="1D2125"/>
          <w:sz w:val="28"/>
          <w:szCs w:val="28"/>
        </w:rPr>
        <w:t>inéquité</w:t>
      </w:r>
      <w:proofErr w:type="spellEnd"/>
      <w:r>
        <w:rPr>
          <w:rStyle w:val="Accentuation"/>
          <w:rFonts w:ascii="Arial" w:hAnsi="Arial" w:cs="Arial"/>
          <w:color w:val="1D2125"/>
          <w:sz w:val="28"/>
          <w:szCs w:val="28"/>
        </w:rPr>
        <w:t>] et [</w:t>
      </w:r>
      <w:proofErr w:type="spellStart"/>
      <w:r>
        <w:rPr>
          <w:rStyle w:val="Accentuation"/>
          <w:rFonts w:ascii="Arial" w:hAnsi="Arial" w:cs="Arial"/>
          <w:color w:val="1D2125"/>
          <w:sz w:val="28"/>
          <w:szCs w:val="28"/>
        </w:rPr>
        <w:t>inéquités</w:t>
      </w:r>
      <w:proofErr w:type="spellEnd"/>
      <w:r>
        <w:rPr>
          <w:rStyle w:val="Accentuation"/>
          <w:rFonts w:ascii="Arial" w:hAnsi="Arial" w:cs="Arial"/>
          <w:color w:val="1D2125"/>
          <w:sz w:val="28"/>
          <w:szCs w:val="28"/>
        </w:rPr>
        <w:t>].</w:t>
      </w:r>
    </w:p>
    <w:p w14:paraId="1F0D390A" w14:textId="77777777"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Utilisez la troncation lorsque vous ne trouvez pas assez de résultats.</w:t>
      </w:r>
    </w:p>
    <w:p w14:paraId="5951FF69" w14:textId="4F74619E" w:rsidR="00BB308B" w:rsidRPr="00484F39" w:rsidRDefault="00BB308B" w:rsidP="00A51400">
      <w:pPr>
        <w:pStyle w:val="Titre3"/>
        <w:numPr>
          <w:ilvl w:val="0"/>
          <w:numId w:val="5"/>
        </w:numPr>
        <w:rPr>
          <w:sz w:val="28"/>
        </w:rPr>
      </w:pPr>
      <w:bookmarkStart w:id="13" w:name="_Toc202257878"/>
      <w:r w:rsidRPr="00484F39">
        <w:rPr>
          <w:rStyle w:val="lev"/>
          <w:b w:val="0"/>
          <w:bCs w:val="0"/>
          <w:sz w:val="28"/>
        </w:rPr>
        <w:lastRenderedPageBreak/>
        <w:t>Les opérateurs booléens</w:t>
      </w:r>
      <w:bookmarkEnd w:id="13"/>
    </w:p>
    <w:p w14:paraId="799C7E13" w14:textId="77777777" w:rsidR="00A51400" w:rsidRDefault="00A51400" w:rsidP="00BB308B">
      <w:pPr>
        <w:pStyle w:val="NormalWeb"/>
        <w:shd w:val="clear" w:color="auto" w:fill="FFFFFF"/>
        <w:spacing w:before="0" w:beforeAutospacing="0" w:line="360" w:lineRule="auto"/>
        <w:rPr>
          <w:rFonts w:ascii="Arial" w:hAnsi="Arial" w:cs="Arial"/>
          <w:color w:val="1D2125"/>
          <w:sz w:val="28"/>
          <w:szCs w:val="28"/>
        </w:rPr>
      </w:pPr>
    </w:p>
    <w:p w14:paraId="39C043A0" w14:textId="4F548C70" w:rsidR="00BB308B" w:rsidRDefault="00BB308B" w:rsidP="00BB308B">
      <w:pPr>
        <w:pStyle w:val="NormalWeb"/>
        <w:shd w:val="clear" w:color="auto" w:fill="FFFFFF"/>
        <w:spacing w:before="0" w:beforeAutospacing="0" w:line="360" w:lineRule="auto"/>
        <w:rPr>
          <w:rFonts w:ascii="Arial" w:hAnsi="Arial" w:cs="Arial"/>
          <w:color w:val="1D2125"/>
          <w:sz w:val="28"/>
          <w:szCs w:val="28"/>
        </w:rPr>
      </w:pPr>
      <w:r>
        <w:rPr>
          <w:rFonts w:ascii="Arial" w:hAnsi="Arial" w:cs="Arial"/>
          <w:color w:val="1D2125"/>
          <w:sz w:val="28"/>
          <w:szCs w:val="28"/>
        </w:rPr>
        <w:t xml:space="preserve">Les opérateurs booléens ET, </w:t>
      </w:r>
      <w:proofErr w:type="gramStart"/>
      <w:r>
        <w:rPr>
          <w:rFonts w:ascii="Arial" w:hAnsi="Arial" w:cs="Arial"/>
          <w:color w:val="1D2125"/>
          <w:sz w:val="28"/>
          <w:szCs w:val="28"/>
        </w:rPr>
        <w:t>OU ,</w:t>
      </w:r>
      <w:proofErr w:type="gramEnd"/>
      <w:r>
        <w:rPr>
          <w:rFonts w:ascii="Arial" w:hAnsi="Arial" w:cs="Arial"/>
          <w:color w:val="1D2125"/>
          <w:sz w:val="28"/>
          <w:szCs w:val="28"/>
        </w:rPr>
        <w:t xml:space="preserve"> SAUF permettent de combiner plusieurs mots-clés. Voici </w:t>
      </w:r>
      <w:r w:rsidR="00904AEB">
        <w:rPr>
          <w:rFonts w:ascii="Arial" w:hAnsi="Arial" w:cs="Arial"/>
          <w:color w:val="1D2125"/>
          <w:sz w:val="28"/>
          <w:szCs w:val="28"/>
        </w:rPr>
        <w:t>3</w:t>
      </w:r>
      <w:r>
        <w:rPr>
          <w:rFonts w:ascii="Arial" w:hAnsi="Arial" w:cs="Arial"/>
          <w:color w:val="1D2125"/>
          <w:sz w:val="28"/>
          <w:szCs w:val="28"/>
        </w:rPr>
        <w:t xml:space="preserve"> schéma</w:t>
      </w:r>
      <w:r w:rsidR="00216917">
        <w:rPr>
          <w:rFonts w:ascii="Arial" w:hAnsi="Arial" w:cs="Arial"/>
          <w:color w:val="1D2125"/>
          <w:sz w:val="28"/>
          <w:szCs w:val="28"/>
        </w:rPr>
        <w:t>s</w:t>
      </w:r>
      <w:r>
        <w:rPr>
          <w:rFonts w:ascii="Arial" w:hAnsi="Arial" w:cs="Arial"/>
          <w:color w:val="1D2125"/>
          <w:sz w:val="28"/>
          <w:szCs w:val="28"/>
        </w:rPr>
        <w:t xml:space="preserve"> expliquant leur fonctionnement :</w:t>
      </w:r>
    </w:p>
    <w:p w14:paraId="1BA0AE37" w14:textId="77777777" w:rsidR="00904AEB" w:rsidRDefault="00904AEB" w:rsidP="00904AEB">
      <w:pPr>
        <w:pStyle w:val="NormalWeb"/>
      </w:pPr>
      <w:r>
        <w:rPr>
          <w:noProof/>
        </w:rPr>
        <w:drawing>
          <wp:inline distT="0" distB="0" distL="0" distR="0" wp14:anchorId="7E484114" wp14:editId="5B70B530">
            <wp:extent cx="3259385" cy="4178291"/>
            <wp:effectExtent l="0" t="0" r="0" b="0"/>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CD\Formation des usagers\02-Niveau_L1\METHODOC\GT Méthodoc 2025\Visuels\M3\Operateurs booleens Calame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8052" cy="4189401"/>
                    </a:xfrm>
                    <a:prstGeom prst="rect">
                      <a:avLst/>
                    </a:prstGeom>
                    <a:noFill/>
                    <a:ln>
                      <a:noFill/>
                    </a:ln>
                  </pic:spPr>
                </pic:pic>
              </a:graphicData>
            </a:graphic>
          </wp:inline>
        </w:drawing>
      </w:r>
    </w:p>
    <w:p w14:paraId="244FE98D" w14:textId="02EE6F80" w:rsidR="008C5D2F" w:rsidRDefault="008C5D2F" w:rsidP="005D7740">
      <w:pPr>
        <w:spacing w:line="360" w:lineRule="auto"/>
        <w:rPr>
          <w:rFonts w:ascii="Arial" w:hAnsi="Arial" w:cs="Arial"/>
          <w:sz w:val="28"/>
          <w:szCs w:val="28"/>
          <w:lang w:eastAsia="fr-FR"/>
        </w:rPr>
      </w:pPr>
      <w:r w:rsidRPr="008C5D2F">
        <w:rPr>
          <w:rFonts w:ascii="Arial" w:hAnsi="Arial" w:cs="Arial"/>
          <w:sz w:val="28"/>
          <w:szCs w:val="28"/>
          <w:lang w:eastAsia="fr-FR"/>
        </w:rPr>
        <w:t xml:space="preserve">Le premier schéma explique l’utilisation du « et » et sa traduction en anglais, « and ». </w:t>
      </w:r>
      <w:r w:rsidR="0041743F">
        <w:rPr>
          <w:rFonts w:ascii="Arial" w:hAnsi="Arial" w:cs="Arial"/>
          <w:sz w:val="28"/>
          <w:szCs w:val="28"/>
          <w:lang w:eastAsia="fr-FR"/>
        </w:rPr>
        <w:t xml:space="preserve">Ils permettent d’associer des termes qui doivent tous être dans les résultats, quel que soit leur emplacement dans le texte. L’exemple donné est cacao AND culture, qui permet de diminuer les résultats sur la culture du cacao. Cependant, sur Google, il suffit de juxtaposer les deux termes pour arriver au même résultat. Exemple, cacao culture. </w:t>
      </w:r>
    </w:p>
    <w:p w14:paraId="10382804" w14:textId="7CDEA165" w:rsidR="0041743F" w:rsidRDefault="0041743F" w:rsidP="005D7740">
      <w:pPr>
        <w:spacing w:line="360" w:lineRule="auto"/>
        <w:rPr>
          <w:rFonts w:ascii="Arial" w:hAnsi="Arial" w:cs="Arial"/>
          <w:sz w:val="28"/>
          <w:szCs w:val="28"/>
          <w:lang w:eastAsia="fr-FR"/>
        </w:rPr>
      </w:pPr>
      <w:r>
        <w:rPr>
          <w:rFonts w:ascii="Arial" w:hAnsi="Arial" w:cs="Arial"/>
          <w:sz w:val="28"/>
          <w:szCs w:val="28"/>
          <w:lang w:eastAsia="fr-FR"/>
        </w:rPr>
        <w:t xml:space="preserve">Le deuxième schéma explique l’utilisation du « ou » et sa traduction en anglais, « or ». Ils permettent de chercher différents termes, qu’ils soient tous dans les résultats en même temps ou non. L’exemple donné est cacao OR </w:t>
      </w:r>
      <w:r>
        <w:rPr>
          <w:rFonts w:ascii="Arial" w:hAnsi="Arial" w:cs="Arial"/>
          <w:sz w:val="28"/>
          <w:szCs w:val="28"/>
          <w:lang w:eastAsia="fr-FR"/>
        </w:rPr>
        <w:lastRenderedPageBreak/>
        <w:t xml:space="preserve">culture, qui permet de rechercher en même temps des éléments sur le cacao et des éléments sur la culture, mais aussi des éléments sur la culture du cacao. Cela élargit donc les résultats. </w:t>
      </w:r>
    </w:p>
    <w:p w14:paraId="2B99CB90" w14:textId="690DB6EA" w:rsidR="00176CFA" w:rsidRDefault="0041743F" w:rsidP="00034B5E">
      <w:pPr>
        <w:spacing w:line="360" w:lineRule="auto"/>
        <w:rPr>
          <w:rFonts w:ascii="Arial" w:hAnsi="Arial" w:cs="Arial"/>
          <w:sz w:val="28"/>
          <w:szCs w:val="28"/>
          <w:lang w:eastAsia="fr-FR"/>
        </w:rPr>
      </w:pPr>
      <w:r>
        <w:rPr>
          <w:rFonts w:ascii="Arial" w:hAnsi="Arial" w:cs="Arial"/>
          <w:sz w:val="28"/>
          <w:szCs w:val="28"/>
          <w:lang w:eastAsia="fr-FR"/>
        </w:rPr>
        <w:t xml:space="preserve">Le troisième schéma explique l’utilisation du « sauf » et sa traduction en anglais « not ». Ils permettent d’exclure un terme. L’exemple donné est cacao NOT culture, qui permet d’éliminer des résultats </w:t>
      </w:r>
      <w:r w:rsidR="00176CFA">
        <w:rPr>
          <w:rFonts w:ascii="Arial" w:hAnsi="Arial" w:cs="Arial"/>
          <w:sz w:val="28"/>
          <w:szCs w:val="28"/>
          <w:lang w:eastAsia="fr-FR"/>
        </w:rPr>
        <w:t xml:space="preserve">contenant le mot culture et donc de cibler certains domaines. Sur Google, il suffit d’utiliser le signe moins, représenté par le tiret du six, pour exclure un terme, cacao moins culture. </w:t>
      </w:r>
    </w:p>
    <w:p w14:paraId="4E2F29D1" w14:textId="28FD4B40" w:rsidR="00647EFC" w:rsidRDefault="00647EFC" w:rsidP="00034B5E">
      <w:pPr>
        <w:spacing w:line="360" w:lineRule="auto"/>
        <w:rPr>
          <w:rFonts w:ascii="Arial" w:hAnsi="Arial" w:cs="Arial"/>
          <w:sz w:val="28"/>
          <w:szCs w:val="28"/>
          <w:lang w:eastAsia="fr-FR"/>
        </w:rPr>
      </w:pPr>
      <w:r w:rsidRPr="00647EFC">
        <w:rPr>
          <w:rFonts w:ascii="Arial" w:hAnsi="Arial" w:cs="Arial"/>
          <w:sz w:val="28"/>
          <w:szCs w:val="28"/>
          <w:lang w:eastAsia="fr-FR"/>
        </w:rPr>
        <w:t>La vidéo suivante vous montre comment utiliser ces trois astuces</w:t>
      </w:r>
      <w:r>
        <w:rPr>
          <w:rFonts w:ascii="Arial" w:hAnsi="Arial" w:cs="Arial"/>
          <w:sz w:val="28"/>
          <w:szCs w:val="28"/>
          <w:lang w:eastAsia="fr-FR"/>
        </w:rPr>
        <w:t>.</w:t>
      </w:r>
    </w:p>
    <w:p w14:paraId="183CAEF8" w14:textId="0522F9D0" w:rsidR="00F30AB3" w:rsidRDefault="00F30AB3" w:rsidP="00034B5E">
      <w:pPr>
        <w:spacing w:line="360" w:lineRule="auto"/>
        <w:rPr>
          <w:rFonts w:ascii="Arial" w:hAnsi="Arial" w:cs="Arial"/>
          <w:sz w:val="28"/>
          <w:szCs w:val="28"/>
          <w:lang w:eastAsia="fr-FR"/>
        </w:rPr>
      </w:pPr>
      <w:r w:rsidRPr="00F30AB3">
        <w:rPr>
          <w:rFonts w:ascii="Arial" w:hAnsi="Arial" w:cs="Arial"/>
          <w:noProof/>
          <w:sz w:val="28"/>
          <w:szCs w:val="28"/>
          <w:lang w:eastAsia="fr-FR"/>
        </w:rPr>
        <w:drawing>
          <wp:inline distT="0" distB="0" distL="0" distR="0" wp14:anchorId="29D65D08" wp14:editId="15C3E525">
            <wp:extent cx="6120765" cy="37719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771900"/>
                    </a:xfrm>
                    <a:prstGeom prst="rect">
                      <a:avLst/>
                    </a:prstGeom>
                  </pic:spPr>
                </pic:pic>
              </a:graphicData>
            </a:graphic>
          </wp:inline>
        </w:drawing>
      </w:r>
    </w:p>
    <w:p w14:paraId="73717C5B" w14:textId="44E01BC3" w:rsidR="00647EFC" w:rsidRDefault="00647EFC" w:rsidP="00034B5E">
      <w:pPr>
        <w:spacing w:line="360" w:lineRule="auto"/>
        <w:rPr>
          <w:rFonts w:ascii="Arial" w:hAnsi="Arial" w:cs="Arial"/>
          <w:sz w:val="28"/>
          <w:szCs w:val="28"/>
          <w:lang w:eastAsia="fr-FR"/>
        </w:rPr>
      </w:pPr>
      <w:r>
        <w:rPr>
          <w:rFonts w:ascii="Arial" w:hAnsi="Arial" w:cs="Arial"/>
          <w:sz w:val="28"/>
          <w:szCs w:val="28"/>
          <w:lang w:eastAsia="fr-FR"/>
        </w:rPr>
        <w:t>Transcription de la vidéo :</w:t>
      </w:r>
    </w:p>
    <w:p w14:paraId="420BA0DD" w14:textId="77777777" w:rsidR="00647EFC" w:rsidRPr="00647EFC" w:rsidRDefault="00647EFC" w:rsidP="00647EFC">
      <w:pPr>
        <w:spacing w:line="360" w:lineRule="auto"/>
        <w:rPr>
          <w:rFonts w:ascii="Arial" w:hAnsi="Arial" w:cs="Arial"/>
          <w:sz w:val="28"/>
          <w:szCs w:val="28"/>
          <w:lang w:eastAsia="fr-FR"/>
        </w:rPr>
      </w:pPr>
      <w:r>
        <w:rPr>
          <w:rFonts w:ascii="Arial" w:hAnsi="Arial" w:cs="Arial"/>
          <w:sz w:val="28"/>
          <w:szCs w:val="28"/>
          <w:lang w:eastAsia="fr-FR"/>
        </w:rPr>
        <w:t>« </w:t>
      </w:r>
      <w:r w:rsidRPr="00647EFC">
        <w:rPr>
          <w:rFonts w:ascii="Arial" w:hAnsi="Arial" w:cs="Arial"/>
          <w:sz w:val="28"/>
          <w:szCs w:val="28"/>
          <w:lang w:eastAsia="fr-FR"/>
        </w:rPr>
        <w:t>Les trois astuces suivantes fonctionnent dans la majeure partie des catalogues et bases. Allons voir par exemple sur le Catalogue Lyon 2.</w:t>
      </w:r>
    </w:p>
    <w:p w14:paraId="532706BD" w14:textId="77777777" w:rsidR="00647EFC" w:rsidRPr="00647EFC" w:rsidRDefault="00647EFC" w:rsidP="00647EFC">
      <w:pPr>
        <w:spacing w:line="360" w:lineRule="auto"/>
        <w:rPr>
          <w:rFonts w:ascii="Arial" w:hAnsi="Arial" w:cs="Arial"/>
          <w:sz w:val="28"/>
          <w:szCs w:val="28"/>
          <w:lang w:eastAsia="fr-FR"/>
        </w:rPr>
      </w:pPr>
      <w:r w:rsidRPr="00647EFC">
        <w:rPr>
          <w:rFonts w:ascii="Arial" w:hAnsi="Arial" w:cs="Arial"/>
          <w:sz w:val="28"/>
          <w:szCs w:val="28"/>
          <w:lang w:eastAsia="fr-FR"/>
        </w:rPr>
        <w:lastRenderedPageBreak/>
        <w:t xml:space="preserve">La troncation consiste à utiliser un petit symbole à la fin d’un mot-clé, le plus souvent un astérisque, qui remplacera la fin du mot, et permettra d’obtenir plus de résultats. </w:t>
      </w:r>
    </w:p>
    <w:p w14:paraId="1B3A734E" w14:textId="77777777" w:rsidR="00647EFC" w:rsidRPr="00647EFC" w:rsidRDefault="00647EFC" w:rsidP="00647EFC">
      <w:pPr>
        <w:spacing w:line="360" w:lineRule="auto"/>
        <w:rPr>
          <w:rFonts w:ascii="Arial" w:hAnsi="Arial" w:cs="Arial"/>
          <w:sz w:val="28"/>
          <w:szCs w:val="28"/>
          <w:lang w:eastAsia="fr-FR"/>
        </w:rPr>
      </w:pPr>
      <w:r w:rsidRPr="00647EFC">
        <w:rPr>
          <w:rFonts w:ascii="Arial" w:hAnsi="Arial" w:cs="Arial"/>
          <w:sz w:val="28"/>
          <w:szCs w:val="28"/>
          <w:lang w:eastAsia="fr-FR"/>
        </w:rPr>
        <w:t>Ici on obtient tous les résultats comprenant « danse* », au singulier, au pluriel, « danseur, danseuse », etc.</w:t>
      </w:r>
    </w:p>
    <w:p w14:paraId="2C66275E" w14:textId="77777777" w:rsidR="00647EFC" w:rsidRPr="00647EFC" w:rsidRDefault="00647EFC" w:rsidP="00647EFC">
      <w:pPr>
        <w:spacing w:line="360" w:lineRule="auto"/>
        <w:rPr>
          <w:rFonts w:ascii="Arial" w:hAnsi="Arial" w:cs="Arial"/>
          <w:sz w:val="28"/>
          <w:szCs w:val="28"/>
          <w:lang w:eastAsia="fr-FR"/>
        </w:rPr>
      </w:pPr>
      <w:r w:rsidRPr="00647EFC">
        <w:rPr>
          <w:rFonts w:ascii="Arial" w:hAnsi="Arial" w:cs="Arial"/>
          <w:sz w:val="28"/>
          <w:szCs w:val="28"/>
          <w:lang w:eastAsia="fr-FR"/>
        </w:rPr>
        <w:t xml:space="preserve">Les guillemets se placent autour d’une expression composée de plusieurs mots, par exemple « danse classique » : la recherche s’effectue sur la chaîne de caractères, et ramène moins de résultats, mais des résultats plus exacts. </w:t>
      </w:r>
    </w:p>
    <w:p w14:paraId="5030B337" w14:textId="2EFD37E6" w:rsidR="00647EFC" w:rsidRPr="00647EFC" w:rsidRDefault="00647EFC" w:rsidP="00647EFC">
      <w:pPr>
        <w:spacing w:line="360" w:lineRule="auto"/>
        <w:rPr>
          <w:rFonts w:ascii="Arial" w:hAnsi="Arial" w:cs="Arial"/>
          <w:sz w:val="28"/>
          <w:szCs w:val="28"/>
          <w:lang w:eastAsia="fr-FR"/>
        </w:rPr>
      </w:pPr>
      <w:r w:rsidRPr="00647EFC">
        <w:rPr>
          <w:rFonts w:ascii="Arial" w:hAnsi="Arial" w:cs="Arial"/>
          <w:sz w:val="28"/>
          <w:szCs w:val="28"/>
          <w:lang w:eastAsia="fr-FR"/>
        </w:rPr>
        <w:t>Enfin les opérateurs booléens ET, OU, SAUF s’utilisent dans la recherche avancée. Ils permettent d’assembler ou d’exclure différents mots-clés. Par exemple, « danse SAUF histoire » ramènera moins de résultats que « danse » seul, car tous les résultats comportant le mot « histoire » seront écartés.</w:t>
      </w:r>
    </w:p>
    <w:p w14:paraId="6495D05E" w14:textId="64EE8F52" w:rsidR="00647EFC" w:rsidRDefault="00647EFC" w:rsidP="00647EFC">
      <w:pPr>
        <w:spacing w:line="360" w:lineRule="auto"/>
        <w:rPr>
          <w:rFonts w:ascii="Arial" w:hAnsi="Arial" w:cs="Arial"/>
          <w:sz w:val="28"/>
          <w:szCs w:val="28"/>
          <w:lang w:eastAsia="fr-FR"/>
        </w:rPr>
      </w:pPr>
      <w:r w:rsidRPr="00647EFC">
        <w:rPr>
          <w:rFonts w:ascii="Arial" w:hAnsi="Arial" w:cs="Arial"/>
          <w:sz w:val="28"/>
          <w:szCs w:val="28"/>
          <w:lang w:eastAsia="fr-FR"/>
        </w:rPr>
        <w:t>Avec ces trois astuces, vous serez plus performants et rapides !</w:t>
      </w:r>
      <w:r>
        <w:rPr>
          <w:rFonts w:ascii="Arial" w:hAnsi="Arial" w:cs="Arial"/>
          <w:sz w:val="28"/>
          <w:szCs w:val="28"/>
          <w:lang w:eastAsia="fr-FR"/>
        </w:rPr>
        <w:t> »</w:t>
      </w:r>
    </w:p>
    <w:p w14:paraId="58B262A3" w14:textId="179BDD22" w:rsidR="00EC34B2" w:rsidRPr="00A51400" w:rsidRDefault="00EC34B2" w:rsidP="00A51400">
      <w:pPr>
        <w:pStyle w:val="Titre2"/>
        <w:rPr>
          <w:b/>
          <w:sz w:val="32"/>
        </w:rPr>
      </w:pPr>
      <w:bookmarkStart w:id="14" w:name="_Toc202257879"/>
      <w:r w:rsidRPr="00A51400">
        <w:rPr>
          <w:b/>
          <w:sz w:val="32"/>
        </w:rPr>
        <w:t>1.5 Quel catalogue pour quel type de document ?</w:t>
      </w:r>
      <w:bookmarkEnd w:id="14"/>
      <w:r w:rsidRPr="00A51400">
        <w:rPr>
          <w:b/>
          <w:sz w:val="32"/>
        </w:rPr>
        <w:t xml:space="preserve"> </w:t>
      </w:r>
    </w:p>
    <w:p w14:paraId="4E7EE9AC" w14:textId="77777777" w:rsidR="00EC34B2" w:rsidRDefault="00EC34B2" w:rsidP="00EC34B2"/>
    <w:p w14:paraId="7A0CE648" w14:textId="77777777" w:rsidR="00046293" w:rsidRPr="00046293" w:rsidRDefault="00046293" w:rsidP="00046293">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Ne cherchez pas n'importe où, gagnez du temps. Mais comment choisir le catalogue le plus adapté ?</w:t>
      </w:r>
    </w:p>
    <w:p w14:paraId="5BEB51FD" w14:textId="77777777" w:rsidR="00046293" w:rsidRPr="00A51400" w:rsidRDefault="00046293" w:rsidP="00A51400">
      <w:pPr>
        <w:pStyle w:val="Titre3"/>
        <w:rPr>
          <w:rFonts w:eastAsia="Times New Roman"/>
          <w:sz w:val="28"/>
          <w:lang w:eastAsia="fr-FR"/>
        </w:rPr>
      </w:pPr>
      <w:bookmarkStart w:id="15" w:name="_Toc202257880"/>
      <w:proofErr w:type="gramStart"/>
      <w:r w:rsidRPr="00A51400">
        <w:rPr>
          <w:rFonts w:ascii="Symbol" w:eastAsia="Times New Roman" w:hAnsi="Symbol"/>
          <w:sz w:val="28"/>
          <w:lang w:eastAsia="fr-FR"/>
        </w:rPr>
        <w:t></w:t>
      </w:r>
      <w:r w:rsidRPr="00A51400">
        <w:rPr>
          <w:rFonts w:ascii="Times New Roman" w:eastAsia="Times New Roman" w:hAnsi="Times New Roman" w:cs="Times New Roman"/>
          <w:sz w:val="16"/>
          <w:szCs w:val="14"/>
          <w:lang w:eastAsia="fr-FR"/>
        </w:rPr>
        <w:t>  </w:t>
      </w:r>
      <w:r w:rsidRPr="00A51400">
        <w:rPr>
          <w:rFonts w:eastAsia="Times New Roman"/>
          <w:sz w:val="28"/>
          <w:lang w:eastAsia="fr-FR"/>
        </w:rPr>
        <w:t>Si</w:t>
      </w:r>
      <w:proofErr w:type="gramEnd"/>
      <w:r w:rsidRPr="00A51400">
        <w:rPr>
          <w:rFonts w:eastAsia="Times New Roman"/>
          <w:sz w:val="28"/>
          <w:lang w:eastAsia="fr-FR"/>
        </w:rPr>
        <w:t xml:space="preserve"> vous cherchez un livre imprimé</w:t>
      </w:r>
      <w:bookmarkEnd w:id="15"/>
      <w:r w:rsidRPr="00A51400">
        <w:rPr>
          <w:rFonts w:eastAsia="Times New Roman"/>
          <w:sz w:val="28"/>
          <w:lang w:eastAsia="fr-FR"/>
        </w:rPr>
        <w:t> </w:t>
      </w:r>
    </w:p>
    <w:p w14:paraId="6DB53E3C" w14:textId="77777777"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Interrogez directement le </w:t>
      </w:r>
      <w:hyperlink r:id="rId24" w:tgtFrame="_blank" w:history="1">
        <w:r w:rsidRPr="00046293">
          <w:rPr>
            <w:rFonts w:ascii="Arial" w:eastAsia="Times New Roman" w:hAnsi="Arial" w:cs="Arial"/>
            <w:color w:val="E84141"/>
            <w:sz w:val="28"/>
            <w:szCs w:val="28"/>
            <w:u w:val="single"/>
            <w:lang w:eastAsia="fr-FR"/>
          </w:rPr>
          <w:t>Catalogue Lyon 2</w:t>
        </w:r>
      </w:hyperlink>
      <w:r w:rsidRPr="00046293">
        <w:rPr>
          <w:rFonts w:ascii="Arial" w:eastAsia="Times New Roman" w:hAnsi="Arial" w:cs="Arial"/>
          <w:color w:val="1D2125"/>
          <w:sz w:val="28"/>
          <w:szCs w:val="28"/>
          <w:lang w:eastAsia="fr-FR"/>
        </w:rPr>
        <w:t>.</w:t>
      </w:r>
    </w:p>
    <w:p w14:paraId="5D217024" w14:textId="24410FBE"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noProof/>
          <w:color w:val="1D2125"/>
          <w:sz w:val="28"/>
          <w:szCs w:val="28"/>
          <w:lang w:eastAsia="fr-FR"/>
        </w:rPr>
        <w:drawing>
          <wp:inline distT="0" distB="0" distL="0" distR="0" wp14:anchorId="3297B7C8" wp14:editId="5083B7B4">
            <wp:extent cx="3314700" cy="711200"/>
            <wp:effectExtent l="0" t="0" r="0" b="0"/>
            <wp:docPr id="20" name="Image 20" descr="Bouton Catalogue Ly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CD\Formation des usagers\02-Niveau_L1\METHODOC\GT Méthodoc 2025\Visuels\M3\Bouton Catalogue Lyon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711200"/>
                    </a:xfrm>
                    <a:prstGeom prst="rect">
                      <a:avLst/>
                    </a:prstGeom>
                    <a:noFill/>
                    <a:ln>
                      <a:noFill/>
                    </a:ln>
                  </pic:spPr>
                </pic:pic>
              </a:graphicData>
            </a:graphic>
          </wp:inline>
        </w:drawing>
      </w:r>
    </w:p>
    <w:p w14:paraId="66D80817" w14:textId="7702F09C"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Il re</w:t>
      </w:r>
      <w:r>
        <w:rPr>
          <w:rFonts w:ascii="Arial" w:eastAsia="Times New Roman" w:hAnsi="Arial" w:cs="Arial"/>
          <w:color w:val="1D2125"/>
          <w:sz w:val="28"/>
          <w:szCs w:val="28"/>
          <w:lang w:eastAsia="fr-FR"/>
        </w:rPr>
        <w:t>c</w:t>
      </w:r>
      <w:r w:rsidRPr="00046293">
        <w:rPr>
          <w:rFonts w:ascii="Arial" w:eastAsia="Times New Roman" w:hAnsi="Arial" w:cs="Arial"/>
          <w:color w:val="1D2125"/>
          <w:sz w:val="28"/>
          <w:szCs w:val="28"/>
          <w:lang w:eastAsia="fr-FR"/>
        </w:rPr>
        <w:t>en</w:t>
      </w:r>
      <w:r>
        <w:rPr>
          <w:rFonts w:ascii="Arial" w:eastAsia="Times New Roman" w:hAnsi="Arial" w:cs="Arial"/>
          <w:color w:val="1D2125"/>
          <w:sz w:val="28"/>
          <w:szCs w:val="28"/>
          <w:lang w:eastAsia="fr-FR"/>
        </w:rPr>
        <w:t>s</w:t>
      </w:r>
      <w:r w:rsidRPr="00046293">
        <w:rPr>
          <w:rFonts w:ascii="Arial" w:eastAsia="Times New Roman" w:hAnsi="Arial" w:cs="Arial"/>
          <w:color w:val="1D2125"/>
          <w:sz w:val="28"/>
          <w:szCs w:val="28"/>
          <w:lang w:eastAsia="fr-FR"/>
        </w:rPr>
        <w:t>e uniquement les documents sur support matériel, votre recherche sera plus rapide.</w:t>
      </w:r>
    </w:p>
    <w:p w14:paraId="08BB5398" w14:textId="77777777" w:rsidR="00046293" w:rsidRPr="00A51400" w:rsidRDefault="00046293" w:rsidP="00A51400">
      <w:pPr>
        <w:pStyle w:val="Titre3"/>
        <w:rPr>
          <w:rFonts w:eastAsia="Times New Roman"/>
          <w:sz w:val="28"/>
          <w:lang w:eastAsia="fr-FR"/>
        </w:rPr>
      </w:pPr>
      <w:bookmarkStart w:id="16" w:name="_Toc202257881"/>
      <w:r w:rsidRPr="00A51400">
        <w:rPr>
          <w:rFonts w:ascii="Symbol" w:eastAsia="Times New Roman" w:hAnsi="Symbol"/>
          <w:sz w:val="28"/>
          <w:lang w:eastAsia="fr-FR"/>
        </w:rPr>
        <w:t></w:t>
      </w:r>
      <w:r w:rsidRPr="00A51400">
        <w:rPr>
          <w:rFonts w:ascii="Times New Roman" w:eastAsia="Times New Roman" w:hAnsi="Times New Roman" w:cs="Times New Roman"/>
          <w:sz w:val="16"/>
          <w:szCs w:val="14"/>
          <w:lang w:eastAsia="fr-FR"/>
        </w:rPr>
        <w:t>   </w:t>
      </w:r>
      <w:r w:rsidRPr="00A51400">
        <w:rPr>
          <w:rFonts w:eastAsia="Times New Roman"/>
          <w:sz w:val="28"/>
          <w:lang w:eastAsia="fr-FR"/>
        </w:rPr>
        <w:t>Si vous cherchez un livre ou une revue, sur support imprimé ou numérique</w:t>
      </w:r>
      <w:bookmarkEnd w:id="16"/>
    </w:p>
    <w:p w14:paraId="15829DA7" w14:textId="77777777"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Utilisez en priorité </w:t>
      </w:r>
      <w:proofErr w:type="spellStart"/>
      <w:r w:rsidRPr="00046293">
        <w:rPr>
          <w:rFonts w:ascii="Arial" w:eastAsia="Times New Roman" w:hAnsi="Arial" w:cs="Arial"/>
          <w:color w:val="1D2125"/>
          <w:sz w:val="28"/>
          <w:szCs w:val="28"/>
          <w:lang w:eastAsia="fr-FR"/>
        </w:rPr>
        <w:fldChar w:fldCharType="begin"/>
      </w:r>
      <w:r w:rsidRPr="00046293">
        <w:rPr>
          <w:rFonts w:ascii="Arial" w:eastAsia="Times New Roman" w:hAnsi="Arial" w:cs="Arial"/>
          <w:color w:val="1D2125"/>
          <w:sz w:val="28"/>
          <w:szCs w:val="28"/>
          <w:lang w:eastAsia="fr-FR"/>
        </w:rPr>
        <w:instrText xml:space="preserve"> HYPERLINK "https://bu.univ-lyon2.fr/rechercher" \t "_blank" </w:instrText>
      </w:r>
      <w:r w:rsidRPr="00046293">
        <w:rPr>
          <w:rFonts w:ascii="Arial" w:eastAsia="Times New Roman" w:hAnsi="Arial" w:cs="Arial"/>
          <w:color w:val="1D2125"/>
          <w:sz w:val="28"/>
          <w:szCs w:val="28"/>
          <w:lang w:eastAsia="fr-FR"/>
        </w:rPr>
        <w:fldChar w:fldCharType="separate"/>
      </w:r>
      <w:r w:rsidRPr="00046293">
        <w:rPr>
          <w:rFonts w:ascii="Arial" w:eastAsia="Times New Roman" w:hAnsi="Arial" w:cs="Arial"/>
          <w:color w:val="E84141"/>
          <w:sz w:val="28"/>
          <w:szCs w:val="28"/>
          <w:u w:val="single"/>
          <w:lang w:eastAsia="fr-FR"/>
        </w:rPr>
        <w:t>Exploradoc</w:t>
      </w:r>
      <w:proofErr w:type="spellEnd"/>
      <w:r w:rsidRPr="00046293">
        <w:rPr>
          <w:rFonts w:ascii="Arial" w:eastAsia="Times New Roman" w:hAnsi="Arial" w:cs="Arial"/>
          <w:color w:val="1D2125"/>
          <w:sz w:val="28"/>
          <w:szCs w:val="28"/>
          <w:lang w:eastAsia="fr-FR"/>
        </w:rPr>
        <w:fldChar w:fldCharType="end"/>
      </w:r>
    </w:p>
    <w:p w14:paraId="66C469E8" w14:textId="77777777" w:rsidR="00333D08" w:rsidRDefault="00333D08" w:rsidP="00333D08">
      <w:pPr>
        <w:pStyle w:val="NormalWeb"/>
      </w:pPr>
      <w:r>
        <w:rPr>
          <w:noProof/>
        </w:rPr>
        <w:lastRenderedPageBreak/>
        <w:drawing>
          <wp:inline distT="0" distB="0" distL="0" distR="0" wp14:anchorId="181FD4CE" wp14:editId="61A6CBD5">
            <wp:extent cx="5460472" cy="1664210"/>
            <wp:effectExtent l="0" t="0" r="6985" b="0"/>
            <wp:docPr id="21" name="Image 21" descr="Fenêtre de recherche Explora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CD\Formation des usagers\02-Niveau_L1\METHODOC\GT Méthodoc 2025\Visuels\M3\Exploradoc fenetre de recherch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910" cy="1685678"/>
                    </a:xfrm>
                    <a:prstGeom prst="rect">
                      <a:avLst/>
                    </a:prstGeom>
                    <a:noFill/>
                    <a:ln>
                      <a:noFill/>
                    </a:ln>
                  </pic:spPr>
                </pic:pic>
              </a:graphicData>
            </a:graphic>
          </wp:inline>
        </w:drawing>
      </w:r>
    </w:p>
    <w:p w14:paraId="05B9958A" w14:textId="34B8C86B"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Il interroge en une seule recherche les documents numériques et les documents sur support matériel.</w:t>
      </w:r>
    </w:p>
    <w:p w14:paraId="3BAA8921" w14:textId="77777777" w:rsidR="00046293" w:rsidRPr="00A51400" w:rsidRDefault="00046293" w:rsidP="00A51400">
      <w:pPr>
        <w:pStyle w:val="Titre3"/>
        <w:rPr>
          <w:rFonts w:eastAsia="Times New Roman"/>
          <w:sz w:val="28"/>
          <w:lang w:eastAsia="fr-FR"/>
        </w:rPr>
      </w:pPr>
      <w:bookmarkStart w:id="17" w:name="_Toc202257882"/>
      <w:r w:rsidRPr="00A51400">
        <w:rPr>
          <w:rFonts w:ascii="Symbol" w:eastAsia="Times New Roman" w:hAnsi="Symbol"/>
          <w:sz w:val="28"/>
          <w:lang w:eastAsia="fr-FR"/>
        </w:rPr>
        <w:t></w:t>
      </w:r>
      <w:r w:rsidRPr="00A51400">
        <w:rPr>
          <w:rFonts w:ascii="Times New Roman" w:eastAsia="Times New Roman" w:hAnsi="Times New Roman" w:cs="Times New Roman"/>
          <w:sz w:val="16"/>
          <w:szCs w:val="14"/>
          <w:lang w:eastAsia="fr-FR"/>
        </w:rPr>
        <w:t>   </w:t>
      </w:r>
      <w:r w:rsidRPr="00A51400">
        <w:rPr>
          <w:rFonts w:eastAsia="Times New Roman"/>
          <w:sz w:val="28"/>
          <w:lang w:eastAsia="fr-FR"/>
        </w:rPr>
        <w:t>Si vous cherchez un article d’actualité en ligne</w:t>
      </w:r>
      <w:bookmarkEnd w:id="17"/>
    </w:p>
    <w:p w14:paraId="185B8118" w14:textId="77777777"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 xml:space="preserve">Utilisez directement une base de presse </w:t>
      </w:r>
      <w:proofErr w:type="spellStart"/>
      <w:r w:rsidRPr="00046293">
        <w:rPr>
          <w:rFonts w:ascii="Arial" w:eastAsia="Times New Roman" w:hAnsi="Arial" w:cs="Arial"/>
          <w:color w:val="1D2125"/>
          <w:sz w:val="28"/>
          <w:szCs w:val="28"/>
          <w:lang w:eastAsia="fr-FR"/>
        </w:rPr>
        <w:t>Europresse</w:t>
      </w:r>
      <w:proofErr w:type="spellEnd"/>
      <w:r w:rsidRPr="00046293">
        <w:rPr>
          <w:rFonts w:ascii="Arial" w:eastAsia="Times New Roman" w:hAnsi="Arial" w:cs="Arial"/>
          <w:color w:val="1D2125"/>
          <w:sz w:val="28"/>
          <w:szCs w:val="28"/>
          <w:lang w:eastAsia="fr-FR"/>
        </w:rPr>
        <w:t xml:space="preserve"> s’il s’agit d’actualité francophone ou </w:t>
      </w:r>
      <w:proofErr w:type="spellStart"/>
      <w:r w:rsidRPr="00046293">
        <w:rPr>
          <w:rFonts w:ascii="Arial" w:eastAsia="Times New Roman" w:hAnsi="Arial" w:cs="Arial"/>
          <w:color w:val="1D2125"/>
          <w:sz w:val="28"/>
          <w:szCs w:val="28"/>
          <w:lang w:eastAsia="fr-FR"/>
        </w:rPr>
        <w:t>Factiva</w:t>
      </w:r>
      <w:proofErr w:type="spellEnd"/>
      <w:r w:rsidRPr="00046293">
        <w:rPr>
          <w:rFonts w:ascii="Arial" w:eastAsia="Times New Roman" w:hAnsi="Arial" w:cs="Arial"/>
          <w:color w:val="1D2125"/>
          <w:sz w:val="28"/>
          <w:szCs w:val="28"/>
          <w:lang w:eastAsia="fr-FR"/>
        </w:rPr>
        <w:t xml:space="preserve"> s’il s’agit d’actualité internationale.</w:t>
      </w:r>
    </w:p>
    <w:p w14:paraId="097441D9" w14:textId="279C804A"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Attention ! Assurez-vous de passer par la page </w:t>
      </w:r>
      <w:hyperlink r:id="rId25" w:tgtFrame="_blank" w:history="1">
        <w:r w:rsidRPr="00046293">
          <w:rPr>
            <w:rFonts w:ascii="Arial" w:eastAsia="Times New Roman" w:hAnsi="Arial" w:cs="Arial"/>
            <w:color w:val="E84141"/>
            <w:sz w:val="28"/>
            <w:szCs w:val="28"/>
            <w:u w:val="single"/>
            <w:lang w:eastAsia="fr-FR"/>
          </w:rPr>
          <w:t>bibliothèque électronique</w:t>
        </w:r>
      </w:hyperlink>
      <w:r w:rsidRPr="00046293">
        <w:rPr>
          <w:rFonts w:ascii="Arial" w:eastAsia="Times New Roman" w:hAnsi="Arial" w:cs="Arial"/>
          <w:color w:val="1D2125"/>
          <w:sz w:val="28"/>
          <w:szCs w:val="28"/>
          <w:lang w:eastAsia="fr-FR"/>
        </w:rPr>
        <w:t>, afin d'être reconnu comme membre de Lyon 2. Vous aurez beaucoup plus de résultats.</w:t>
      </w:r>
    </w:p>
    <w:p w14:paraId="4C0EEA4A" w14:textId="39F2670F"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Vous voulez en savoir plus ? Lisez une présentation rapide d'</w:t>
      </w:r>
      <w:proofErr w:type="spellStart"/>
      <w:r w:rsidRPr="00046293">
        <w:rPr>
          <w:rFonts w:ascii="Arial" w:eastAsia="Times New Roman" w:hAnsi="Arial" w:cs="Arial"/>
          <w:color w:val="1D2125"/>
          <w:sz w:val="28"/>
          <w:szCs w:val="28"/>
          <w:lang w:eastAsia="fr-FR"/>
        </w:rPr>
        <w:fldChar w:fldCharType="begin"/>
      </w:r>
      <w:r w:rsidRPr="00046293">
        <w:rPr>
          <w:rFonts w:ascii="Arial" w:eastAsia="Times New Roman" w:hAnsi="Arial" w:cs="Arial"/>
          <w:color w:val="1D2125"/>
          <w:sz w:val="28"/>
          <w:szCs w:val="28"/>
          <w:lang w:eastAsia="fr-FR"/>
        </w:rPr>
        <w:instrText xml:space="preserve"> HYPERLINK "https://bu.univ-lyon2.fr/fonds-specifiques/presse-bandes-dessinees/europresse-1" \t "_blank" </w:instrText>
      </w:r>
      <w:r w:rsidRPr="00046293">
        <w:rPr>
          <w:rFonts w:ascii="Arial" w:eastAsia="Times New Roman" w:hAnsi="Arial" w:cs="Arial"/>
          <w:color w:val="1D2125"/>
          <w:sz w:val="28"/>
          <w:szCs w:val="28"/>
          <w:lang w:eastAsia="fr-FR"/>
        </w:rPr>
        <w:fldChar w:fldCharType="separate"/>
      </w:r>
      <w:r w:rsidRPr="00046293">
        <w:rPr>
          <w:rFonts w:ascii="Arial" w:eastAsia="Times New Roman" w:hAnsi="Arial" w:cs="Arial"/>
          <w:color w:val="E84141"/>
          <w:sz w:val="28"/>
          <w:szCs w:val="28"/>
          <w:u w:val="single"/>
          <w:lang w:eastAsia="fr-FR"/>
        </w:rPr>
        <w:t>Europresse</w:t>
      </w:r>
      <w:proofErr w:type="spellEnd"/>
      <w:r w:rsidRPr="00046293">
        <w:rPr>
          <w:rFonts w:ascii="Arial" w:eastAsia="Times New Roman" w:hAnsi="Arial" w:cs="Arial"/>
          <w:color w:val="1D2125"/>
          <w:sz w:val="28"/>
          <w:szCs w:val="28"/>
          <w:lang w:eastAsia="fr-FR"/>
        </w:rPr>
        <w:fldChar w:fldCharType="end"/>
      </w:r>
      <w:r w:rsidRPr="00046293">
        <w:rPr>
          <w:rFonts w:ascii="Arial" w:eastAsia="Times New Roman" w:hAnsi="Arial" w:cs="Arial"/>
          <w:color w:val="1D2125"/>
          <w:sz w:val="28"/>
          <w:szCs w:val="28"/>
          <w:lang w:eastAsia="fr-FR"/>
        </w:rPr>
        <w:t> et de </w:t>
      </w:r>
      <w:proofErr w:type="spellStart"/>
      <w:r w:rsidRPr="00046293">
        <w:rPr>
          <w:rFonts w:ascii="Arial" w:eastAsia="Times New Roman" w:hAnsi="Arial" w:cs="Arial"/>
          <w:color w:val="1D2125"/>
          <w:sz w:val="28"/>
          <w:szCs w:val="28"/>
          <w:lang w:eastAsia="fr-FR"/>
        </w:rPr>
        <w:fldChar w:fldCharType="begin"/>
      </w:r>
      <w:r w:rsidRPr="00046293">
        <w:rPr>
          <w:rFonts w:ascii="Arial" w:eastAsia="Times New Roman" w:hAnsi="Arial" w:cs="Arial"/>
          <w:color w:val="1D2125"/>
          <w:sz w:val="28"/>
          <w:szCs w:val="28"/>
          <w:lang w:eastAsia="fr-FR"/>
        </w:rPr>
        <w:instrText xml:space="preserve"> HYPERLINK "https://bu.univ-lyon2.fr/economie-et-gestion/factiva-1" \t "_blank" </w:instrText>
      </w:r>
      <w:r w:rsidRPr="00046293">
        <w:rPr>
          <w:rFonts w:ascii="Arial" w:eastAsia="Times New Roman" w:hAnsi="Arial" w:cs="Arial"/>
          <w:color w:val="1D2125"/>
          <w:sz w:val="28"/>
          <w:szCs w:val="28"/>
          <w:lang w:eastAsia="fr-FR"/>
        </w:rPr>
        <w:fldChar w:fldCharType="separate"/>
      </w:r>
      <w:r w:rsidRPr="00046293">
        <w:rPr>
          <w:rFonts w:ascii="Arial" w:eastAsia="Times New Roman" w:hAnsi="Arial" w:cs="Arial"/>
          <w:color w:val="E84141"/>
          <w:sz w:val="28"/>
          <w:szCs w:val="28"/>
          <w:u w:val="single"/>
          <w:lang w:eastAsia="fr-FR"/>
        </w:rPr>
        <w:t>Factiva</w:t>
      </w:r>
      <w:proofErr w:type="spellEnd"/>
      <w:r w:rsidRPr="00046293">
        <w:rPr>
          <w:rFonts w:ascii="Arial" w:eastAsia="Times New Roman" w:hAnsi="Arial" w:cs="Arial"/>
          <w:color w:val="1D2125"/>
          <w:sz w:val="28"/>
          <w:szCs w:val="28"/>
          <w:lang w:eastAsia="fr-FR"/>
        </w:rPr>
        <w:fldChar w:fldCharType="end"/>
      </w:r>
      <w:r w:rsidRPr="00046293">
        <w:rPr>
          <w:rFonts w:ascii="Arial" w:eastAsia="Times New Roman" w:hAnsi="Arial" w:cs="Arial"/>
          <w:color w:val="1D2125"/>
          <w:sz w:val="28"/>
          <w:szCs w:val="28"/>
          <w:lang w:eastAsia="fr-FR"/>
        </w:rPr>
        <w:t>.</w:t>
      </w:r>
    </w:p>
    <w:p w14:paraId="733EE528" w14:textId="77777777" w:rsidR="00046293" w:rsidRPr="00A51400" w:rsidRDefault="00046293" w:rsidP="00A51400">
      <w:pPr>
        <w:pStyle w:val="Titre3"/>
        <w:rPr>
          <w:rFonts w:eastAsia="Times New Roman"/>
          <w:sz w:val="28"/>
          <w:lang w:eastAsia="fr-FR"/>
        </w:rPr>
      </w:pPr>
      <w:bookmarkStart w:id="18" w:name="_Toc202257883"/>
      <w:r w:rsidRPr="00A51400">
        <w:rPr>
          <w:rFonts w:ascii="Symbol" w:eastAsia="Times New Roman" w:hAnsi="Symbol"/>
          <w:sz w:val="28"/>
          <w:lang w:eastAsia="fr-FR"/>
        </w:rPr>
        <w:t></w:t>
      </w:r>
      <w:r w:rsidRPr="00A51400">
        <w:rPr>
          <w:rFonts w:ascii="Times New Roman" w:eastAsia="Times New Roman" w:hAnsi="Times New Roman" w:cs="Times New Roman"/>
          <w:sz w:val="16"/>
          <w:szCs w:val="14"/>
          <w:lang w:eastAsia="fr-FR"/>
        </w:rPr>
        <w:t>   </w:t>
      </w:r>
      <w:r w:rsidRPr="00A51400">
        <w:rPr>
          <w:rFonts w:eastAsia="Times New Roman"/>
          <w:sz w:val="28"/>
          <w:lang w:eastAsia="fr-FR"/>
        </w:rPr>
        <w:t>Si vous cherchez un article scientifique ou un chapitre de livre</w:t>
      </w:r>
      <w:bookmarkEnd w:id="18"/>
    </w:p>
    <w:p w14:paraId="4EEA2C49" w14:textId="77777777"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 xml:space="preserve">Utilisez directement </w:t>
      </w:r>
      <w:proofErr w:type="spellStart"/>
      <w:r w:rsidRPr="00046293">
        <w:rPr>
          <w:rFonts w:ascii="Arial" w:eastAsia="Times New Roman" w:hAnsi="Arial" w:cs="Arial"/>
          <w:color w:val="1D2125"/>
          <w:sz w:val="28"/>
          <w:szCs w:val="28"/>
          <w:lang w:eastAsia="fr-FR"/>
        </w:rPr>
        <w:t>Exploradoc</w:t>
      </w:r>
      <w:proofErr w:type="spellEnd"/>
      <w:r w:rsidRPr="00046293">
        <w:rPr>
          <w:rFonts w:ascii="Arial" w:eastAsia="Times New Roman" w:hAnsi="Arial" w:cs="Arial"/>
          <w:color w:val="1D2125"/>
          <w:sz w:val="28"/>
          <w:szCs w:val="28"/>
          <w:lang w:eastAsia="fr-FR"/>
        </w:rPr>
        <w:t>.</w:t>
      </w:r>
    </w:p>
    <w:p w14:paraId="08B1D6FF" w14:textId="7045BD3E" w:rsidR="00046293" w:rsidRPr="00046293" w:rsidRDefault="00363A21" w:rsidP="00046293">
      <w:pPr>
        <w:shd w:val="clear" w:color="auto" w:fill="FFFFFF"/>
        <w:spacing w:after="100" w:afterAutospacing="1" w:line="240" w:lineRule="auto"/>
        <w:rPr>
          <w:rFonts w:ascii="Arial" w:eastAsia="Times New Roman" w:hAnsi="Arial" w:cs="Arial"/>
          <w:color w:val="1D2125"/>
          <w:sz w:val="28"/>
          <w:szCs w:val="28"/>
          <w:lang w:eastAsia="fr-FR"/>
        </w:rPr>
      </w:pPr>
      <w:r>
        <w:rPr>
          <w:noProof/>
        </w:rPr>
        <w:drawing>
          <wp:inline distT="0" distB="0" distL="0" distR="0" wp14:anchorId="3E79E723" wp14:editId="65A50E0B">
            <wp:extent cx="5460472" cy="1664210"/>
            <wp:effectExtent l="0" t="0" r="6985" b="0"/>
            <wp:docPr id="22" name="Image 22" descr="Fenêtre de recherche Explora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CD\Formation des usagers\02-Niveau_L1\METHODOC\GT Méthodoc 2025\Visuels\M3\Exploradoc fenetre de recherch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910" cy="1685678"/>
                    </a:xfrm>
                    <a:prstGeom prst="rect">
                      <a:avLst/>
                    </a:prstGeom>
                    <a:noFill/>
                    <a:ln>
                      <a:noFill/>
                    </a:ln>
                  </pic:spPr>
                </pic:pic>
              </a:graphicData>
            </a:graphic>
          </wp:inline>
        </w:drawing>
      </w:r>
    </w:p>
    <w:p w14:paraId="2991AC63" w14:textId="77777777"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 xml:space="preserve">En effet, </w:t>
      </w:r>
      <w:proofErr w:type="spellStart"/>
      <w:r w:rsidRPr="00046293">
        <w:rPr>
          <w:rFonts w:ascii="Arial" w:eastAsia="Times New Roman" w:hAnsi="Arial" w:cs="Arial"/>
          <w:color w:val="1D2125"/>
          <w:sz w:val="28"/>
          <w:szCs w:val="28"/>
          <w:lang w:eastAsia="fr-FR"/>
        </w:rPr>
        <w:t>Exploradoc</w:t>
      </w:r>
      <w:proofErr w:type="spellEnd"/>
      <w:r w:rsidRPr="00046293">
        <w:rPr>
          <w:rFonts w:ascii="Arial" w:eastAsia="Times New Roman" w:hAnsi="Arial" w:cs="Arial"/>
          <w:color w:val="1D2125"/>
          <w:sz w:val="28"/>
          <w:szCs w:val="28"/>
          <w:lang w:eastAsia="fr-FR"/>
        </w:rPr>
        <w:t xml:space="preserve"> est un méta-moteur de recherche, capable de découper les revues numériques en articles, et les ebooks en chapitres : vous pourrez </w:t>
      </w:r>
      <w:r w:rsidRPr="00046293">
        <w:rPr>
          <w:rFonts w:ascii="Arial" w:eastAsia="Times New Roman" w:hAnsi="Arial" w:cs="Arial"/>
          <w:color w:val="1D2125"/>
          <w:sz w:val="28"/>
          <w:szCs w:val="28"/>
          <w:lang w:eastAsia="fr-FR"/>
        </w:rPr>
        <w:lastRenderedPageBreak/>
        <w:t>interroger directement par les mots du titre de l'article, ou le nom de l'auteur de l'article, ou bien vos mots-clés.</w:t>
      </w:r>
    </w:p>
    <w:p w14:paraId="548F0AD6" w14:textId="77777777" w:rsidR="00046293" w:rsidRPr="00046293" w:rsidRDefault="00046293" w:rsidP="00363A21">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 xml:space="preserve">Pour sélectionner uniquement les articles dans </w:t>
      </w:r>
      <w:proofErr w:type="spellStart"/>
      <w:r w:rsidRPr="00046293">
        <w:rPr>
          <w:rFonts w:ascii="Arial" w:eastAsia="Times New Roman" w:hAnsi="Arial" w:cs="Arial"/>
          <w:color w:val="1D2125"/>
          <w:sz w:val="28"/>
          <w:szCs w:val="28"/>
          <w:lang w:eastAsia="fr-FR"/>
        </w:rPr>
        <w:t>Exploradoc</w:t>
      </w:r>
      <w:proofErr w:type="spellEnd"/>
      <w:r w:rsidRPr="00046293">
        <w:rPr>
          <w:rFonts w:ascii="Arial" w:eastAsia="Times New Roman" w:hAnsi="Arial" w:cs="Arial"/>
          <w:color w:val="1D2125"/>
          <w:sz w:val="28"/>
          <w:szCs w:val="28"/>
          <w:lang w:eastAsia="fr-FR"/>
        </w:rPr>
        <w:t>, cliquez sur le bouton "Tous les filtres" sous la fenêtre de saisie.</w:t>
      </w:r>
    </w:p>
    <w:p w14:paraId="0E9F886A" w14:textId="72E9BCEE" w:rsidR="00046293" w:rsidRPr="00046293" w:rsidRDefault="002456FC" w:rsidP="008F4417">
      <w:pPr>
        <w:pStyle w:val="NormalWeb"/>
      </w:pPr>
      <w:r>
        <w:rPr>
          <w:noProof/>
        </w:rPr>
        <w:drawing>
          <wp:inline distT="0" distB="0" distL="0" distR="0" wp14:anchorId="209CBF43" wp14:editId="4D1865BD">
            <wp:extent cx="1962150" cy="628401"/>
            <wp:effectExtent l="0" t="0" r="0" b="635"/>
            <wp:docPr id="23" name="Image 23" descr="Bouton Tous les filtres 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CD\Formation des usagers\02-Niveau_L1\METHODOC\GT Méthodoc 2025\Visuels\M3\Bouton Tous les filtres ED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6305" cy="645745"/>
                    </a:xfrm>
                    <a:prstGeom prst="rect">
                      <a:avLst/>
                    </a:prstGeom>
                    <a:noFill/>
                    <a:ln>
                      <a:noFill/>
                    </a:ln>
                  </pic:spPr>
                </pic:pic>
              </a:graphicData>
            </a:graphic>
          </wp:inline>
        </w:drawing>
      </w:r>
    </w:p>
    <w:p w14:paraId="194107BA" w14:textId="77777777" w:rsidR="00046293" w:rsidRPr="00046293" w:rsidRDefault="00046293" w:rsidP="0091228F">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Un bandeau vertical s'ouvre à droite : descendez dans le bandeau jusqu'à "Types de sources". Cochez "Revues universitaires" (qui veut dire "articles"), puis sur le bouton "Appliquer" :</w:t>
      </w:r>
    </w:p>
    <w:p w14:paraId="101F0951" w14:textId="77777777" w:rsidR="0091228F" w:rsidRDefault="0091228F" w:rsidP="0091228F">
      <w:pPr>
        <w:pStyle w:val="NormalWeb"/>
      </w:pPr>
      <w:r>
        <w:rPr>
          <w:noProof/>
        </w:rPr>
        <w:drawing>
          <wp:inline distT="0" distB="0" distL="0" distR="0" wp14:anchorId="11B5330F" wp14:editId="110E0DA2">
            <wp:extent cx="2373941" cy="3263499"/>
            <wp:effectExtent l="0" t="0" r="7620" b="0"/>
            <wp:docPr id="24" name="Image 24" descr="Bandeau vertical Tous les filtres Types de documents 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CD\Formation des usagers\02-Niveau_L1\METHODOC\GT Méthodoc 2025\Visuels\M3\Tous les filtres Types de sources EDS.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5254" cy="3306546"/>
                    </a:xfrm>
                    <a:prstGeom prst="rect">
                      <a:avLst/>
                    </a:prstGeom>
                    <a:noFill/>
                    <a:ln>
                      <a:noFill/>
                    </a:ln>
                  </pic:spPr>
                </pic:pic>
              </a:graphicData>
            </a:graphic>
          </wp:inline>
        </w:drawing>
      </w:r>
    </w:p>
    <w:p w14:paraId="6ED22D67" w14:textId="54A9C5E6"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p>
    <w:p w14:paraId="1024C986" w14:textId="77777777" w:rsidR="00046293" w:rsidRPr="00046293" w:rsidRDefault="00046293" w:rsidP="00046293">
      <w:pPr>
        <w:shd w:val="clear" w:color="auto" w:fill="FFFFFF"/>
        <w:spacing w:after="100" w:afterAutospacing="1" w:line="24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Vous obtiendrez la liste des articles numériques.</w:t>
      </w:r>
    </w:p>
    <w:p w14:paraId="6E53CBF4" w14:textId="77777777" w:rsidR="00046293" w:rsidRPr="00046293" w:rsidRDefault="00046293" w:rsidP="00C5308D">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Votre article ou chapitre n'y figure pas ? Il existe peut-être sous forme papier : cherchez dans le </w:t>
      </w:r>
      <w:hyperlink r:id="rId28" w:tgtFrame="_blank" w:history="1">
        <w:r w:rsidRPr="00046293">
          <w:rPr>
            <w:rFonts w:ascii="Arial" w:eastAsia="Times New Roman" w:hAnsi="Arial" w:cs="Arial"/>
            <w:color w:val="E84141"/>
            <w:sz w:val="28"/>
            <w:szCs w:val="28"/>
            <w:u w:val="single"/>
            <w:lang w:eastAsia="fr-FR"/>
          </w:rPr>
          <w:t>Catalogue Lyon 2</w:t>
        </w:r>
      </w:hyperlink>
      <w:r w:rsidRPr="00046293">
        <w:rPr>
          <w:rFonts w:ascii="Arial" w:eastAsia="Times New Roman" w:hAnsi="Arial" w:cs="Arial"/>
          <w:color w:val="1D2125"/>
          <w:sz w:val="28"/>
          <w:szCs w:val="28"/>
          <w:lang w:eastAsia="fr-FR"/>
        </w:rPr>
        <w:t>, cette fois par titre de revue ou titre du livre.</w:t>
      </w:r>
    </w:p>
    <w:p w14:paraId="1FC44B46" w14:textId="77777777" w:rsidR="00046293" w:rsidRPr="00A51400" w:rsidRDefault="00046293" w:rsidP="00A51400">
      <w:pPr>
        <w:pStyle w:val="Titre3"/>
        <w:rPr>
          <w:rFonts w:eastAsia="Times New Roman"/>
          <w:sz w:val="28"/>
          <w:lang w:eastAsia="fr-FR"/>
        </w:rPr>
      </w:pPr>
      <w:bookmarkStart w:id="19" w:name="_Toc202257884"/>
      <w:r w:rsidRPr="00A51400">
        <w:rPr>
          <w:rFonts w:ascii="Symbol" w:eastAsia="Times New Roman" w:hAnsi="Symbol"/>
          <w:sz w:val="28"/>
          <w:lang w:eastAsia="fr-FR"/>
        </w:rPr>
        <w:lastRenderedPageBreak/>
        <w:t></w:t>
      </w:r>
      <w:r w:rsidRPr="00A51400">
        <w:rPr>
          <w:rFonts w:ascii="Times New Roman" w:eastAsia="Times New Roman" w:hAnsi="Times New Roman" w:cs="Times New Roman"/>
          <w:sz w:val="16"/>
          <w:szCs w:val="14"/>
          <w:lang w:eastAsia="fr-FR"/>
        </w:rPr>
        <w:t>   </w:t>
      </w:r>
      <w:r w:rsidRPr="00A51400">
        <w:rPr>
          <w:rFonts w:eastAsia="Times New Roman"/>
          <w:sz w:val="28"/>
          <w:lang w:eastAsia="fr-FR"/>
        </w:rPr>
        <w:t>Votre document n'est pas à Lyon 2 ?</w:t>
      </w:r>
      <w:bookmarkEnd w:id="19"/>
    </w:p>
    <w:p w14:paraId="48888B2E" w14:textId="77777777" w:rsidR="00046293" w:rsidRPr="00046293" w:rsidRDefault="00046293" w:rsidP="006E015A">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Utilisez le </w:t>
      </w:r>
      <w:hyperlink r:id="rId29" w:tgtFrame="_blank" w:history="1">
        <w:r w:rsidRPr="00046293">
          <w:rPr>
            <w:rFonts w:ascii="Arial" w:eastAsia="Times New Roman" w:hAnsi="Arial" w:cs="Arial"/>
            <w:color w:val="E84141"/>
            <w:sz w:val="28"/>
            <w:szCs w:val="28"/>
            <w:u w:val="single"/>
            <w:lang w:eastAsia="fr-FR"/>
          </w:rPr>
          <w:t>SUDOC</w:t>
        </w:r>
      </w:hyperlink>
      <w:r w:rsidRPr="00046293">
        <w:rPr>
          <w:rFonts w:ascii="Arial" w:eastAsia="Times New Roman" w:hAnsi="Arial" w:cs="Arial"/>
          <w:color w:val="1D2125"/>
          <w:sz w:val="28"/>
          <w:szCs w:val="28"/>
          <w:lang w:eastAsia="fr-FR"/>
        </w:rPr>
        <w:t>, catalogue des BU de France.</w:t>
      </w:r>
    </w:p>
    <w:p w14:paraId="395039E1" w14:textId="00E95D62" w:rsidR="00046293" w:rsidRPr="00046293" w:rsidRDefault="00046293" w:rsidP="006E015A">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Si le document est dans une BU Lyonnaise, vous pouvez l’emprunter gratuitement avec votre carte IZLY.</w:t>
      </w:r>
    </w:p>
    <w:p w14:paraId="55C9423B" w14:textId="77777777" w:rsidR="00046293" w:rsidRPr="00046293" w:rsidRDefault="00046293" w:rsidP="006E015A">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Si le document n'est pas à Lyon, vous pouvez faire une demande de </w:t>
      </w:r>
      <w:hyperlink r:id="rId30" w:tgtFrame="_blank" w:history="1">
        <w:r w:rsidRPr="00046293">
          <w:rPr>
            <w:rFonts w:ascii="Arial" w:eastAsia="Times New Roman" w:hAnsi="Arial" w:cs="Arial"/>
            <w:color w:val="E84141"/>
            <w:sz w:val="28"/>
            <w:szCs w:val="28"/>
            <w:u w:val="single"/>
            <w:lang w:eastAsia="fr-FR"/>
          </w:rPr>
          <w:t>Prêt Entre Bibliothèques</w:t>
        </w:r>
      </w:hyperlink>
      <w:r w:rsidRPr="00046293">
        <w:rPr>
          <w:rFonts w:ascii="Arial" w:eastAsia="Times New Roman" w:hAnsi="Arial" w:cs="Arial"/>
          <w:color w:val="1D2125"/>
          <w:sz w:val="28"/>
          <w:szCs w:val="28"/>
          <w:lang w:eastAsia="fr-FR"/>
        </w:rPr>
        <w:t> (PEB) sur le site des BU Lyon 2.</w:t>
      </w:r>
    </w:p>
    <w:p w14:paraId="24FEB4F1" w14:textId="20EAA084" w:rsidR="00046293" w:rsidRDefault="00046293" w:rsidP="006E015A">
      <w:pPr>
        <w:shd w:val="clear" w:color="auto" w:fill="FFFFFF"/>
        <w:spacing w:after="100" w:afterAutospacing="1" w:line="360" w:lineRule="auto"/>
        <w:rPr>
          <w:rFonts w:ascii="Arial" w:eastAsia="Times New Roman" w:hAnsi="Arial" w:cs="Arial"/>
          <w:color w:val="1D2125"/>
          <w:sz w:val="28"/>
          <w:szCs w:val="28"/>
          <w:lang w:eastAsia="fr-FR"/>
        </w:rPr>
      </w:pPr>
      <w:r w:rsidRPr="00046293">
        <w:rPr>
          <w:rFonts w:ascii="Arial" w:eastAsia="Times New Roman" w:hAnsi="Arial" w:cs="Arial"/>
          <w:color w:val="1D2125"/>
          <w:sz w:val="28"/>
          <w:szCs w:val="28"/>
          <w:lang w:eastAsia="fr-FR"/>
        </w:rPr>
        <w:t>Comme vous le voyez, les BU Lyon 2 ont toujours une solution pour vous.  Et surtout, n'hésitez pas à demander l'aide des bibliothécaires.</w:t>
      </w:r>
    </w:p>
    <w:p w14:paraId="641C99A1" w14:textId="77777777" w:rsidR="00A51400" w:rsidRPr="00046293" w:rsidRDefault="00A51400" w:rsidP="006E015A">
      <w:pPr>
        <w:shd w:val="clear" w:color="auto" w:fill="FFFFFF"/>
        <w:spacing w:after="100" w:afterAutospacing="1" w:line="360" w:lineRule="auto"/>
        <w:rPr>
          <w:rFonts w:ascii="Arial" w:eastAsia="Times New Roman" w:hAnsi="Arial" w:cs="Arial"/>
          <w:color w:val="1D2125"/>
          <w:sz w:val="28"/>
          <w:szCs w:val="28"/>
          <w:lang w:eastAsia="fr-FR"/>
        </w:rPr>
      </w:pPr>
    </w:p>
    <w:p w14:paraId="1431F599" w14:textId="77777777" w:rsidR="0050770C" w:rsidRPr="00A51400" w:rsidRDefault="0050770C" w:rsidP="00A51400">
      <w:pPr>
        <w:pStyle w:val="Titre2"/>
        <w:rPr>
          <w:sz w:val="32"/>
        </w:rPr>
      </w:pPr>
      <w:bookmarkStart w:id="20" w:name="_Toc202257885"/>
      <w:r w:rsidRPr="00A51400">
        <w:rPr>
          <w:rStyle w:val="lev"/>
          <w:bCs w:val="0"/>
          <w:sz w:val="32"/>
        </w:rPr>
        <w:t>EXERCICE</w:t>
      </w:r>
      <w:bookmarkEnd w:id="20"/>
    </w:p>
    <w:p w14:paraId="0A82D858" w14:textId="2CB667C7" w:rsidR="00EC34B2" w:rsidRDefault="00EC34B2" w:rsidP="00046293">
      <w:pPr>
        <w:spacing w:line="360" w:lineRule="auto"/>
        <w:rPr>
          <w:rFonts w:ascii="Arial" w:hAnsi="Arial" w:cs="Arial"/>
          <w:sz w:val="28"/>
          <w:szCs w:val="28"/>
        </w:rPr>
      </w:pPr>
    </w:p>
    <w:p w14:paraId="7092FFF2" w14:textId="77777777"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r w:rsidRPr="00842308">
        <w:rPr>
          <w:rFonts w:ascii="Arial" w:eastAsia="Times New Roman" w:hAnsi="Arial" w:cs="Arial"/>
          <w:color w:val="1D2125"/>
          <w:sz w:val="28"/>
          <w:szCs w:val="28"/>
          <w:lang w:eastAsia="fr-FR"/>
        </w:rPr>
        <w:t>Exercice à faire avec l'expression </w:t>
      </w:r>
      <w:r w:rsidRPr="00842308">
        <w:rPr>
          <w:rFonts w:ascii="Arial" w:eastAsia="Times New Roman" w:hAnsi="Arial" w:cs="Arial"/>
          <w:b/>
          <w:bCs/>
          <w:color w:val="1D2125"/>
          <w:sz w:val="28"/>
          <w:szCs w:val="28"/>
          <w:lang w:eastAsia="fr-FR"/>
        </w:rPr>
        <w:t>[Écologie végétale]</w:t>
      </w:r>
      <w:r w:rsidRPr="00842308">
        <w:rPr>
          <w:rFonts w:ascii="Arial" w:eastAsia="Times New Roman" w:hAnsi="Arial" w:cs="Arial"/>
          <w:color w:val="1D2125"/>
          <w:sz w:val="28"/>
          <w:szCs w:val="28"/>
          <w:lang w:eastAsia="fr-FR"/>
        </w:rPr>
        <w:t>, pour trouver</w:t>
      </w:r>
      <w:r w:rsidRPr="00842308">
        <w:rPr>
          <w:rFonts w:ascii="Arial" w:eastAsia="Times New Roman" w:hAnsi="Arial" w:cs="Arial"/>
          <w:b/>
          <w:bCs/>
          <w:color w:val="1D2125"/>
          <w:sz w:val="28"/>
          <w:szCs w:val="28"/>
          <w:lang w:eastAsia="fr-FR"/>
        </w:rPr>
        <w:t> moins de résultats</w:t>
      </w:r>
      <w:r w:rsidRPr="00842308">
        <w:rPr>
          <w:rFonts w:ascii="Arial" w:eastAsia="Times New Roman" w:hAnsi="Arial" w:cs="Arial"/>
          <w:color w:val="1D2125"/>
          <w:sz w:val="28"/>
          <w:szCs w:val="28"/>
          <w:lang w:eastAsia="fr-FR"/>
        </w:rPr>
        <w:t>, mais des résultats</w:t>
      </w:r>
      <w:r w:rsidRPr="00842308">
        <w:rPr>
          <w:rFonts w:ascii="Arial" w:eastAsia="Times New Roman" w:hAnsi="Arial" w:cs="Arial"/>
          <w:b/>
          <w:bCs/>
          <w:color w:val="1D2125"/>
          <w:sz w:val="28"/>
          <w:szCs w:val="28"/>
          <w:lang w:eastAsia="fr-FR"/>
        </w:rPr>
        <w:t> plus pertinents.</w:t>
      </w:r>
    </w:p>
    <w:p w14:paraId="5271E983" w14:textId="77777777" w:rsidR="00842308" w:rsidRPr="004F436F" w:rsidRDefault="00842308" w:rsidP="004F436F">
      <w:pPr>
        <w:shd w:val="clear" w:color="auto" w:fill="FFFFFF"/>
        <w:spacing w:after="100" w:afterAutospacing="1" w:line="360" w:lineRule="auto"/>
        <w:rPr>
          <w:rFonts w:ascii="Arial" w:eastAsia="Times New Roman" w:hAnsi="Arial" w:cs="Arial"/>
          <w:color w:val="1D2125"/>
          <w:sz w:val="28"/>
          <w:szCs w:val="28"/>
          <w:lang w:eastAsia="fr-FR"/>
        </w:rPr>
      </w:pPr>
      <w:r w:rsidRPr="004F436F">
        <w:rPr>
          <w:rFonts w:ascii="Arial" w:eastAsia="Times New Roman" w:hAnsi="Arial" w:cs="Arial"/>
          <w:b/>
          <w:bCs/>
          <w:color w:val="1D2125"/>
          <w:sz w:val="28"/>
          <w:szCs w:val="28"/>
          <w:lang w:eastAsia="fr-FR"/>
        </w:rPr>
        <w:t>1 Dans </w:t>
      </w:r>
      <w:proofErr w:type="spellStart"/>
      <w:r w:rsidRPr="004F436F">
        <w:rPr>
          <w:rFonts w:ascii="Arial" w:eastAsia="Times New Roman" w:hAnsi="Arial" w:cs="Arial"/>
          <w:b/>
          <w:bCs/>
          <w:color w:val="1D2125"/>
          <w:sz w:val="28"/>
          <w:szCs w:val="28"/>
          <w:lang w:eastAsia="fr-FR"/>
        </w:rPr>
        <w:fldChar w:fldCharType="begin"/>
      </w:r>
      <w:r w:rsidRPr="004F436F">
        <w:rPr>
          <w:rFonts w:ascii="Arial" w:eastAsia="Times New Roman" w:hAnsi="Arial" w:cs="Arial"/>
          <w:b/>
          <w:bCs/>
          <w:color w:val="1D2125"/>
          <w:sz w:val="28"/>
          <w:szCs w:val="28"/>
          <w:lang w:eastAsia="fr-FR"/>
        </w:rPr>
        <w:instrText xml:space="preserve"> HYPERLINK "https://bu.univ-lyon2.fr/rechercher" \t "_blank" </w:instrText>
      </w:r>
      <w:r w:rsidRPr="004F436F">
        <w:rPr>
          <w:rFonts w:ascii="Arial" w:eastAsia="Times New Roman" w:hAnsi="Arial" w:cs="Arial"/>
          <w:b/>
          <w:bCs/>
          <w:color w:val="1D2125"/>
          <w:sz w:val="28"/>
          <w:szCs w:val="28"/>
          <w:lang w:eastAsia="fr-FR"/>
        </w:rPr>
        <w:fldChar w:fldCharType="separate"/>
      </w:r>
      <w:r w:rsidRPr="004F436F">
        <w:rPr>
          <w:rFonts w:ascii="Arial" w:eastAsia="Times New Roman" w:hAnsi="Arial" w:cs="Arial"/>
          <w:b/>
          <w:bCs/>
          <w:color w:val="E84141"/>
          <w:sz w:val="28"/>
          <w:szCs w:val="28"/>
          <w:u w:val="single"/>
          <w:lang w:eastAsia="fr-FR"/>
        </w:rPr>
        <w:t>Exploradoc</w:t>
      </w:r>
      <w:proofErr w:type="spellEnd"/>
      <w:r w:rsidRPr="004F436F">
        <w:rPr>
          <w:rFonts w:ascii="Arial" w:eastAsia="Times New Roman" w:hAnsi="Arial" w:cs="Arial"/>
          <w:b/>
          <w:bCs/>
          <w:color w:val="1D2125"/>
          <w:sz w:val="28"/>
          <w:szCs w:val="28"/>
          <w:lang w:eastAsia="fr-FR"/>
        </w:rPr>
        <w:fldChar w:fldCharType="end"/>
      </w:r>
      <w:r w:rsidRPr="004F436F">
        <w:rPr>
          <w:rFonts w:ascii="Arial" w:eastAsia="Times New Roman" w:hAnsi="Arial" w:cs="Arial"/>
          <w:b/>
          <w:bCs/>
          <w:color w:val="1D2125"/>
          <w:sz w:val="28"/>
          <w:szCs w:val="28"/>
          <w:lang w:eastAsia="fr-FR"/>
        </w:rPr>
        <w:t>, faites une recherche simple avec cette expression, et notez le nombre de résultats. </w:t>
      </w:r>
    </w:p>
    <w:p w14:paraId="77183781" w14:textId="77777777" w:rsidR="00842308" w:rsidRPr="004F436F" w:rsidRDefault="00842308" w:rsidP="004F436F">
      <w:pPr>
        <w:shd w:val="clear" w:color="auto" w:fill="FFFFFF"/>
        <w:spacing w:after="100" w:afterAutospacing="1" w:line="360" w:lineRule="auto"/>
        <w:rPr>
          <w:rFonts w:ascii="Arial" w:eastAsia="Times New Roman" w:hAnsi="Arial" w:cs="Arial"/>
          <w:color w:val="1D2125"/>
          <w:sz w:val="28"/>
          <w:szCs w:val="28"/>
          <w:lang w:eastAsia="fr-FR"/>
        </w:rPr>
      </w:pPr>
      <w:r w:rsidRPr="004F436F">
        <w:rPr>
          <w:rFonts w:ascii="Arial" w:eastAsia="Times New Roman" w:hAnsi="Arial" w:cs="Arial"/>
          <w:b/>
          <w:bCs/>
          <w:color w:val="1D2125"/>
          <w:sz w:val="28"/>
          <w:szCs w:val="28"/>
          <w:lang w:eastAsia="fr-FR"/>
        </w:rPr>
        <w:t xml:space="preserve">2 </w:t>
      </w:r>
      <w:proofErr w:type="gramStart"/>
      <w:r w:rsidRPr="004F436F">
        <w:rPr>
          <w:rFonts w:ascii="Arial" w:eastAsia="Times New Roman" w:hAnsi="Arial" w:cs="Arial"/>
          <w:b/>
          <w:bCs/>
          <w:color w:val="1D2125"/>
          <w:sz w:val="28"/>
          <w:szCs w:val="28"/>
          <w:lang w:eastAsia="fr-FR"/>
        </w:rPr>
        <w:t>Ensuite,  ajoutez</w:t>
      </w:r>
      <w:proofErr w:type="gramEnd"/>
      <w:r w:rsidRPr="004F436F">
        <w:rPr>
          <w:rFonts w:ascii="Arial" w:eastAsia="Times New Roman" w:hAnsi="Arial" w:cs="Arial"/>
          <w:b/>
          <w:bCs/>
          <w:color w:val="1D2125"/>
          <w:sz w:val="28"/>
          <w:szCs w:val="28"/>
          <w:lang w:eastAsia="fr-FR"/>
        </w:rPr>
        <w:t xml:space="preserve"> une troncation à chaque mot : [Écolo* végéta*]</w:t>
      </w:r>
    </w:p>
    <w:p w14:paraId="771645CC" w14:textId="77777777"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proofErr w:type="spellStart"/>
      <w:r w:rsidRPr="00842308">
        <w:rPr>
          <w:rFonts w:ascii="Arial" w:eastAsia="Times New Roman" w:hAnsi="Arial" w:cs="Arial"/>
          <w:color w:val="1D2125"/>
          <w:sz w:val="28"/>
          <w:szCs w:val="28"/>
          <w:lang w:eastAsia="fr-FR"/>
        </w:rPr>
        <w:t>Notez le</w:t>
      </w:r>
      <w:proofErr w:type="spellEnd"/>
      <w:r w:rsidRPr="00842308">
        <w:rPr>
          <w:rFonts w:ascii="Arial" w:eastAsia="Times New Roman" w:hAnsi="Arial" w:cs="Arial"/>
          <w:color w:val="1D2125"/>
          <w:sz w:val="28"/>
          <w:szCs w:val="28"/>
          <w:lang w:eastAsia="fr-FR"/>
        </w:rPr>
        <w:t xml:space="preserve"> nb de résultats. En avez-vous plus ou moins ? </w:t>
      </w:r>
    </w:p>
    <w:p w14:paraId="2C809FB7" w14:textId="77777777" w:rsidR="00842308" w:rsidRPr="004F436F" w:rsidRDefault="00842308" w:rsidP="004F436F">
      <w:pPr>
        <w:shd w:val="clear" w:color="auto" w:fill="FFFFFF"/>
        <w:spacing w:after="100" w:afterAutospacing="1" w:line="360" w:lineRule="auto"/>
        <w:rPr>
          <w:rFonts w:ascii="Arial" w:eastAsia="Times New Roman" w:hAnsi="Arial" w:cs="Arial"/>
          <w:color w:val="1D2125"/>
          <w:sz w:val="28"/>
          <w:szCs w:val="28"/>
          <w:lang w:eastAsia="fr-FR"/>
        </w:rPr>
      </w:pPr>
      <w:r w:rsidRPr="004F436F">
        <w:rPr>
          <w:rFonts w:ascii="Arial" w:eastAsia="Times New Roman" w:hAnsi="Arial" w:cs="Arial"/>
          <w:b/>
          <w:bCs/>
          <w:color w:val="1D2125"/>
          <w:sz w:val="28"/>
          <w:szCs w:val="28"/>
          <w:lang w:eastAsia="fr-FR"/>
        </w:rPr>
        <w:t>3 Ensuite, supprimez les troncations, et encadrez l'expression avec des guillemets : "Écologie végétale"</w:t>
      </w:r>
    </w:p>
    <w:p w14:paraId="5D7C0C04" w14:textId="77777777"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r w:rsidRPr="00842308">
        <w:rPr>
          <w:rFonts w:ascii="Arial" w:eastAsia="Times New Roman" w:hAnsi="Arial" w:cs="Arial"/>
          <w:color w:val="1D2125"/>
          <w:sz w:val="28"/>
          <w:szCs w:val="28"/>
          <w:lang w:eastAsia="fr-FR"/>
        </w:rPr>
        <w:t>Le catalogue va chercher uniquement ce qui contient cette chaîne de caractères "Écologie végétale" : il y aura moins de réponses, mais elles seront plus pertinentes.</w:t>
      </w:r>
    </w:p>
    <w:p w14:paraId="7AE5DBCD" w14:textId="77777777"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proofErr w:type="spellStart"/>
      <w:r w:rsidRPr="00842308">
        <w:rPr>
          <w:rFonts w:ascii="Arial" w:eastAsia="Times New Roman" w:hAnsi="Arial" w:cs="Arial"/>
          <w:color w:val="1D2125"/>
          <w:sz w:val="28"/>
          <w:szCs w:val="28"/>
          <w:lang w:eastAsia="fr-FR"/>
        </w:rPr>
        <w:lastRenderedPageBreak/>
        <w:t>Notez le</w:t>
      </w:r>
      <w:proofErr w:type="spellEnd"/>
      <w:r w:rsidRPr="00842308">
        <w:rPr>
          <w:rFonts w:ascii="Arial" w:eastAsia="Times New Roman" w:hAnsi="Arial" w:cs="Arial"/>
          <w:color w:val="1D2125"/>
          <w:sz w:val="28"/>
          <w:szCs w:val="28"/>
          <w:lang w:eastAsia="fr-FR"/>
        </w:rPr>
        <w:t xml:space="preserve"> nb de résultats. Si vous n'en avez pas, utilisez un synonyme comme "Écologie botanique", "Phytoécologie", "</w:t>
      </w:r>
      <w:proofErr w:type="spellStart"/>
      <w:r w:rsidRPr="00842308">
        <w:rPr>
          <w:rFonts w:ascii="Arial" w:eastAsia="Times New Roman" w:hAnsi="Arial" w:cs="Arial"/>
          <w:color w:val="1D2125"/>
          <w:sz w:val="28"/>
          <w:szCs w:val="28"/>
          <w:lang w:eastAsia="fr-FR"/>
        </w:rPr>
        <w:t>Bioécologie</w:t>
      </w:r>
      <w:proofErr w:type="spellEnd"/>
      <w:r w:rsidRPr="00842308">
        <w:rPr>
          <w:rFonts w:ascii="Arial" w:eastAsia="Times New Roman" w:hAnsi="Arial" w:cs="Arial"/>
          <w:color w:val="1D2125"/>
          <w:sz w:val="28"/>
          <w:szCs w:val="28"/>
          <w:lang w:eastAsia="fr-FR"/>
        </w:rPr>
        <w:t>".</w:t>
      </w:r>
    </w:p>
    <w:p w14:paraId="5F2E4C52" w14:textId="77777777" w:rsidR="00842308" w:rsidRPr="004F436F" w:rsidRDefault="00842308" w:rsidP="004F436F">
      <w:pPr>
        <w:shd w:val="clear" w:color="auto" w:fill="FFFFFF"/>
        <w:spacing w:after="100" w:afterAutospacing="1" w:line="360" w:lineRule="auto"/>
        <w:rPr>
          <w:rFonts w:ascii="Arial" w:eastAsia="Times New Roman" w:hAnsi="Arial" w:cs="Arial"/>
          <w:color w:val="1D2125"/>
          <w:sz w:val="28"/>
          <w:szCs w:val="28"/>
          <w:lang w:eastAsia="fr-FR"/>
        </w:rPr>
      </w:pPr>
      <w:r w:rsidRPr="004F436F">
        <w:rPr>
          <w:rFonts w:ascii="Arial" w:eastAsia="Times New Roman" w:hAnsi="Arial" w:cs="Arial"/>
          <w:b/>
          <w:bCs/>
          <w:color w:val="1D2125"/>
          <w:sz w:val="28"/>
          <w:szCs w:val="28"/>
          <w:lang w:eastAsia="fr-FR"/>
        </w:rPr>
        <w:t>4 Ensuite, allez dans la recherche avancée, et cherchez comme au début avec l'expression [Écologie végétale]</w:t>
      </w:r>
      <w:r w:rsidRPr="004F436F">
        <w:rPr>
          <w:rFonts w:ascii="Arial" w:eastAsia="Times New Roman" w:hAnsi="Arial" w:cs="Arial"/>
          <w:color w:val="1D2125"/>
          <w:sz w:val="28"/>
          <w:szCs w:val="28"/>
          <w:lang w:eastAsia="fr-FR"/>
        </w:rPr>
        <w:t> (sans guillemets) ; cherchez successivement dans :</w:t>
      </w:r>
    </w:p>
    <w:p w14:paraId="0E32C194" w14:textId="77777777" w:rsidR="00842308" w:rsidRPr="00842308" w:rsidRDefault="00842308" w:rsidP="0084230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842308">
        <w:rPr>
          <w:rFonts w:ascii="Arial" w:eastAsia="Times New Roman" w:hAnsi="Arial" w:cs="Arial"/>
          <w:color w:val="1D2125"/>
          <w:sz w:val="28"/>
          <w:szCs w:val="28"/>
          <w:lang w:eastAsia="fr-FR"/>
        </w:rPr>
        <w:t>tout</w:t>
      </w:r>
      <w:proofErr w:type="gramEnd"/>
      <w:r w:rsidRPr="00842308">
        <w:rPr>
          <w:rFonts w:ascii="Arial" w:eastAsia="Times New Roman" w:hAnsi="Arial" w:cs="Arial"/>
          <w:color w:val="1D2125"/>
          <w:sz w:val="28"/>
          <w:szCs w:val="28"/>
          <w:lang w:eastAsia="fr-FR"/>
        </w:rPr>
        <w:t xml:space="preserve"> le texte</w:t>
      </w:r>
    </w:p>
    <w:p w14:paraId="4C3911CC" w14:textId="77777777" w:rsidR="00842308" w:rsidRPr="00842308" w:rsidRDefault="00842308" w:rsidP="0084230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842308">
        <w:rPr>
          <w:rFonts w:ascii="Arial" w:eastAsia="Times New Roman" w:hAnsi="Arial" w:cs="Arial"/>
          <w:color w:val="1D2125"/>
          <w:sz w:val="28"/>
          <w:szCs w:val="28"/>
          <w:lang w:eastAsia="fr-FR"/>
        </w:rPr>
        <w:t>le</w:t>
      </w:r>
      <w:proofErr w:type="gramEnd"/>
      <w:r w:rsidRPr="00842308">
        <w:rPr>
          <w:rFonts w:ascii="Arial" w:eastAsia="Times New Roman" w:hAnsi="Arial" w:cs="Arial"/>
          <w:color w:val="1D2125"/>
          <w:sz w:val="28"/>
          <w:szCs w:val="28"/>
          <w:lang w:eastAsia="fr-FR"/>
        </w:rPr>
        <w:t xml:space="preserve"> titre</w:t>
      </w:r>
    </w:p>
    <w:p w14:paraId="446CA071" w14:textId="77777777" w:rsidR="00842308" w:rsidRPr="00842308" w:rsidRDefault="00842308" w:rsidP="00842308">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842308">
        <w:rPr>
          <w:rFonts w:ascii="Arial" w:eastAsia="Times New Roman" w:hAnsi="Arial" w:cs="Arial"/>
          <w:color w:val="1D2125"/>
          <w:sz w:val="28"/>
          <w:szCs w:val="28"/>
          <w:lang w:eastAsia="fr-FR"/>
        </w:rPr>
        <w:t>les</w:t>
      </w:r>
      <w:proofErr w:type="gramEnd"/>
      <w:r w:rsidRPr="00842308">
        <w:rPr>
          <w:rFonts w:ascii="Arial" w:eastAsia="Times New Roman" w:hAnsi="Arial" w:cs="Arial"/>
          <w:color w:val="1D2125"/>
          <w:sz w:val="28"/>
          <w:szCs w:val="28"/>
          <w:lang w:eastAsia="fr-FR"/>
        </w:rPr>
        <w:t xml:space="preserve"> termes de sujet </w:t>
      </w:r>
    </w:p>
    <w:p w14:paraId="4B7851BC" w14:textId="5E2CDB63" w:rsidR="006329BA" w:rsidRPr="00842308" w:rsidRDefault="00842308" w:rsidP="006329BA">
      <w:pPr>
        <w:numPr>
          <w:ilvl w:val="0"/>
          <w:numId w:val="3"/>
        </w:numPr>
        <w:shd w:val="clear" w:color="auto" w:fill="FFFFFF"/>
        <w:spacing w:before="100" w:beforeAutospacing="1" w:after="100" w:afterAutospacing="1" w:line="360" w:lineRule="auto"/>
        <w:rPr>
          <w:rFonts w:ascii="Arial" w:eastAsia="Times New Roman" w:hAnsi="Arial" w:cs="Arial"/>
          <w:color w:val="1D2125"/>
          <w:sz w:val="28"/>
          <w:szCs w:val="28"/>
          <w:lang w:eastAsia="fr-FR"/>
        </w:rPr>
      </w:pPr>
      <w:proofErr w:type="gramStart"/>
      <w:r w:rsidRPr="00842308">
        <w:rPr>
          <w:rFonts w:ascii="Arial" w:eastAsia="Times New Roman" w:hAnsi="Arial" w:cs="Arial"/>
          <w:color w:val="1D2125"/>
          <w:sz w:val="28"/>
          <w:szCs w:val="28"/>
          <w:lang w:eastAsia="fr-FR"/>
        </w:rPr>
        <w:t>le</w:t>
      </w:r>
      <w:proofErr w:type="gramEnd"/>
      <w:r w:rsidRPr="00842308">
        <w:rPr>
          <w:rFonts w:ascii="Arial" w:eastAsia="Times New Roman" w:hAnsi="Arial" w:cs="Arial"/>
          <w:color w:val="1D2125"/>
          <w:sz w:val="28"/>
          <w:szCs w:val="28"/>
          <w:lang w:eastAsia="fr-FR"/>
        </w:rPr>
        <w:t xml:space="preserve"> résumé (certaines notices bibliographiques n'ont pas de résumé, mais c'est tout de même une façon intéressante de chercher)</w:t>
      </w:r>
    </w:p>
    <w:p w14:paraId="2BD267BC" w14:textId="77777777" w:rsidR="00842308" w:rsidRPr="004F436F" w:rsidRDefault="00842308" w:rsidP="004F436F">
      <w:pPr>
        <w:shd w:val="clear" w:color="auto" w:fill="FFFFFF"/>
        <w:spacing w:after="100" w:afterAutospacing="1" w:line="360" w:lineRule="auto"/>
        <w:rPr>
          <w:rFonts w:ascii="Arial" w:eastAsia="Times New Roman" w:hAnsi="Arial" w:cs="Arial"/>
          <w:color w:val="1D2125"/>
          <w:sz w:val="28"/>
          <w:szCs w:val="28"/>
          <w:lang w:eastAsia="fr-FR"/>
        </w:rPr>
      </w:pPr>
      <w:r w:rsidRPr="004F436F">
        <w:rPr>
          <w:rFonts w:ascii="Arial" w:eastAsia="Times New Roman" w:hAnsi="Arial" w:cs="Arial"/>
          <w:b/>
          <w:bCs/>
          <w:color w:val="1D2125"/>
          <w:sz w:val="28"/>
          <w:szCs w:val="28"/>
          <w:lang w:eastAsia="fr-FR"/>
        </w:rPr>
        <w:t>5 Quelles conclusions en tirer ?</w:t>
      </w:r>
    </w:p>
    <w:p w14:paraId="41E264A0" w14:textId="77777777"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r w:rsidRPr="00842308">
        <w:rPr>
          <w:rFonts w:ascii="Arial" w:eastAsia="Times New Roman" w:hAnsi="Arial" w:cs="Arial"/>
          <w:color w:val="1D2125"/>
          <w:sz w:val="28"/>
          <w:szCs w:val="28"/>
          <w:lang w:eastAsia="fr-FR"/>
        </w:rPr>
        <w:t>Toutes les techniques de recherches sont utiles à un moment ou à un autre. Donc, prenez l'habitude d'utiliser tantôt </w:t>
      </w:r>
      <w:r w:rsidRPr="00842308">
        <w:rPr>
          <w:rFonts w:ascii="Arial" w:eastAsia="Times New Roman" w:hAnsi="Arial" w:cs="Arial"/>
          <w:b/>
          <w:bCs/>
          <w:color w:val="1D2125"/>
          <w:sz w:val="28"/>
          <w:szCs w:val="28"/>
          <w:lang w:eastAsia="fr-FR"/>
        </w:rPr>
        <w:t>les astuces</w:t>
      </w:r>
      <w:r w:rsidRPr="00842308">
        <w:rPr>
          <w:rFonts w:ascii="Arial" w:eastAsia="Times New Roman" w:hAnsi="Arial" w:cs="Arial"/>
          <w:color w:val="1D2125"/>
          <w:sz w:val="28"/>
          <w:szCs w:val="28"/>
          <w:lang w:eastAsia="fr-FR"/>
        </w:rPr>
        <w:t> (troncature, guillemets), tantôt</w:t>
      </w:r>
      <w:r w:rsidRPr="00842308">
        <w:rPr>
          <w:rFonts w:ascii="Arial" w:eastAsia="Times New Roman" w:hAnsi="Arial" w:cs="Arial"/>
          <w:b/>
          <w:bCs/>
          <w:color w:val="1D2125"/>
          <w:sz w:val="28"/>
          <w:szCs w:val="28"/>
          <w:lang w:eastAsia="fr-FR"/>
        </w:rPr>
        <w:t> la recherche avancée</w:t>
      </w:r>
      <w:r w:rsidRPr="00842308">
        <w:rPr>
          <w:rFonts w:ascii="Arial" w:eastAsia="Times New Roman" w:hAnsi="Arial" w:cs="Arial"/>
          <w:color w:val="1D2125"/>
          <w:sz w:val="28"/>
          <w:szCs w:val="28"/>
          <w:lang w:eastAsia="fr-FR"/>
        </w:rPr>
        <w:t> selon votre intuition (recherche par termes de sujet, puis titres, puis résumé).</w:t>
      </w:r>
    </w:p>
    <w:p w14:paraId="253B12FC" w14:textId="59500FAA" w:rsidR="00842308" w:rsidRPr="00842308" w:rsidRDefault="00842308" w:rsidP="00842308">
      <w:pPr>
        <w:shd w:val="clear" w:color="auto" w:fill="FFFFFF"/>
        <w:spacing w:after="100" w:afterAutospacing="1" w:line="360" w:lineRule="auto"/>
        <w:rPr>
          <w:rFonts w:ascii="Arial" w:eastAsia="Times New Roman" w:hAnsi="Arial" w:cs="Arial"/>
          <w:color w:val="1D2125"/>
          <w:sz w:val="28"/>
          <w:szCs w:val="28"/>
          <w:lang w:eastAsia="fr-FR"/>
        </w:rPr>
      </w:pPr>
      <w:r w:rsidRPr="00842308">
        <w:rPr>
          <w:rFonts w:ascii="Arial" w:eastAsia="Times New Roman" w:hAnsi="Arial" w:cs="Arial"/>
          <w:color w:val="1D2125"/>
          <w:sz w:val="28"/>
          <w:szCs w:val="28"/>
          <w:lang w:eastAsia="fr-FR"/>
        </w:rPr>
        <w:t>Une bonne nouvelle : ces techniques sont valables dans</w:t>
      </w:r>
      <w:r w:rsidRPr="00842308">
        <w:rPr>
          <w:rFonts w:ascii="Arial" w:eastAsia="Times New Roman" w:hAnsi="Arial" w:cs="Arial"/>
          <w:b/>
          <w:bCs/>
          <w:color w:val="1D2125"/>
          <w:sz w:val="28"/>
          <w:szCs w:val="28"/>
          <w:lang w:eastAsia="fr-FR"/>
        </w:rPr>
        <w:t> tous </w:t>
      </w:r>
      <w:r w:rsidRPr="00842308">
        <w:rPr>
          <w:rFonts w:ascii="Arial" w:eastAsia="Times New Roman" w:hAnsi="Arial" w:cs="Arial"/>
          <w:color w:val="1D2125"/>
          <w:sz w:val="28"/>
          <w:szCs w:val="28"/>
          <w:lang w:eastAsia="fr-FR"/>
        </w:rPr>
        <w:t>les catalogues, </w:t>
      </w:r>
      <w:r w:rsidRPr="00842308">
        <w:rPr>
          <w:rFonts w:ascii="Arial" w:eastAsia="Times New Roman" w:hAnsi="Arial" w:cs="Arial"/>
          <w:b/>
          <w:bCs/>
          <w:color w:val="1D2125"/>
          <w:sz w:val="28"/>
          <w:szCs w:val="28"/>
          <w:lang w:eastAsia="fr-FR"/>
        </w:rPr>
        <w:t>toutes</w:t>
      </w:r>
      <w:r w:rsidRPr="00842308">
        <w:rPr>
          <w:rFonts w:ascii="Arial" w:eastAsia="Times New Roman" w:hAnsi="Arial" w:cs="Arial"/>
          <w:color w:val="1D2125"/>
          <w:sz w:val="28"/>
          <w:szCs w:val="28"/>
          <w:lang w:eastAsia="fr-FR"/>
        </w:rPr>
        <w:t> les bases de données, et tous les moteurs de type Google.</w:t>
      </w:r>
    </w:p>
    <w:p w14:paraId="1C589927" w14:textId="77777777" w:rsidR="00842308" w:rsidRPr="008C5D2F" w:rsidRDefault="00842308" w:rsidP="00046293">
      <w:pPr>
        <w:spacing w:line="360" w:lineRule="auto"/>
        <w:rPr>
          <w:rFonts w:ascii="Arial" w:hAnsi="Arial" w:cs="Arial"/>
          <w:sz w:val="28"/>
          <w:szCs w:val="28"/>
        </w:rPr>
      </w:pPr>
    </w:p>
    <w:sectPr w:rsidR="00842308" w:rsidRPr="008C5D2F" w:rsidSect="008C5D2F">
      <w:footerReference w:type="default" r:id="rId31"/>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31382" w14:textId="77777777" w:rsidR="00566EDA" w:rsidRDefault="00566EDA" w:rsidP="00566EDA">
      <w:pPr>
        <w:spacing w:after="0" w:line="240" w:lineRule="auto"/>
      </w:pPr>
      <w:r>
        <w:separator/>
      </w:r>
    </w:p>
  </w:endnote>
  <w:endnote w:type="continuationSeparator" w:id="0">
    <w:p w14:paraId="5FD78C3E" w14:textId="77777777" w:rsidR="00566EDA" w:rsidRDefault="00566EDA" w:rsidP="0056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63093"/>
      <w:docPartObj>
        <w:docPartGallery w:val="Page Numbers (Bottom of Page)"/>
        <w:docPartUnique/>
      </w:docPartObj>
    </w:sdtPr>
    <w:sdtContent>
      <w:p w14:paraId="1A3E831F" w14:textId="054BB511" w:rsidR="00566EDA" w:rsidRDefault="00566EDA">
        <w:pPr>
          <w:pStyle w:val="Pieddepage"/>
          <w:jc w:val="right"/>
        </w:pPr>
        <w:r>
          <w:fldChar w:fldCharType="begin"/>
        </w:r>
        <w:r>
          <w:instrText>PAGE   \* MERGEFORMAT</w:instrText>
        </w:r>
        <w:r>
          <w:fldChar w:fldCharType="separate"/>
        </w:r>
        <w:r>
          <w:t>2</w:t>
        </w:r>
        <w:r>
          <w:fldChar w:fldCharType="end"/>
        </w:r>
      </w:p>
    </w:sdtContent>
  </w:sdt>
  <w:p w14:paraId="51B252C8" w14:textId="77777777" w:rsidR="00566EDA" w:rsidRDefault="00566E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84D6C" w14:textId="77777777" w:rsidR="00566EDA" w:rsidRDefault="00566EDA" w:rsidP="00566EDA">
      <w:pPr>
        <w:spacing w:after="0" w:line="240" w:lineRule="auto"/>
      </w:pPr>
      <w:r>
        <w:separator/>
      </w:r>
    </w:p>
  </w:footnote>
  <w:footnote w:type="continuationSeparator" w:id="0">
    <w:p w14:paraId="1A8AB98D" w14:textId="77777777" w:rsidR="00566EDA" w:rsidRDefault="00566EDA" w:rsidP="00566E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804"/>
    <w:multiLevelType w:val="multilevel"/>
    <w:tmpl w:val="54B0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724"/>
    <w:multiLevelType w:val="multilevel"/>
    <w:tmpl w:val="4556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DD4F00"/>
    <w:multiLevelType w:val="hybridMultilevel"/>
    <w:tmpl w:val="A5483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A60605"/>
    <w:multiLevelType w:val="multilevel"/>
    <w:tmpl w:val="4556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026F09"/>
    <w:multiLevelType w:val="hybridMultilevel"/>
    <w:tmpl w:val="2356E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D2F"/>
    <w:rsid w:val="00005074"/>
    <w:rsid w:val="00034B5E"/>
    <w:rsid w:val="00046293"/>
    <w:rsid w:val="000A466C"/>
    <w:rsid w:val="00176CFA"/>
    <w:rsid w:val="0017731F"/>
    <w:rsid w:val="001C5DCD"/>
    <w:rsid w:val="001E1688"/>
    <w:rsid w:val="00216917"/>
    <w:rsid w:val="00237946"/>
    <w:rsid w:val="002456FC"/>
    <w:rsid w:val="00251FE2"/>
    <w:rsid w:val="002C73D3"/>
    <w:rsid w:val="00333D08"/>
    <w:rsid w:val="00363A21"/>
    <w:rsid w:val="003E5A63"/>
    <w:rsid w:val="00415A54"/>
    <w:rsid w:val="0041743F"/>
    <w:rsid w:val="00484F39"/>
    <w:rsid w:val="004852B7"/>
    <w:rsid w:val="004B1203"/>
    <w:rsid w:val="004B1D59"/>
    <w:rsid w:val="004F436F"/>
    <w:rsid w:val="0050770C"/>
    <w:rsid w:val="00566EDA"/>
    <w:rsid w:val="005721D0"/>
    <w:rsid w:val="005D5511"/>
    <w:rsid w:val="005D7740"/>
    <w:rsid w:val="006117BC"/>
    <w:rsid w:val="006329BA"/>
    <w:rsid w:val="0064042B"/>
    <w:rsid w:val="006416DC"/>
    <w:rsid w:val="00647EFC"/>
    <w:rsid w:val="006947B5"/>
    <w:rsid w:val="006E015A"/>
    <w:rsid w:val="0076159A"/>
    <w:rsid w:val="007C3D23"/>
    <w:rsid w:val="00842308"/>
    <w:rsid w:val="008C5D2F"/>
    <w:rsid w:val="008F4417"/>
    <w:rsid w:val="00904AEB"/>
    <w:rsid w:val="0091228F"/>
    <w:rsid w:val="0094641C"/>
    <w:rsid w:val="00A30E12"/>
    <w:rsid w:val="00A51400"/>
    <w:rsid w:val="00A7445D"/>
    <w:rsid w:val="00AC33E3"/>
    <w:rsid w:val="00AD7F0A"/>
    <w:rsid w:val="00BB308B"/>
    <w:rsid w:val="00C15A18"/>
    <w:rsid w:val="00C5308D"/>
    <w:rsid w:val="00C96FF7"/>
    <w:rsid w:val="00D4519D"/>
    <w:rsid w:val="00D62321"/>
    <w:rsid w:val="00D835D8"/>
    <w:rsid w:val="00DA054E"/>
    <w:rsid w:val="00DD3241"/>
    <w:rsid w:val="00DE2782"/>
    <w:rsid w:val="00EB6933"/>
    <w:rsid w:val="00EC34B2"/>
    <w:rsid w:val="00EE03C3"/>
    <w:rsid w:val="00F30AB3"/>
    <w:rsid w:val="00F35DA7"/>
    <w:rsid w:val="00FC7C99"/>
    <w:rsid w:val="00FD20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6B373"/>
  <w15:chartTrackingRefBased/>
  <w15:docId w15:val="{CCF7892F-D4A5-46CF-ADE1-94FBB6C7B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D2F"/>
  </w:style>
  <w:style w:type="paragraph" w:styleId="Titre1">
    <w:name w:val="heading 1"/>
    <w:basedOn w:val="Normal"/>
    <w:next w:val="Normal"/>
    <w:link w:val="Titre1Car"/>
    <w:uiPriority w:val="9"/>
    <w:qFormat/>
    <w:rsid w:val="008C5D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C5D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077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C5D2F"/>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8C5D2F"/>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DA054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A054E"/>
    <w:rPr>
      <w:b/>
      <w:bCs/>
    </w:rPr>
  </w:style>
  <w:style w:type="character" w:styleId="Lienhypertexte">
    <w:name w:val="Hyperlink"/>
    <w:basedOn w:val="Policepardfaut"/>
    <w:uiPriority w:val="99"/>
    <w:unhideWhenUsed/>
    <w:rsid w:val="00DA054E"/>
    <w:rPr>
      <w:color w:val="0000FF"/>
      <w:u w:val="single"/>
    </w:rPr>
  </w:style>
  <w:style w:type="character" w:styleId="Accentuation">
    <w:name w:val="Emphasis"/>
    <w:basedOn w:val="Policepardfaut"/>
    <w:uiPriority w:val="20"/>
    <w:qFormat/>
    <w:rsid w:val="00BB308B"/>
    <w:rPr>
      <w:i/>
      <w:iCs/>
    </w:rPr>
  </w:style>
  <w:style w:type="character" w:customStyle="1" w:styleId="Titre3Car">
    <w:name w:val="Titre 3 Car"/>
    <w:basedOn w:val="Policepardfaut"/>
    <w:link w:val="Titre3"/>
    <w:uiPriority w:val="9"/>
    <w:rsid w:val="0050770C"/>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50770C"/>
    <w:pPr>
      <w:ind w:left="720"/>
      <w:contextualSpacing/>
    </w:pPr>
  </w:style>
  <w:style w:type="paragraph" w:styleId="En-ttedetabledesmatires">
    <w:name w:val="TOC Heading"/>
    <w:basedOn w:val="Titre1"/>
    <w:next w:val="Normal"/>
    <w:uiPriority w:val="39"/>
    <w:unhideWhenUsed/>
    <w:qFormat/>
    <w:rsid w:val="00AC33E3"/>
    <w:pPr>
      <w:outlineLvl w:val="9"/>
    </w:pPr>
    <w:rPr>
      <w:lang w:eastAsia="fr-FR"/>
    </w:rPr>
  </w:style>
  <w:style w:type="paragraph" w:styleId="TM1">
    <w:name w:val="toc 1"/>
    <w:basedOn w:val="Normal"/>
    <w:next w:val="Normal"/>
    <w:autoRedefine/>
    <w:uiPriority w:val="39"/>
    <w:unhideWhenUsed/>
    <w:rsid w:val="00AC33E3"/>
    <w:pPr>
      <w:spacing w:after="100"/>
    </w:pPr>
  </w:style>
  <w:style w:type="paragraph" w:styleId="TM2">
    <w:name w:val="toc 2"/>
    <w:basedOn w:val="Normal"/>
    <w:next w:val="Normal"/>
    <w:autoRedefine/>
    <w:uiPriority w:val="39"/>
    <w:unhideWhenUsed/>
    <w:rsid w:val="00AC33E3"/>
    <w:pPr>
      <w:spacing w:after="100"/>
      <w:ind w:left="220"/>
    </w:pPr>
  </w:style>
  <w:style w:type="paragraph" w:styleId="TM3">
    <w:name w:val="toc 3"/>
    <w:basedOn w:val="Normal"/>
    <w:next w:val="Normal"/>
    <w:autoRedefine/>
    <w:uiPriority w:val="39"/>
    <w:unhideWhenUsed/>
    <w:rsid w:val="00AC33E3"/>
    <w:pPr>
      <w:spacing w:after="100"/>
      <w:ind w:left="440"/>
    </w:pPr>
  </w:style>
  <w:style w:type="paragraph" w:styleId="En-tte">
    <w:name w:val="header"/>
    <w:basedOn w:val="Normal"/>
    <w:link w:val="En-tteCar"/>
    <w:uiPriority w:val="99"/>
    <w:unhideWhenUsed/>
    <w:rsid w:val="00566EDA"/>
    <w:pPr>
      <w:tabs>
        <w:tab w:val="center" w:pos="4536"/>
        <w:tab w:val="right" w:pos="9072"/>
      </w:tabs>
      <w:spacing w:after="0" w:line="240" w:lineRule="auto"/>
    </w:pPr>
  </w:style>
  <w:style w:type="character" w:customStyle="1" w:styleId="En-tteCar">
    <w:name w:val="En-tête Car"/>
    <w:basedOn w:val="Policepardfaut"/>
    <w:link w:val="En-tte"/>
    <w:uiPriority w:val="99"/>
    <w:rsid w:val="00566EDA"/>
  </w:style>
  <w:style w:type="paragraph" w:styleId="Pieddepage">
    <w:name w:val="footer"/>
    <w:basedOn w:val="Normal"/>
    <w:link w:val="PieddepageCar"/>
    <w:uiPriority w:val="99"/>
    <w:unhideWhenUsed/>
    <w:rsid w:val="00566E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6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5109">
      <w:bodyDiv w:val="1"/>
      <w:marLeft w:val="0"/>
      <w:marRight w:val="0"/>
      <w:marTop w:val="0"/>
      <w:marBottom w:val="0"/>
      <w:divBdr>
        <w:top w:val="none" w:sz="0" w:space="0" w:color="auto"/>
        <w:left w:val="none" w:sz="0" w:space="0" w:color="auto"/>
        <w:bottom w:val="none" w:sz="0" w:space="0" w:color="auto"/>
        <w:right w:val="none" w:sz="0" w:space="0" w:color="auto"/>
      </w:divBdr>
    </w:div>
    <w:div w:id="394165155">
      <w:bodyDiv w:val="1"/>
      <w:marLeft w:val="0"/>
      <w:marRight w:val="0"/>
      <w:marTop w:val="0"/>
      <w:marBottom w:val="0"/>
      <w:divBdr>
        <w:top w:val="none" w:sz="0" w:space="0" w:color="auto"/>
        <w:left w:val="none" w:sz="0" w:space="0" w:color="auto"/>
        <w:bottom w:val="none" w:sz="0" w:space="0" w:color="auto"/>
        <w:right w:val="none" w:sz="0" w:space="0" w:color="auto"/>
      </w:divBdr>
    </w:div>
    <w:div w:id="532965525">
      <w:bodyDiv w:val="1"/>
      <w:marLeft w:val="0"/>
      <w:marRight w:val="0"/>
      <w:marTop w:val="0"/>
      <w:marBottom w:val="0"/>
      <w:divBdr>
        <w:top w:val="none" w:sz="0" w:space="0" w:color="auto"/>
        <w:left w:val="none" w:sz="0" w:space="0" w:color="auto"/>
        <w:bottom w:val="none" w:sz="0" w:space="0" w:color="auto"/>
        <w:right w:val="none" w:sz="0" w:space="0" w:color="auto"/>
      </w:divBdr>
    </w:div>
    <w:div w:id="540552717">
      <w:bodyDiv w:val="1"/>
      <w:marLeft w:val="0"/>
      <w:marRight w:val="0"/>
      <w:marTop w:val="0"/>
      <w:marBottom w:val="0"/>
      <w:divBdr>
        <w:top w:val="none" w:sz="0" w:space="0" w:color="auto"/>
        <w:left w:val="none" w:sz="0" w:space="0" w:color="auto"/>
        <w:bottom w:val="none" w:sz="0" w:space="0" w:color="auto"/>
        <w:right w:val="none" w:sz="0" w:space="0" w:color="auto"/>
      </w:divBdr>
    </w:div>
    <w:div w:id="857081407">
      <w:bodyDiv w:val="1"/>
      <w:marLeft w:val="0"/>
      <w:marRight w:val="0"/>
      <w:marTop w:val="0"/>
      <w:marBottom w:val="0"/>
      <w:divBdr>
        <w:top w:val="none" w:sz="0" w:space="0" w:color="auto"/>
        <w:left w:val="none" w:sz="0" w:space="0" w:color="auto"/>
        <w:bottom w:val="none" w:sz="0" w:space="0" w:color="auto"/>
        <w:right w:val="none" w:sz="0" w:space="0" w:color="auto"/>
      </w:divBdr>
    </w:div>
    <w:div w:id="954555403">
      <w:bodyDiv w:val="1"/>
      <w:marLeft w:val="0"/>
      <w:marRight w:val="0"/>
      <w:marTop w:val="0"/>
      <w:marBottom w:val="0"/>
      <w:divBdr>
        <w:top w:val="none" w:sz="0" w:space="0" w:color="auto"/>
        <w:left w:val="none" w:sz="0" w:space="0" w:color="auto"/>
        <w:bottom w:val="none" w:sz="0" w:space="0" w:color="auto"/>
        <w:right w:val="none" w:sz="0" w:space="0" w:color="auto"/>
      </w:divBdr>
    </w:div>
    <w:div w:id="1091388350">
      <w:bodyDiv w:val="1"/>
      <w:marLeft w:val="0"/>
      <w:marRight w:val="0"/>
      <w:marTop w:val="0"/>
      <w:marBottom w:val="0"/>
      <w:divBdr>
        <w:top w:val="none" w:sz="0" w:space="0" w:color="auto"/>
        <w:left w:val="none" w:sz="0" w:space="0" w:color="auto"/>
        <w:bottom w:val="none" w:sz="0" w:space="0" w:color="auto"/>
        <w:right w:val="none" w:sz="0" w:space="0" w:color="auto"/>
      </w:divBdr>
    </w:div>
    <w:div w:id="1098253191">
      <w:bodyDiv w:val="1"/>
      <w:marLeft w:val="0"/>
      <w:marRight w:val="0"/>
      <w:marTop w:val="0"/>
      <w:marBottom w:val="0"/>
      <w:divBdr>
        <w:top w:val="none" w:sz="0" w:space="0" w:color="auto"/>
        <w:left w:val="none" w:sz="0" w:space="0" w:color="auto"/>
        <w:bottom w:val="none" w:sz="0" w:space="0" w:color="auto"/>
        <w:right w:val="none" w:sz="0" w:space="0" w:color="auto"/>
      </w:divBdr>
    </w:div>
    <w:div w:id="1309020878">
      <w:bodyDiv w:val="1"/>
      <w:marLeft w:val="0"/>
      <w:marRight w:val="0"/>
      <w:marTop w:val="0"/>
      <w:marBottom w:val="0"/>
      <w:divBdr>
        <w:top w:val="none" w:sz="0" w:space="0" w:color="auto"/>
        <w:left w:val="none" w:sz="0" w:space="0" w:color="auto"/>
        <w:bottom w:val="none" w:sz="0" w:space="0" w:color="auto"/>
        <w:right w:val="none" w:sz="0" w:space="0" w:color="auto"/>
      </w:divBdr>
    </w:div>
    <w:div w:id="1368334532">
      <w:bodyDiv w:val="1"/>
      <w:marLeft w:val="0"/>
      <w:marRight w:val="0"/>
      <w:marTop w:val="0"/>
      <w:marBottom w:val="0"/>
      <w:divBdr>
        <w:top w:val="none" w:sz="0" w:space="0" w:color="auto"/>
        <w:left w:val="none" w:sz="0" w:space="0" w:color="auto"/>
        <w:bottom w:val="none" w:sz="0" w:space="0" w:color="auto"/>
        <w:right w:val="none" w:sz="0" w:space="0" w:color="auto"/>
      </w:divBdr>
    </w:div>
    <w:div w:id="1655446854">
      <w:bodyDiv w:val="1"/>
      <w:marLeft w:val="0"/>
      <w:marRight w:val="0"/>
      <w:marTop w:val="0"/>
      <w:marBottom w:val="0"/>
      <w:divBdr>
        <w:top w:val="none" w:sz="0" w:space="0" w:color="auto"/>
        <w:left w:val="none" w:sz="0" w:space="0" w:color="auto"/>
        <w:bottom w:val="none" w:sz="0" w:space="0" w:color="auto"/>
        <w:right w:val="none" w:sz="0" w:space="0" w:color="auto"/>
      </w:divBdr>
    </w:div>
    <w:div w:id="1728070122">
      <w:bodyDiv w:val="1"/>
      <w:marLeft w:val="0"/>
      <w:marRight w:val="0"/>
      <w:marTop w:val="0"/>
      <w:marBottom w:val="0"/>
      <w:divBdr>
        <w:top w:val="none" w:sz="0" w:space="0" w:color="auto"/>
        <w:left w:val="none" w:sz="0" w:space="0" w:color="auto"/>
        <w:bottom w:val="none" w:sz="0" w:space="0" w:color="auto"/>
        <w:right w:val="none" w:sz="0" w:space="0" w:color="auto"/>
      </w:divBdr>
    </w:div>
    <w:div w:id="1823622385">
      <w:bodyDiv w:val="1"/>
      <w:marLeft w:val="0"/>
      <w:marRight w:val="0"/>
      <w:marTop w:val="0"/>
      <w:marBottom w:val="0"/>
      <w:divBdr>
        <w:top w:val="none" w:sz="0" w:space="0" w:color="auto"/>
        <w:left w:val="none" w:sz="0" w:space="0" w:color="auto"/>
        <w:bottom w:val="none" w:sz="0" w:space="0" w:color="auto"/>
        <w:right w:val="none" w:sz="0" w:space="0" w:color="auto"/>
      </w:divBdr>
    </w:div>
    <w:div w:id="1825658207">
      <w:bodyDiv w:val="1"/>
      <w:marLeft w:val="0"/>
      <w:marRight w:val="0"/>
      <w:marTop w:val="0"/>
      <w:marBottom w:val="0"/>
      <w:divBdr>
        <w:top w:val="none" w:sz="0" w:space="0" w:color="auto"/>
        <w:left w:val="none" w:sz="0" w:space="0" w:color="auto"/>
        <w:bottom w:val="none" w:sz="0" w:space="0" w:color="auto"/>
        <w:right w:val="none" w:sz="0" w:space="0" w:color="auto"/>
      </w:divBdr>
    </w:div>
    <w:div w:id="1861506585">
      <w:bodyDiv w:val="1"/>
      <w:marLeft w:val="0"/>
      <w:marRight w:val="0"/>
      <w:marTop w:val="0"/>
      <w:marBottom w:val="0"/>
      <w:divBdr>
        <w:top w:val="none" w:sz="0" w:space="0" w:color="auto"/>
        <w:left w:val="none" w:sz="0" w:space="0" w:color="auto"/>
        <w:bottom w:val="none" w:sz="0" w:space="0" w:color="auto"/>
        <w:right w:val="none" w:sz="0" w:space="0" w:color="auto"/>
      </w:divBdr>
    </w:div>
    <w:div w:id="1874153212">
      <w:bodyDiv w:val="1"/>
      <w:marLeft w:val="0"/>
      <w:marRight w:val="0"/>
      <w:marTop w:val="0"/>
      <w:marBottom w:val="0"/>
      <w:divBdr>
        <w:top w:val="none" w:sz="0" w:space="0" w:color="auto"/>
        <w:left w:val="none" w:sz="0" w:space="0" w:color="auto"/>
        <w:bottom w:val="none" w:sz="0" w:space="0" w:color="auto"/>
        <w:right w:val="none" w:sz="0" w:space="0" w:color="auto"/>
      </w:divBdr>
    </w:div>
    <w:div w:id="199079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doc.abes.fr/cbs/xslt/" TargetMode="External"/><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bu.univ-lyon2.fr/bibele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bu.univ-lyon2.fr/bibele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bm-lyon.fr/" TargetMode="External"/><Relationship Id="rId20" Type="http://schemas.openxmlformats.org/officeDocument/2006/relationships/hyperlink" Target="https://bu.univ-lyon2.fr/bibelec" TargetMode="External"/><Relationship Id="rId29" Type="http://schemas.openxmlformats.org/officeDocument/2006/relationships/hyperlink" Target="https://www.sudoc.abes.fr/cbs/xs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atalogue.univ-lyon2.f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catalogue.univ-lyon2.fr/" TargetMode="External"/><Relationship Id="rId10" Type="http://schemas.openxmlformats.org/officeDocument/2006/relationships/image" Target="media/image2.png"/><Relationship Id="rId19" Type="http://schemas.openxmlformats.org/officeDocument/2006/relationships/hyperlink" Target="https://bu.univ-lyon2.fr/bibele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hyperlink" Target="https://bu.univ-lyon2.fr/pret-entre-bibliotheques" TargetMode="External"/><Relationship Id="rId8" Type="http://schemas.openxmlformats.org/officeDocument/2006/relationships/hyperlink" Target="https://bu.univ-lyon2.fr/recherche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8A2CF-89CC-4728-A070-B4C52D39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3250</Words>
  <Characters>17881</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Riviere-Clodic</dc:creator>
  <cp:keywords/>
  <dc:description/>
  <cp:lastModifiedBy>Anne Bilga</cp:lastModifiedBy>
  <cp:revision>2</cp:revision>
  <dcterms:created xsi:type="dcterms:W3CDTF">2025-07-01T08:24:00Z</dcterms:created>
  <dcterms:modified xsi:type="dcterms:W3CDTF">2025-07-01T08:24:00Z</dcterms:modified>
</cp:coreProperties>
</file>