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7122C" w14:textId="6994BE45" w:rsidR="008F1EB6" w:rsidRPr="007C058C" w:rsidRDefault="00917433" w:rsidP="008F1EB6">
      <w:pPr>
        <w:spacing w:after="0" w:line="240" w:lineRule="auto"/>
        <w:jc w:val="center"/>
        <w:rPr>
          <w:rFonts w:eastAsia="Calibri" w:cstheme="minorHAnsi"/>
          <w:b/>
          <w:color w:val="244061" w:themeColor="accent1" w:themeShade="80"/>
          <w:sz w:val="40"/>
        </w:rPr>
      </w:pPr>
      <w:bookmarkStart w:id="0" w:name="_Hlk204163741"/>
      <w:bookmarkStart w:id="1" w:name="_Hlk188210421"/>
      <w:bookmarkStart w:id="2" w:name="_Hlk188210447"/>
      <w:bookmarkEnd w:id="0"/>
      <w:r w:rsidRPr="007C058C">
        <w:rPr>
          <w:rFonts w:eastAsia="Calibri" w:cstheme="minorHAnsi"/>
          <w:b/>
          <w:color w:val="244061" w:themeColor="accent1" w:themeShade="80"/>
          <w:sz w:val="40"/>
        </w:rPr>
        <w:t xml:space="preserve">TD </w:t>
      </w:r>
      <w:r w:rsidR="009B1F54" w:rsidRPr="007C058C">
        <w:rPr>
          <w:rFonts w:eastAsia="Calibri" w:cstheme="minorHAnsi"/>
          <w:b/>
          <w:color w:val="244061" w:themeColor="accent1" w:themeShade="80"/>
          <w:sz w:val="40"/>
        </w:rPr>
        <w:t>5</w:t>
      </w:r>
      <w:r w:rsidR="007C058C">
        <w:rPr>
          <w:rFonts w:eastAsia="Calibri" w:cstheme="minorHAnsi"/>
          <w:b/>
          <w:color w:val="244061" w:themeColor="accent1" w:themeShade="80"/>
          <w:sz w:val="40"/>
        </w:rPr>
        <w:t xml:space="preserve"> : </w:t>
      </w:r>
      <w:r w:rsidRPr="007C058C">
        <w:rPr>
          <w:rFonts w:eastAsia="Calibri" w:cstheme="minorHAnsi"/>
          <w:b/>
          <w:color w:val="244061" w:themeColor="accent1" w:themeShade="80"/>
          <w:sz w:val="40"/>
        </w:rPr>
        <w:t>Cartographie d’une variable quantitative de stock</w:t>
      </w:r>
      <w:bookmarkEnd w:id="1"/>
    </w:p>
    <w:bookmarkEnd w:id="2"/>
    <w:p w14:paraId="6D4A2994" w14:textId="77777777" w:rsidR="00B507C4" w:rsidRDefault="00B507C4" w:rsidP="00BD394E">
      <w:pPr>
        <w:pStyle w:val="En-ttedetabledesmatires"/>
        <w:numPr>
          <w:ilvl w:val="0"/>
          <w:numId w:val="0"/>
        </w:numPr>
        <w:ind w:left="-284"/>
      </w:pPr>
    </w:p>
    <w:p w14:paraId="4E43ED33" w14:textId="510FFC2D" w:rsidR="009B1F54" w:rsidRPr="009B1F54" w:rsidRDefault="004B4EB7" w:rsidP="00BD394E">
      <w:pPr>
        <w:pStyle w:val="En-ttedetabledesmatires"/>
        <w:numPr>
          <w:ilvl w:val="0"/>
          <w:numId w:val="0"/>
        </w:numPr>
        <w:ind w:left="-284"/>
      </w:pPr>
      <w:r w:rsidRPr="009B1F54">
        <w:t>Objectifs du TD</w:t>
      </w:r>
    </w:p>
    <w:p w14:paraId="27B919E1" w14:textId="1F6A7306" w:rsidR="004B4EB7" w:rsidRDefault="00681AA2" w:rsidP="009B1F54">
      <w:pPr>
        <w:pStyle w:val="Sansinterligne"/>
      </w:pPr>
      <w:r>
        <w:t>Cartographier</w:t>
      </w:r>
      <w:r w:rsidR="004B4EB7">
        <w:t xml:space="preserve"> une variable quantitative de stock associée à une implantation ponctuelle.</w:t>
      </w:r>
      <w:r>
        <w:t xml:space="preserve"> Le nombre d’habitants des communes de l’Ain (données produites par l’INSEE) seront joint au jeu de données </w:t>
      </w:r>
      <w:proofErr w:type="gramStart"/>
      <w:r>
        <w:t>des communes produit</w:t>
      </w:r>
      <w:proofErr w:type="gramEnd"/>
      <w:r>
        <w:t xml:space="preserve"> par l’IGN.</w:t>
      </w:r>
    </w:p>
    <w:p w14:paraId="1BEC3516" w14:textId="7D3EA182" w:rsidR="00A432AC" w:rsidRDefault="00A432AC" w:rsidP="009B1F54">
      <w:pPr>
        <w:pStyle w:val="Sansinterligne"/>
      </w:pPr>
      <w:r w:rsidRPr="002269A0">
        <w:rPr>
          <w:b/>
          <w:bCs/>
        </w:rPr>
        <w:t>Savoir</w:t>
      </w:r>
      <w:r>
        <w:rPr>
          <w:b/>
          <w:bCs/>
        </w:rPr>
        <w:t>-</w:t>
      </w:r>
      <w:r w:rsidRPr="002269A0">
        <w:rPr>
          <w:b/>
          <w:bCs/>
        </w:rPr>
        <w:t>faire associés :</w:t>
      </w:r>
      <w:r>
        <w:rPr>
          <w:b/>
          <w:bCs/>
        </w:rPr>
        <w:t xml:space="preserve"> </w:t>
      </w:r>
      <w:r>
        <w:t xml:space="preserve">Jointure attributaire, Gestion de la symbologie, Création d’un jeu de données de centroïdes, </w:t>
      </w:r>
      <w:r w:rsidRPr="00485A93">
        <w:t>Mise en page d’une carte</w:t>
      </w:r>
    </w:p>
    <w:p w14:paraId="6922EBED" w14:textId="77777777" w:rsidR="009B1F54" w:rsidRDefault="009B1F54" w:rsidP="009B1F54">
      <w:pPr>
        <w:pStyle w:val="Sansinterligne"/>
      </w:pPr>
    </w:p>
    <w:sdt>
      <w:sdtPr>
        <w:rPr>
          <w:rFonts w:asciiTheme="minorHAnsi" w:eastAsiaTheme="minorEastAsia" w:hAnsiTheme="minorHAnsi" w:cstheme="minorBidi"/>
          <w:b w:val="0"/>
          <w:bCs w:val="0"/>
          <w:color w:val="auto"/>
          <w:sz w:val="22"/>
          <w:szCs w:val="22"/>
          <w:lang w:eastAsia="en-US" w:bidi="ar-SA"/>
        </w:rPr>
        <w:id w:val="1993291590"/>
        <w:docPartObj>
          <w:docPartGallery w:val="Table of Contents"/>
          <w:docPartUnique/>
        </w:docPartObj>
      </w:sdtPr>
      <w:sdtEndPr/>
      <w:sdtContent>
        <w:p w14:paraId="6CB47EDE" w14:textId="23E380FC" w:rsidR="00A933E1" w:rsidRPr="00A933E1" w:rsidRDefault="00485A93" w:rsidP="00A933E1">
          <w:pPr>
            <w:pStyle w:val="En-ttedetabledesmatires"/>
            <w:numPr>
              <w:ilvl w:val="0"/>
              <w:numId w:val="0"/>
            </w:numPr>
            <w:spacing w:after="0"/>
            <w:ind w:left="432" w:hanging="432"/>
            <w:rPr>
              <w:sz w:val="24"/>
              <w:szCs w:val="24"/>
            </w:rPr>
          </w:pPr>
          <w:r w:rsidRPr="00485A93">
            <w:rPr>
              <w:sz w:val="24"/>
              <w:szCs w:val="24"/>
            </w:rPr>
            <w:t>Table des matières</w:t>
          </w:r>
          <w:r>
            <w:rPr>
              <w:b w:val="0"/>
              <w:bCs w:val="0"/>
            </w:rPr>
            <w:fldChar w:fldCharType="begin"/>
          </w:r>
          <w:r>
            <w:instrText xml:space="preserve"> TOC \o "1-3" \h \z \u </w:instrText>
          </w:r>
          <w:r>
            <w:rPr>
              <w:b w:val="0"/>
              <w:bCs w:val="0"/>
            </w:rPr>
            <w:fldChar w:fldCharType="separate"/>
          </w:r>
          <w:hyperlink w:anchor="_Toc204441816" w:history="1"/>
        </w:p>
        <w:p w14:paraId="6373F498" w14:textId="51B0ABE6" w:rsidR="00A933E1" w:rsidRDefault="00A933E1" w:rsidP="00A933E1">
          <w:pPr>
            <w:pStyle w:val="TM1"/>
            <w:tabs>
              <w:tab w:val="left" w:pos="440"/>
              <w:tab w:val="right" w:leader="dot" w:pos="9346"/>
            </w:tabs>
            <w:spacing w:after="0" w:line="240" w:lineRule="auto"/>
            <w:rPr>
              <w:noProof/>
              <w:lang w:eastAsia="fr-FR"/>
            </w:rPr>
          </w:pPr>
          <w:hyperlink w:anchor="_Toc204441817" w:history="1">
            <w:r w:rsidRPr="00ED043C">
              <w:rPr>
                <w:rStyle w:val="Lienhypertexte"/>
                <w:noProof/>
              </w:rPr>
              <w:t>1</w:t>
            </w:r>
            <w:r>
              <w:rPr>
                <w:noProof/>
                <w:lang w:eastAsia="fr-FR"/>
              </w:rPr>
              <w:tab/>
            </w:r>
            <w:r w:rsidRPr="00ED043C">
              <w:rPr>
                <w:rStyle w:val="Lienhypertexte"/>
                <w:noProof/>
              </w:rPr>
              <w:t>Prise de connaissance des données</w:t>
            </w:r>
            <w:r>
              <w:rPr>
                <w:noProof/>
                <w:webHidden/>
              </w:rPr>
              <w:tab/>
            </w:r>
            <w:r>
              <w:rPr>
                <w:noProof/>
                <w:webHidden/>
              </w:rPr>
              <w:fldChar w:fldCharType="begin"/>
            </w:r>
            <w:r>
              <w:rPr>
                <w:noProof/>
                <w:webHidden/>
              </w:rPr>
              <w:instrText xml:space="preserve"> PAGEREF _Toc204441817 \h </w:instrText>
            </w:r>
            <w:r>
              <w:rPr>
                <w:noProof/>
                <w:webHidden/>
              </w:rPr>
            </w:r>
            <w:r>
              <w:rPr>
                <w:noProof/>
                <w:webHidden/>
              </w:rPr>
              <w:fldChar w:fldCharType="separate"/>
            </w:r>
            <w:r>
              <w:rPr>
                <w:noProof/>
                <w:webHidden/>
              </w:rPr>
              <w:t>2</w:t>
            </w:r>
            <w:r>
              <w:rPr>
                <w:noProof/>
                <w:webHidden/>
              </w:rPr>
              <w:fldChar w:fldCharType="end"/>
            </w:r>
          </w:hyperlink>
        </w:p>
        <w:p w14:paraId="727B656D" w14:textId="674E5157" w:rsidR="00A933E1" w:rsidRDefault="00A933E1" w:rsidP="00A933E1">
          <w:pPr>
            <w:pStyle w:val="TM2"/>
            <w:tabs>
              <w:tab w:val="left" w:pos="880"/>
              <w:tab w:val="right" w:leader="dot" w:pos="9346"/>
            </w:tabs>
            <w:spacing w:after="0" w:line="240" w:lineRule="auto"/>
            <w:rPr>
              <w:noProof/>
              <w:lang w:eastAsia="fr-FR"/>
            </w:rPr>
          </w:pPr>
          <w:hyperlink w:anchor="_Toc204441818" w:history="1">
            <w:r w:rsidRPr="00ED043C">
              <w:rPr>
                <w:rStyle w:val="Lienhypertexte"/>
                <w:noProof/>
              </w:rPr>
              <w:t>1.1</w:t>
            </w:r>
            <w:r>
              <w:rPr>
                <w:noProof/>
                <w:lang w:eastAsia="fr-FR"/>
              </w:rPr>
              <w:tab/>
            </w:r>
            <w:r w:rsidRPr="00ED043C">
              <w:rPr>
                <w:rStyle w:val="Lienhypertexte"/>
                <w:noProof/>
              </w:rPr>
              <w:t>Exploration des données</w:t>
            </w:r>
            <w:r>
              <w:rPr>
                <w:noProof/>
                <w:webHidden/>
              </w:rPr>
              <w:tab/>
            </w:r>
            <w:r>
              <w:rPr>
                <w:noProof/>
                <w:webHidden/>
              </w:rPr>
              <w:fldChar w:fldCharType="begin"/>
            </w:r>
            <w:r>
              <w:rPr>
                <w:noProof/>
                <w:webHidden/>
              </w:rPr>
              <w:instrText xml:space="preserve"> PAGEREF _Toc204441818 \h </w:instrText>
            </w:r>
            <w:r>
              <w:rPr>
                <w:noProof/>
                <w:webHidden/>
              </w:rPr>
            </w:r>
            <w:r>
              <w:rPr>
                <w:noProof/>
                <w:webHidden/>
              </w:rPr>
              <w:fldChar w:fldCharType="separate"/>
            </w:r>
            <w:r>
              <w:rPr>
                <w:noProof/>
                <w:webHidden/>
              </w:rPr>
              <w:t>2</w:t>
            </w:r>
            <w:r>
              <w:rPr>
                <w:noProof/>
                <w:webHidden/>
              </w:rPr>
              <w:fldChar w:fldCharType="end"/>
            </w:r>
          </w:hyperlink>
        </w:p>
        <w:p w14:paraId="02EEEA42" w14:textId="42D94FEB" w:rsidR="00A933E1" w:rsidRDefault="00A933E1" w:rsidP="00A933E1">
          <w:pPr>
            <w:pStyle w:val="TM1"/>
            <w:tabs>
              <w:tab w:val="left" w:pos="440"/>
              <w:tab w:val="right" w:leader="dot" w:pos="9346"/>
            </w:tabs>
            <w:spacing w:after="0" w:line="240" w:lineRule="auto"/>
            <w:rPr>
              <w:noProof/>
              <w:lang w:eastAsia="fr-FR"/>
            </w:rPr>
          </w:pPr>
          <w:hyperlink w:anchor="_Toc204441819" w:history="1">
            <w:r w:rsidRPr="00ED043C">
              <w:rPr>
                <w:rStyle w:val="Lienhypertexte"/>
                <w:noProof/>
              </w:rPr>
              <w:t>2</w:t>
            </w:r>
            <w:r>
              <w:rPr>
                <w:noProof/>
                <w:lang w:eastAsia="fr-FR"/>
              </w:rPr>
              <w:tab/>
            </w:r>
            <w:r w:rsidRPr="00ED043C">
              <w:rPr>
                <w:rStyle w:val="Lienhypertexte"/>
                <w:noProof/>
              </w:rPr>
              <w:t>Préparation des données</w:t>
            </w:r>
            <w:r>
              <w:rPr>
                <w:noProof/>
                <w:webHidden/>
              </w:rPr>
              <w:tab/>
            </w:r>
            <w:r>
              <w:rPr>
                <w:noProof/>
                <w:webHidden/>
              </w:rPr>
              <w:fldChar w:fldCharType="begin"/>
            </w:r>
            <w:r>
              <w:rPr>
                <w:noProof/>
                <w:webHidden/>
              </w:rPr>
              <w:instrText xml:space="preserve"> PAGEREF _Toc204441819 \h </w:instrText>
            </w:r>
            <w:r>
              <w:rPr>
                <w:noProof/>
                <w:webHidden/>
              </w:rPr>
            </w:r>
            <w:r>
              <w:rPr>
                <w:noProof/>
                <w:webHidden/>
              </w:rPr>
              <w:fldChar w:fldCharType="separate"/>
            </w:r>
            <w:r>
              <w:rPr>
                <w:noProof/>
                <w:webHidden/>
              </w:rPr>
              <w:t>2</w:t>
            </w:r>
            <w:r>
              <w:rPr>
                <w:noProof/>
                <w:webHidden/>
              </w:rPr>
              <w:fldChar w:fldCharType="end"/>
            </w:r>
          </w:hyperlink>
        </w:p>
        <w:p w14:paraId="229D8992" w14:textId="650D45C4" w:rsidR="00A933E1" w:rsidRDefault="00A933E1" w:rsidP="00A933E1">
          <w:pPr>
            <w:pStyle w:val="TM2"/>
            <w:tabs>
              <w:tab w:val="left" w:pos="880"/>
              <w:tab w:val="right" w:leader="dot" w:pos="9346"/>
            </w:tabs>
            <w:spacing w:after="0" w:line="240" w:lineRule="auto"/>
            <w:rPr>
              <w:noProof/>
              <w:lang w:eastAsia="fr-FR"/>
            </w:rPr>
          </w:pPr>
          <w:hyperlink w:anchor="_Toc204441820" w:history="1">
            <w:r w:rsidRPr="00ED043C">
              <w:rPr>
                <w:rStyle w:val="Lienhypertexte"/>
                <w:noProof/>
                <w:lang w:eastAsia="fr-FR"/>
              </w:rPr>
              <w:t>2.1</w:t>
            </w:r>
            <w:r>
              <w:rPr>
                <w:noProof/>
                <w:lang w:eastAsia="fr-FR"/>
              </w:rPr>
              <w:tab/>
            </w:r>
            <w:r w:rsidRPr="00ED043C">
              <w:rPr>
                <w:rStyle w:val="Lienhypertexte"/>
                <w:noProof/>
                <w:lang w:eastAsia="fr-FR"/>
              </w:rPr>
              <w:t>Préparation de la couche vecteur pour la cartographie</w:t>
            </w:r>
            <w:r>
              <w:rPr>
                <w:noProof/>
                <w:webHidden/>
              </w:rPr>
              <w:tab/>
            </w:r>
            <w:r>
              <w:rPr>
                <w:noProof/>
                <w:webHidden/>
              </w:rPr>
              <w:fldChar w:fldCharType="begin"/>
            </w:r>
            <w:r>
              <w:rPr>
                <w:noProof/>
                <w:webHidden/>
              </w:rPr>
              <w:instrText xml:space="preserve"> PAGEREF _Toc204441820 \h </w:instrText>
            </w:r>
            <w:r>
              <w:rPr>
                <w:noProof/>
                <w:webHidden/>
              </w:rPr>
            </w:r>
            <w:r>
              <w:rPr>
                <w:noProof/>
                <w:webHidden/>
              </w:rPr>
              <w:fldChar w:fldCharType="separate"/>
            </w:r>
            <w:r>
              <w:rPr>
                <w:noProof/>
                <w:webHidden/>
              </w:rPr>
              <w:t>2</w:t>
            </w:r>
            <w:r>
              <w:rPr>
                <w:noProof/>
                <w:webHidden/>
              </w:rPr>
              <w:fldChar w:fldCharType="end"/>
            </w:r>
          </w:hyperlink>
        </w:p>
        <w:p w14:paraId="10B3643C" w14:textId="17D69D98" w:rsidR="00A933E1" w:rsidRDefault="00A933E1" w:rsidP="00A933E1">
          <w:pPr>
            <w:pStyle w:val="TM2"/>
            <w:tabs>
              <w:tab w:val="left" w:pos="880"/>
              <w:tab w:val="right" w:leader="dot" w:pos="9346"/>
            </w:tabs>
            <w:spacing w:after="0" w:line="240" w:lineRule="auto"/>
            <w:rPr>
              <w:noProof/>
              <w:lang w:eastAsia="fr-FR"/>
            </w:rPr>
          </w:pPr>
          <w:hyperlink w:anchor="_Toc204441821" w:history="1">
            <w:r w:rsidRPr="00ED043C">
              <w:rPr>
                <w:rStyle w:val="Lienhypertexte"/>
                <w:noProof/>
              </w:rPr>
              <w:t>2.2</w:t>
            </w:r>
            <w:r>
              <w:rPr>
                <w:noProof/>
                <w:lang w:eastAsia="fr-FR"/>
              </w:rPr>
              <w:tab/>
            </w:r>
            <w:r w:rsidRPr="00ED043C">
              <w:rPr>
                <w:rStyle w:val="Lienhypertexte"/>
                <w:noProof/>
              </w:rPr>
              <w:t>Préparation des données à cartographier</w:t>
            </w:r>
            <w:r>
              <w:rPr>
                <w:noProof/>
                <w:webHidden/>
              </w:rPr>
              <w:tab/>
            </w:r>
            <w:r>
              <w:rPr>
                <w:noProof/>
                <w:webHidden/>
              </w:rPr>
              <w:fldChar w:fldCharType="begin"/>
            </w:r>
            <w:r>
              <w:rPr>
                <w:noProof/>
                <w:webHidden/>
              </w:rPr>
              <w:instrText xml:space="preserve"> PAGEREF _Toc204441821 \h </w:instrText>
            </w:r>
            <w:r>
              <w:rPr>
                <w:noProof/>
                <w:webHidden/>
              </w:rPr>
            </w:r>
            <w:r>
              <w:rPr>
                <w:noProof/>
                <w:webHidden/>
              </w:rPr>
              <w:fldChar w:fldCharType="separate"/>
            </w:r>
            <w:r>
              <w:rPr>
                <w:noProof/>
                <w:webHidden/>
              </w:rPr>
              <w:t>3</w:t>
            </w:r>
            <w:r>
              <w:rPr>
                <w:noProof/>
                <w:webHidden/>
              </w:rPr>
              <w:fldChar w:fldCharType="end"/>
            </w:r>
          </w:hyperlink>
        </w:p>
        <w:p w14:paraId="4D191322" w14:textId="11FE6D87" w:rsidR="00A933E1" w:rsidRDefault="00A933E1" w:rsidP="00A933E1">
          <w:pPr>
            <w:pStyle w:val="TM1"/>
            <w:tabs>
              <w:tab w:val="left" w:pos="440"/>
              <w:tab w:val="right" w:leader="dot" w:pos="9346"/>
            </w:tabs>
            <w:spacing w:after="0" w:line="240" w:lineRule="auto"/>
            <w:rPr>
              <w:noProof/>
              <w:lang w:eastAsia="fr-FR"/>
            </w:rPr>
          </w:pPr>
          <w:hyperlink w:anchor="_Toc204441822" w:history="1">
            <w:r w:rsidRPr="00ED043C">
              <w:rPr>
                <w:rStyle w:val="Lienhypertexte"/>
                <w:noProof/>
              </w:rPr>
              <w:t>3</w:t>
            </w:r>
            <w:r>
              <w:rPr>
                <w:noProof/>
                <w:lang w:eastAsia="fr-FR"/>
              </w:rPr>
              <w:tab/>
            </w:r>
            <w:r w:rsidRPr="00ED043C">
              <w:rPr>
                <w:rStyle w:val="Lienhypertexte"/>
                <w:noProof/>
              </w:rPr>
              <w:t>Cartographie de la population des communes de l’Ain</w:t>
            </w:r>
            <w:r>
              <w:rPr>
                <w:noProof/>
                <w:webHidden/>
              </w:rPr>
              <w:tab/>
            </w:r>
            <w:r>
              <w:rPr>
                <w:noProof/>
                <w:webHidden/>
              </w:rPr>
              <w:fldChar w:fldCharType="begin"/>
            </w:r>
            <w:r>
              <w:rPr>
                <w:noProof/>
                <w:webHidden/>
              </w:rPr>
              <w:instrText xml:space="preserve"> PAGEREF _Toc204441822 \h </w:instrText>
            </w:r>
            <w:r>
              <w:rPr>
                <w:noProof/>
                <w:webHidden/>
              </w:rPr>
            </w:r>
            <w:r>
              <w:rPr>
                <w:noProof/>
                <w:webHidden/>
              </w:rPr>
              <w:fldChar w:fldCharType="separate"/>
            </w:r>
            <w:r>
              <w:rPr>
                <w:noProof/>
                <w:webHidden/>
              </w:rPr>
              <w:t>5</w:t>
            </w:r>
            <w:r>
              <w:rPr>
                <w:noProof/>
                <w:webHidden/>
              </w:rPr>
              <w:fldChar w:fldCharType="end"/>
            </w:r>
          </w:hyperlink>
        </w:p>
        <w:p w14:paraId="55FFE82D" w14:textId="71FD2386" w:rsidR="00A933E1" w:rsidRDefault="00A933E1" w:rsidP="00A933E1">
          <w:pPr>
            <w:pStyle w:val="TM1"/>
            <w:tabs>
              <w:tab w:val="left" w:pos="440"/>
              <w:tab w:val="right" w:leader="dot" w:pos="9346"/>
            </w:tabs>
            <w:spacing w:after="0" w:line="240" w:lineRule="auto"/>
            <w:rPr>
              <w:noProof/>
              <w:lang w:eastAsia="fr-FR"/>
            </w:rPr>
          </w:pPr>
          <w:hyperlink w:anchor="_Toc204441823" w:history="1">
            <w:r w:rsidRPr="00ED043C">
              <w:rPr>
                <w:rStyle w:val="Lienhypertexte"/>
                <w:noProof/>
              </w:rPr>
              <w:t>4</w:t>
            </w:r>
            <w:r>
              <w:rPr>
                <w:noProof/>
                <w:lang w:eastAsia="fr-FR"/>
              </w:rPr>
              <w:tab/>
            </w:r>
            <w:r w:rsidRPr="00ED043C">
              <w:rPr>
                <w:rStyle w:val="Lienhypertexte"/>
                <w:noProof/>
              </w:rPr>
              <w:t>Mise en page (à terminer hors cours pour le 22/09 et déposer sur moodle)</w:t>
            </w:r>
            <w:r>
              <w:rPr>
                <w:noProof/>
                <w:webHidden/>
              </w:rPr>
              <w:tab/>
            </w:r>
            <w:r>
              <w:rPr>
                <w:noProof/>
                <w:webHidden/>
              </w:rPr>
              <w:fldChar w:fldCharType="begin"/>
            </w:r>
            <w:r>
              <w:rPr>
                <w:noProof/>
                <w:webHidden/>
              </w:rPr>
              <w:instrText xml:space="preserve"> PAGEREF _Toc204441823 \h </w:instrText>
            </w:r>
            <w:r>
              <w:rPr>
                <w:noProof/>
                <w:webHidden/>
              </w:rPr>
            </w:r>
            <w:r>
              <w:rPr>
                <w:noProof/>
                <w:webHidden/>
              </w:rPr>
              <w:fldChar w:fldCharType="separate"/>
            </w:r>
            <w:r>
              <w:rPr>
                <w:noProof/>
                <w:webHidden/>
              </w:rPr>
              <w:t>8</w:t>
            </w:r>
            <w:r>
              <w:rPr>
                <w:noProof/>
                <w:webHidden/>
              </w:rPr>
              <w:fldChar w:fldCharType="end"/>
            </w:r>
          </w:hyperlink>
        </w:p>
        <w:p w14:paraId="557AE49B" w14:textId="738BACE4" w:rsidR="00A933E1" w:rsidRDefault="00A933E1" w:rsidP="00A933E1">
          <w:pPr>
            <w:pStyle w:val="TM2"/>
            <w:tabs>
              <w:tab w:val="left" w:pos="880"/>
              <w:tab w:val="right" w:leader="dot" w:pos="9346"/>
            </w:tabs>
            <w:spacing w:after="0" w:line="240" w:lineRule="auto"/>
            <w:rPr>
              <w:noProof/>
              <w:lang w:eastAsia="fr-FR"/>
            </w:rPr>
          </w:pPr>
          <w:hyperlink w:anchor="_Toc204441824" w:history="1">
            <w:r w:rsidRPr="00ED043C">
              <w:rPr>
                <w:rStyle w:val="Lienhypertexte"/>
                <w:noProof/>
              </w:rPr>
              <w:t>4.1</w:t>
            </w:r>
            <w:r>
              <w:rPr>
                <w:noProof/>
                <w:lang w:eastAsia="fr-FR"/>
              </w:rPr>
              <w:tab/>
            </w:r>
            <w:r w:rsidRPr="00ED043C">
              <w:rPr>
                <w:rStyle w:val="Lienhypertexte"/>
                <w:noProof/>
              </w:rPr>
              <w:t>Ajouter des étiquettes</w:t>
            </w:r>
            <w:r>
              <w:rPr>
                <w:noProof/>
                <w:webHidden/>
              </w:rPr>
              <w:tab/>
            </w:r>
            <w:r>
              <w:rPr>
                <w:noProof/>
                <w:webHidden/>
              </w:rPr>
              <w:fldChar w:fldCharType="begin"/>
            </w:r>
            <w:r>
              <w:rPr>
                <w:noProof/>
                <w:webHidden/>
              </w:rPr>
              <w:instrText xml:space="preserve"> PAGEREF _Toc204441824 \h </w:instrText>
            </w:r>
            <w:r>
              <w:rPr>
                <w:noProof/>
                <w:webHidden/>
              </w:rPr>
            </w:r>
            <w:r>
              <w:rPr>
                <w:noProof/>
                <w:webHidden/>
              </w:rPr>
              <w:fldChar w:fldCharType="separate"/>
            </w:r>
            <w:r>
              <w:rPr>
                <w:noProof/>
                <w:webHidden/>
              </w:rPr>
              <w:t>8</w:t>
            </w:r>
            <w:r>
              <w:rPr>
                <w:noProof/>
                <w:webHidden/>
              </w:rPr>
              <w:fldChar w:fldCharType="end"/>
            </w:r>
          </w:hyperlink>
        </w:p>
        <w:p w14:paraId="66A0FB7A" w14:textId="721EEA29" w:rsidR="00A933E1" w:rsidRDefault="00A933E1" w:rsidP="00A933E1">
          <w:pPr>
            <w:pStyle w:val="TM2"/>
            <w:tabs>
              <w:tab w:val="left" w:pos="880"/>
              <w:tab w:val="right" w:leader="dot" w:pos="9346"/>
            </w:tabs>
            <w:spacing w:after="0" w:line="240" w:lineRule="auto"/>
            <w:rPr>
              <w:noProof/>
              <w:lang w:eastAsia="fr-FR"/>
            </w:rPr>
          </w:pPr>
          <w:hyperlink w:anchor="_Toc204441825" w:history="1">
            <w:r w:rsidRPr="00ED043C">
              <w:rPr>
                <w:rStyle w:val="Lienhypertexte"/>
                <w:noProof/>
              </w:rPr>
              <w:t>4.2</w:t>
            </w:r>
            <w:r>
              <w:rPr>
                <w:noProof/>
                <w:lang w:eastAsia="fr-FR"/>
              </w:rPr>
              <w:tab/>
            </w:r>
            <w:r w:rsidRPr="00ED043C">
              <w:rPr>
                <w:rStyle w:val="Lienhypertexte"/>
                <w:noProof/>
              </w:rPr>
              <w:t>Créez une nouvelle mise en page.</w:t>
            </w:r>
            <w:r>
              <w:rPr>
                <w:noProof/>
                <w:webHidden/>
              </w:rPr>
              <w:tab/>
            </w:r>
            <w:r>
              <w:rPr>
                <w:noProof/>
                <w:webHidden/>
              </w:rPr>
              <w:fldChar w:fldCharType="begin"/>
            </w:r>
            <w:r>
              <w:rPr>
                <w:noProof/>
                <w:webHidden/>
              </w:rPr>
              <w:instrText xml:space="preserve"> PAGEREF _Toc204441825 \h </w:instrText>
            </w:r>
            <w:r>
              <w:rPr>
                <w:noProof/>
                <w:webHidden/>
              </w:rPr>
            </w:r>
            <w:r>
              <w:rPr>
                <w:noProof/>
                <w:webHidden/>
              </w:rPr>
              <w:fldChar w:fldCharType="separate"/>
            </w:r>
            <w:r>
              <w:rPr>
                <w:noProof/>
                <w:webHidden/>
              </w:rPr>
              <w:t>9</w:t>
            </w:r>
            <w:r>
              <w:rPr>
                <w:noProof/>
                <w:webHidden/>
              </w:rPr>
              <w:fldChar w:fldCharType="end"/>
            </w:r>
          </w:hyperlink>
        </w:p>
        <w:p w14:paraId="48DC6A1C" w14:textId="39FBD0AA" w:rsidR="00A933E1" w:rsidRDefault="00A933E1" w:rsidP="00A933E1">
          <w:pPr>
            <w:pStyle w:val="TM3"/>
            <w:tabs>
              <w:tab w:val="left" w:pos="880"/>
              <w:tab w:val="right" w:leader="dot" w:pos="9346"/>
            </w:tabs>
            <w:spacing w:after="0" w:line="240" w:lineRule="auto"/>
            <w:rPr>
              <w:noProof/>
              <w:lang w:eastAsia="fr-FR"/>
            </w:rPr>
          </w:pPr>
          <w:hyperlink w:anchor="_Toc204441826" w:history="1">
            <w:r w:rsidRPr="00ED043C">
              <w:rPr>
                <w:rStyle w:val="Lienhypertexte"/>
                <w:noProof/>
              </w:rPr>
              <w:t>1.</w:t>
            </w:r>
            <w:r>
              <w:rPr>
                <w:noProof/>
                <w:lang w:eastAsia="fr-FR"/>
              </w:rPr>
              <w:tab/>
            </w:r>
            <w:r w:rsidRPr="00ED043C">
              <w:rPr>
                <w:rStyle w:val="Lienhypertexte"/>
                <w:noProof/>
              </w:rPr>
              <w:t>La carte</w:t>
            </w:r>
            <w:r>
              <w:rPr>
                <w:noProof/>
                <w:webHidden/>
              </w:rPr>
              <w:tab/>
            </w:r>
            <w:r>
              <w:rPr>
                <w:noProof/>
                <w:webHidden/>
              </w:rPr>
              <w:fldChar w:fldCharType="begin"/>
            </w:r>
            <w:r>
              <w:rPr>
                <w:noProof/>
                <w:webHidden/>
              </w:rPr>
              <w:instrText xml:space="preserve"> PAGEREF _Toc204441826 \h </w:instrText>
            </w:r>
            <w:r>
              <w:rPr>
                <w:noProof/>
                <w:webHidden/>
              </w:rPr>
            </w:r>
            <w:r>
              <w:rPr>
                <w:noProof/>
                <w:webHidden/>
              </w:rPr>
              <w:fldChar w:fldCharType="separate"/>
            </w:r>
            <w:r>
              <w:rPr>
                <w:noProof/>
                <w:webHidden/>
              </w:rPr>
              <w:t>10</w:t>
            </w:r>
            <w:r>
              <w:rPr>
                <w:noProof/>
                <w:webHidden/>
              </w:rPr>
              <w:fldChar w:fldCharType="end"/>
            </w:r>
          </w:hyperlink>
        </w:p>
        <w:p w14:paraId="4ADF9880" w14:textId="06E90F53" w:rsidR="00A933E1" w:rsidRDefault="00A933E1" w:rsidP="00A933E1">
          <w:pPr>
            <w:pStyle w:val="TM3"/>
            <w:tabs>
              <w:tab w:val="left" w:pos="880"/>
              <w:tab w:val="right" w:leader="dot" w:pos="9346"/>
            </w:tabs>
            <w:spacing w:after="0" w:line="240" w:lineRule="auto"/>
            <w:rPr>
              <w:noProof/>
              <w:lang w:eastAsia="fr-FR"/>
            </w:rPr>
          </w:pPr>
          <w:hyperlink w:anchor="_Toc204441827" w:history="1">
            <w:r w:rsidRPr="00ED043C">
              <w:rPr>
                <w:rStyle w:val="Lienhypertexte"/>
                <w:noProof/>
              </w:rPr>
              <w:t>2.</w:t>
            </w:r>
            <w:r>
              <w:rPr>
                <w:noProof/>
                <w:lang w:eastAsia="fr-FR"/>
              </w:rPr>
              <w:tab/>
            </w:r>
            <w:r w:rsidRPr="00ED043C">
              <w:rPr>
                <w:rStyle w:val="Lienhypertexte"/>
                <w:noProof/>
              </w:rPr>
              <w:t>Le titre</w:t>
            </w:r>
            <w:r>
              <w:rPr>
                <w:noProof/>
                <w:webHidden/>
              </w:rPr>
              <w:tab/>
            </w:r>
            <w:r>
              <w:rPr>
                <w:noProof/>
                <w:webHidden/>
              </w:rPr>
              <w:fldChar w:fldCharType="begin"/>
            </w:r>
            <w:r>
              <w:rPr>
                <w:noProof/>
                <w:webHidden/>
              </w:rPr>
              <w:instrText xml:space="preserve"> PAGEREF _Toc204441827 \h </w:instrText>
            </w:r>
            <w:r>
              <w:rPr>
                <w:noProof/>
                <w:webHidden/>
              </w:rPr>
            </w:r>
            <w:r>
              <w:rPr>
                <w:noProof/>
                <w:webHidden/>
              </w:rPr>
              <w:fldChar w:fldCharType="separate"/>
            </w:r>
            <w:r>
              <w:rPr>
                <w:noProof/>
                <w:webHidden/>
              </w:rPr>
              <w:t>10</w:t>
            </w:r>
            <w:r>
              <w:rPr>
                <w:noProof/>
                <w:webHidden/>
              </w:rPr>
              <w:fldChar w:fldCharType="end"/>
            </w:r>
          </w:hyperlink>
        </w:p>
        <w:p w14:paraId="7EEA48A7" w14:textId="14B9A535" w:rsidR="00A933E1" w:rsidRDefault="00A933E1" w:rsidP="00A933E1">
          <w:pPr>
            <w:pStyle w:val="TM3"/>
            <w:tabs>
              <w:tab w:val="left" w:pos="880"/>
              <w:tab w:val="right" w:leader="dot" w:pos="9346"/>
            </w:tabs>
            <w:spacing w:after="0" w:line="240" w:lineRule="auto"/>
            <w:rPr>
              <w:noProof/>
              <w:lang w:eastAsia="fr-FR"/>
            </w:rPr>
          </w:pPr>
          <w:hyperlink w:anchor="_Toc204441828" w:history="1">
            <w:r w:rsidRPr="00ED043C">
              <w:rPr>
                <w:rStyle w:val="Lienhypertexte"/>
                <w:noProof/>
              </w:rPr>
              <w:t>3.</w:t>
            </w:r>
            <w:r>
              <w:rPr>
                <w:noProof/>
                <w:lang w:eastAsia="fr-FR"/>
              </w:rPr>
              <w:tab/>
            </w:r>
            <w:r w:rsidRPr="00ED043C">
              <w:rPr>
                <w:rStyle w:val="Lienhypertexte"/>
                <w:noProof/>
              </w:rPr>
              <w:t>La légende</w:t>
            </w:r>
            <w:r>
              <w:rPr>
                <w:noProof/>
                <w:webHidden/>
              </w:rPr>
              <w:tab/>
            </w:r>
            <w:r>
              <w:rPr>
                <w:noProof/>
                <w:webHidden/>
              </w:rPr>
              <w:fldChar w:fldCharType="begin"/>
            </w:r>
            <w:r>
              <w:rPr>
                <w:noProof/>
                <w:webHidden/>
              </w:rPr>
              <w:instrText xml:space="preserve"> PAGEREF _Toc204441828 \h </w:instrText>
            </w:r>
            <w:r>
              <w:rPr>
                <w:noProof/>
                <w:webHidden/>
              </w:rPr>
            </w:r>
            <w:r>
              <w:rPr>
                <w:noProof/>
                <w:webHidden/>
              </w:rPr>
              <w:fldChar w:fldCharType="separate"/>
            </w:r>
            <w:r>
              <w:rPr>
                <w:noProof/>
                <w:webHidden/>
              </w:rPr>
              <w:t>10</w:t>
            </w:r>
            <w:r>
              <w:rPr>
                <w:noProof/>
                <w:webHidden/>
              </w:rPr>
              <w:fldChar w:fldCharType="end"/>
            </w:r>
          </w:hyperlink>
        </w:p>
        <w:p w14:paraId="7CF22CEB" w14:textId="2D610A75" w:rsidR="00A933E1" w:rsidRDefault="00A933E1" w:rsidP="00A933E1">
          <w:pPr>
            <w:pStyle w:val="TM3"/>
            <w:tabs>
              <w:tab w:val="left" w:pos="880"/>
              <w:tab w:val="right" w:leader="dot" w:pos="9346"/>
            </w:tabs>
            <w:spacing w:after="0" w:line="240" w:lineRule="auto"/>
            <w:rPr>
              <w:noProof/>
              <w:lang w:eastAsia="fr-FR"/>
            </w:rPr>
          </w:pPr>
          <w:hyperlink w:anchor="_Toc204441829" w:history="1">
            <w:r w:rsidRPr="00ED043C">
              <w:rPr>
                <w:rStyle w:val="Lienhypertexte"/>
                <w:noProof/>
              </w:rPr>
              <w:t>4.</w:t>
            </w:r>
            <w:r>
              <w:rPr>
                <w:noProof/>
                <w:lang w:eastAsia="fr-FR"/>
              </w:rPr>
              <w:tab/>
            </w:r>
            <w:r w:rsidRPr="00ED043C">
              <w:rPr>
                <w:rStyle w:val="Lienhypertexte"/>
                <w:noProof/>
              </w:rPr>
              <w:t>Ajoutez l’échelle, la source et l’auteur</w:t>
            </w:r>
            <w:r>
              <w:rPr>
                <w:noProof/>
                <w:webHidden/>
              </w:rPr>
              <w:tab/>
            </w:r>
            <w:r>
              <w:rPr>
                <w:noProof/>
                <w:webHidden/>
              </w:rPr>
              <w:fldChar w:fldCharType="begin"/>
            </w:r>
            <w:r>
              <w:rPr>
                <w:noProof/>
                <w:webHidden/>
              </w:rPr>
              <w:instrText xml:space="preserve"> PAGEREF _Toc204441829 \h </w:instrText>
            </w:r>
            <w:r>
              <w:rPr>
                <w:noProof/>
                <w:webHidden/>
              </w:rPr>
            </w:r>
            <w:r>
              <w:rPr>
                <w:noProof/>
                <w:webHidden/>
              </w:rPr>
              <w:fldChar w:fldCharType="separate"/>
            </w:r>
            <w:r>
              <w:rPr>
                <w:noProof/>
                <w:webHidden/>
              </w:rPr>
              <w:t>10</w:t>
            </w:r>
            <w:r>
              <w:rPr>
                <w:noProof/>
                <w:webHidden/>
              </w:rPr>
              <w:fldChar w:fldCharType="end"/>
            </w:r>
          </w:hyperlink>
        </w:p>
        <w:p w14:paraId="50B2012E" w14:textId="3023E928" w:rsidR="00485A93" w:rsidRDefault="00485A93">
          <w:r>
            <w:rPr>
              <w:b/>
              <w:bCs/>
            </w:rPr>
            <w:fldChar w:fldCharType="end"/>
          </w:r>
        </w:p>
      </w:sdtContent>
    </w:sdt>
    <w:p w14:paraId="0A5442D3" w14:textId="77777777" w:rsidR="007C058C" w:rsidRPr="005450BB" w:rsidRDefault="007C058C" w:rsidP="007C058C">
      <w:pPr>
        <w:pStyle w:val="Titre1"/>
        <w:numPr>
          <w:ilvl w:val="0"/>
          <w:numId w:val="0"/>
        </w:numPr>
        <w:ind w:left="360" w:hanging="360"/>
      </w:pPr>
      <w:bookmarkStart w:id="3" w:name="_Toc115163506"/>
      <w:bookmarkStart w:id="4" w:name="_Toc204079055"/>
      <w:bookmarkStart w:id="5" w:name="_Toc204441816"/>
      <w:r w:rsidRPr="005450BB">
        <w:t>Préparation de l’espace de travail</w:t>
      </w:r>
      <w:bookmarkEnd w:id="3"/>
      <w:bookmarkEnd w:id="4"/>
      <w:bookmarkEnd w:id="5"/>
      <w:r w:rsidRPr="005450BB">
        <w:t xml:space="preserve"> </w:t>
      </w:r>
    </w:p>
    <w:p w14:paraId="5D943F64" w14:textId="75E16B9C" w:rsidR="007C058C" w:rsidRPr="00C51C74" w:rsidRDefault="007C058C" w:rsidP="007C058C">
      <w:pPr>
        <w:pStyle w:val="Paragraphedeliste"/>
        <w:numPr>
          <w:ilvl w:val="0"/>
          <w:numId w:val="45"/>
        </w:numPr>
        <w:spacing w:after="5" w:line="249" w:lineRule="auto"/>
        <w:jc w:val="both"/>
        <w:rPr>
          <w:rFonts w:eastAsia="Times New Roman"/>
        </w:rPr>
      </w:pPr>
      <w:r w:rsidRPr="00C51C74">
        <w:rPr>
          <w:rFonts w:eastAsia="Times New Roman"/>
        </w:rPr>
        <w:t xml:space="preserve">Sur votre ordinateur, dans </w:t>
      </w:r>
      <w:r w:rsidRPr="00C51C74">
        <w:rPr>
          <w:i/>
          <w:iCs/>
        </w:rPr>
        <w:t xml:space="preserve">C://Documents/SIG_VotreNom/ </w:t>
      </w:r>
      <w:r w:rsidRPr="00C51C74">
        <w:rPr>
          <w:rFonts w:eastAsia="Times New Roman"/>
        </w:rPr>
        <w:t>créez un dossier « TD</w:t>
      </w:r>
      <w:r>
        <w:rPr>
          <w:rFonts w:eastAsia="Times New Roman"/>
        </w:rPr>
        <w:t>5</w:t>
      </w:r>
      <w:r w:rsidRPr="00C51C74">
        <w:rPr>
          <w:rFonts w:eastAsia="Times New Roman"/>
        </w:rPr>
        <w:t>_</w:t>
      </w:r>
      <w:r>
        <w:rPr>
          <w:rFonts w:eastAsia="Times New Roman"/>
        </w:rPr>
        <w:t xml:space="preserve">QTStock </w:t>
      </w:r>
      <w:r w:rsidRPr="00C51C74">
        <w:rPr>
          <w:rFonts w:eastAsia="Times New Roman"/>
        </w:rPr>
        <w:t>», dans lequel vous créez deux sous dossiers : « </w:t>
      </w:r>
      <w:proofErr w:type="spellStart"/>
      <w:r w:rsidRPr="00C51C74">
        <w:rPr>
          <w:rFonts w:eastAsia="Times New Roman"/>
        </w:rPr>
        <w:t>Data_Origine</w:t>
      </w:r>
      <w:proofErr w:type="spellEnd"/>
      <w:r w:rsidRPr="00C51C74">
        <w:rPr>
          <w:rFonts w:eastAsia="Times New Roman"/>
        </w:rPr>
        <w:t> » et «</w:t>
      </w:r>
      <w:bookmarkStart w:id="6" w:name="_GoBack"/>
      <w:bookmarkEnd w:id="6"/>
      <w:r w:rsidRPr="00C51C74">
        <w:rPr>
          <w:rFonts w:eastAsia="Times New Roman"/>
        </w:rPr>
        <w:t> </w:t>
      </w:r>
      <w:proofErr w:type="spellStart"/>
      <w:r w:rsidRPr="00C51C74">
        <w:rPr>
          <w:rFonts w:eastAsia="Times New Roman"/>
        </w:rPr>
        <w:t>Data_Produite</w:t>
      </w:r>
      <w:proofErr w:type="spellEnd"/>
      <w:r w:rsidRPr="00C51C74">
        <w:rPr>
          <w:rFonts w:eastAsia="Times New Roman"/>
        </w:rPr>
        <w:t xml:space="preserve"> ». </w:t>
      </w:r>
      <w:r w:rsidRPr="00C51C74">
        <w:rPr>
          <w:rFonts w:eastAsia="Times New Roman"/>
          <w:b/>
          <w:bCs/>
        </w:rPr>
        <w:t>Attention à de ne pas utiliser de caractères spéciaux, ni d’espaces, ni d’accents dans les noms de fichiers.</w:t>
      </w:r>
    </w:p>
    <w:p w14:paraId="1B50B5A6" w14:textId="77777777" w:rsidR="007C058C" w:rsidRDefault="007C058C" w:rsidP="007C058C">
      <w:pPr>
        <w:pStyle w:val="Sansinterligne"/>
        <w:numPr>
          <w:ilvl w:val="0"/>
          <w:numId w:val="45"/>
        </w:numPr>
        <w:ind w:right="4"/>
        <w:jc w:val="both"/>
        <w:rPr>
          <w:rFonts w:eastAsia="Times New Roman"/>
        </w:rPr>
      </w:pPr>
      <w:r w:rsidRPr="00E21868">
        <w:rPr>
          <w:rFonts w:eastAsia="Times New Roman"/>
        </w:rPr>
        <w:t>Téléchargez les données du TD</w:t>
      </w:r>
      <w:r>
        <w:rPr>
          <w:rFonts w:eastAsia="Times New Roman"/>
        </w:rPr>
        <w:t>3</w:t>
      </w:r>
      <w:r w:rsidRPr="00E21868">
        <w:rPr>
          <w:rFonts w:eastAsia="Times New Roman"/>
        </w:rPr>
        <w:t xml:space="preserve"> à partir du </w:t>
      </w:r>
      <w:proofErr w:type="spellStart"/>
      <w:r w:rsidRPr="00E21868">
        <w:rPr>
          <w:rFonts w:eastAsia="Times New Roman"/>
        </w:rPr>
        <w:t>moodle</w:t>
      </w:r>
      <w:proofErr w:type="spellEnd"/>
      <w:r w:rsidRPr="00E21868">
        <w:rPr>
          <w:rFonts w:eastAsia="Times New Roman"/>
        </w:rPr>
        <w:t xml:space="preserve"> et placez-les dans le dossier </w:t>
      </w:r>
      <w:proofErr w:type="spellStart"/>
      <w:r w:rsidRPr="00E21868">
        <w:rPr>
          <w:rFonts w:eastAsia="Times New Roman"/>
        </w:rPr>
        <w:t>Data_origine</w:t>
      </w:r>
      <w:proofErr w:type="spellEnd"/>
      <w:r w:rsidRPr="00E21868">
        <w:rPr>
          <w:rFonts w:eastAsia="Times New Roman"/>
        </w:rPr>
        <w:t>.</w:t>
      </w:r>
    </w:p>
    <w:p w14:paraId="02555E60" w14:textId="47A313FE" w:rsidR="007C058C" w:rsidRDefault="007C058C" w:rsidP="007C058C">
      <w:pPr>
        <w:pStyle w:val="Sansinterligne"/>
        <w:numPr>
          <w:ilvl w:val="0"/>
          <w:numId w:val="45"/>
        </w:numPr>
        <w:ind w:right="4"/>
        <w:jc w:val="both"/>
        <w:rPr>
          <w:rFonts w:eastAsia="Times New Roman"/>
        </w:rPr>
      </w:pPr>
      <w:r>
        <w:rPr>
          <w:rFonts w:eastAsia="Times New Roman"/>
        </w:rPr>
        <w:t xml:space="preserve">Décompressez le dossier, puis et supprimez le dossier compressé. </w:t>
      </w:r>
    </w:p>
    <w:p w14:paraId="20A28988" w14:textId="77777777" w:rsidR="007C058C" w:rsidRPr="009D1992" w:rsidRDefault="007C058C" w:rsidP="007C058C">
      <w:pPr>
        <w:pStyle w:val="Paragraphedeliste"/>
        <w:numPr>
          <w:ilvl w:val="0"/>
          <w:numId w:val="46"/>
        </w:numPr>
        <w:spacing w:after="0"/>
        <w:rPr>
          <w:rFonts w:cstheme="minorHAnsi"/>
          <w:b/>
          <w:szCs w:val="20"/>
        </w:rPr>
      </w:pPr>
      <w:r w:rsidRPr="009D1992">
        <w:rPr>
          <w:rFonts w:ascii="Courier New" w:hAnsi="Courier New" w:cs="Courier New"/>
          <w:b/>
          <w:sz w:val="20"/>
          <w:szCs w:val="20"/>
        </w:rPr>
        <w:t>PopCommunes_Ain_2018.xlsx</w:t>
      </w:r>
      <w:r w:rsidRPr="009D1992">
        <w:rPr>
          <w:rFonts w:cstheme="minorHAnsi"/>
          <w:b/>
          <w:sz w:val="20"/>
          <w:szCs w:val="20"/>
        </w:rPr>
        <w:t xml:space="preserve"> </w:t>
      </w:r>
      <w:r w:rsidRPr="009D1992">
        <w:rPr>
          <w:rFonts w:cstheme="minorHAnsi"/>
          <w:szCs w:val="20"/>
        </w:rPr>
        <w:t>: Population légale des communes en 2018, source : https://statistiques-locales.insee.fr</w:t>
      </w:r>
    </w:p>
    <w:p w14:paraId="1682FC6D" w14:textId="77777777" w:rsidR="007C058C" w:rsidRDefault="007C058C" w:rsidP="007C058C">
      <w:pPr>
        <w:pStyle w:val="Paragraphedeliste"/>
        <w:numPr>
          <w:ilvl w:val="0"/>
          <w:numId w:val="46"/>
        </w:numPr>
        <w:spacing w:after="0"/>
        <w:rPr>
          <w:rFonts w:cstheme="minorHAnsi"/>
        </w:rPr>
      </w:pPr>
      <w:proofErr w:type="spellStart"/>
      <w:r w:rsidRPr="009D1992">
        <w:rPr>
          <w:rFonts w:ascii="Courier New" w:hAnsi="Courier New" w:cs="Courier New"/>
          <w:b/>
          <w:sz w:val="20"/>
          <w:szCs w:val="20"/>
        </w:rPr>
        <w:t>DEPARTEMENT_CARTO.shp</w:t>
      </w:r>
      <w:proofErr w:type="spellEnd"/>
      <w:r w:rsidRPr="009D1992">
        <w:rPr>
          <w:rFonts w:ascii="Courier New" w:hAnsi="Courier New" w:cs="Courier New"/>
          <w:b/>
          <w:sz w:val="20"/>
          <w:szCs w:val="20"/>
        </w:rPr>
        <w:t xml:space="preserve">, </w:t>
      </w:r>
      <w:proofErr w:type="spellStart"/>
      <w:r w:rsidRPr="009D1992">
        <w:rPr>
          <w:rFonts w:ascii="Courier New" w:hAnsi="Courier New" w:cs="Courier New"/>
          <w:b/>
          <w:sz w:val="20"/>
          <w:szCs w:val="20"/>
        </w:rPr>
        <w:t>COMMUNE_CARTO_AIN.shp</w:t>
      </w:r>
      <w:proofErr w:type="spellEnd"/>
      <w:r w:rsidRPr="009D1992">
        <w:rPr>
          <w:rFonts w:ascii="Courier New" w:hAnsi="Courier New" w:cs="Courier New"/>
          <w:sz w:val="20"/>
          <w:szCs w:val="20"/>
        </w:rPr>
        <w:t>:</w:t>
      </w:r>
      <w:r w:rsidRPr="009D1992">
        <w:rPr>
          <w:rFonts w:cstheme="minorHAnsi"/>
        </w:rPr>
        <w:t xml:space="preserve"> Limites départementales de la France, communes de l’Ain </w:t>
      </w:r>
      <w:r>
        <w:rPr>
          <w:rFonts w:cstheme="minorHAnsi"/>
        </w:rPr>
        <w:t>(</w:t>
      </w:r>
      <w:r w:rsidRPr="009D1992">
        <w:rPr>
          <w:rFonts w:cstheme="minorHAnsi"/>
        </w:rPr>
        <w:t xml:space="preserve">Source : IGN </w:t>
      </w:r>
      <w:proofErr w:type="spellStart"/>
      <w:r>
        <w:rPr>
          <w:rFonts w:cstheme="minorHAnsi"/>
        </w:rPr>
        <w:t>AdminExpress</w:t>
      </w:r>
      <w:proofErr w:type="spellEnd"/>
      <w:r w:rsidRPr="009D1992">
        <w:rPr>
          <w:rFonts w:cstheme="minorHAnsi"/>
        </w:rPr>
        <w:t>)</w:t>
      </w:r>
    </w:p>
    <w:p w14:paraId="3A1AA928" w14:textId="77777777" w:rsidR="007C058C" w:rsidRPr="007C058C" w:rsidRDefault="007C058C" w:rsidP="007C058C">
      <w:pPr>
        <w:pStyle w:val="Paragraphedeliste"/>
        <w:spacing w:after="0"/>
        <w:rPr>
          <w:rFonts w:cstheme="minorHAnsi"/>
        </w:rPr>
      </w:pPr>
      <w:r w:rsidRPr="007C058C">
        <w:rPr>
          <w:rFonts w:cstheme="minorHAnsi"/>
          <w:b/>
        </w:rPr>
        <w:t>NB :</w:t>
      </w:r>
      <w:r w:rsidRPr="007C058C">
        <w:rPr>
          <w:rFonts w:cstheme="minorHAnsi"/>
        </w:rPr>
        <w:t xml:space="preserve"> Les populations communales figurant dans la table attributaire des communes sont les populations de 2017 (information fournie par l’IGN dans les fichiers « Admin Express »)</w:t>
      </w:r>
    </w:p>
    <w:p w14:paraId="2BD828EB" w14:textId="5AAF3464" w:rsidR="007C058C" w:rsidRPr="00003C0F" w:rsidRDefault="007C058C" w:rsidP="007C058C">
      <w:pPr>
        <w:pStyle w:val="Paragraphedeliste"/>
        <w:numPr>
          <w:ilvl w:val="0"/>
          <w:numId w:val="46"/>
        </w:numPr>
        <w:spacing w:after="0"/>
        <w:rPr>
          <w:rFonts w:cstheme="minorHAnsi"/>
        </w:rPr>
      </w:pPr>
      <w:bookmarkStart w:id="7" w:name="_Hlk189032375"/>
      <w:r w:rsidRPr="00003C0F">
        <w:rPr>
          <w:rFonts w:ascii="Courier New" w:hAnsi="Courier New" w:cs="Courier New"/>
          <w:b/>
          <w:sz w:val="20"/>
          <w:szCs w:val="20"/>
        </w:rPr>
        <w:t>CNTR_RG_01M_2024_3035.shp </w:t>
      </w:r>
      <w:bookmarkEnd w:id="7"/>
      <w:r w:rsidRPr="00003C0F">
        <w:rPr>
          <w:rFonts w:ascii="Courier New" w:hAnsi="Courier New" w:cs="Courier New"/>
          <w:b/>
          <w:sz w:val="20"/>
          <w:szCs w:val="20"/>
        </w:rPr>
        <w:t xml:space="preserve">: </w:t>
      </w:r>
      <w:r w:rsidRPr="00003C0F">
        <w:rPr>
          <w:rFonts w:cstheme="minorHAnsi"/>
        </w:rPr>
        <w:t xml:space="preserve">Limites </w:t>
      </w:r>
      <w:r w:rsidR="0052312F" w:rsidRPr="00003C0F">
        <w:rPr>
          <w:rFonts w:cstheme="minorHAnsi"/>
        </w:rPr>
        <w:t>des pays européens</w:t>
      </w:r>
      <w:r w:rsidRPr="00003C0F">
        <w:rPr>
          <w:rFonts w:cstheme="minorHAnsi"/>
        </w:rPr>
        <w:t xml:space="preserve">. </w:t>
      </w:r>
      <w:r>
        <w:rPr>
          <w:rFonts w:cstheme="minorHAnsi"/>
        </w:rPr>
        <w:t>(</w:t>
      </w:r>
      <w:r w:rsidRPr="00003C0F">
        <w:rPr>
          <w:rFonts w:cstheme="minorHAnsi"/>
        </w:rPr>
        <w:t>S</w:t>
      </w:r>
      <w:r>
        <w:rPr>
          <w:rFonts w:cstheme="minorHAnsi"/>
        </w:rPr>
        <w:t>ource : Eurostat)</w:t>
      </w:r>
    </w:p>
    <w:p w14:paraId="6DF92594" w14:textId="5A0A11FA" w:rsidR="007C058C" w:rsidRPr="00E21868" w:rsidRDefault="007C058C" w:rsidP="007C058C">
      <w:pPr>
        <w:pStyle w:val="Sansinterligne"/>
        <w:numPr>
          <w:ilvl w:val="0"/>
          <w:numId w:val="45"/>
        </w:numPr>
        <w:ind w:right="4"/>
        <w:jc w:val="both"/>
        <w:rPr>
          <w:rFonts w:eastAsia="Times New Roman"/>
        </w:rPr>
      </w:pPr>
      <w:r w:rsidRPr="00E21868">
        <w:rPr>
          <w:rFonts w:eastAsia="Times New Roman"/>
        </w:rPr>
        <w:t>Lancez QGIS, choisissez de créer un nouveau projet et enregistrez-le « TD</w:t>
      </w:r>
      <w:r>
        <w:rPr>
          <w:rFonts w:eastAsia="Times New Roman"/>
        </w:rPr>
        <w:t>5_Vote</w:t>
      </w:r>
      <w:r w:rsidRPr="00E21868">
        <w:rPr>
          <w:rFonts w:eastAsia="Times New Roman"/>
        </w:rPr>
        <w:t>N</w:t>
      </w:r>
      <w:r>
        <w:rPr>
          <w:rFonts w:eastAsia="Times New Roman"/>
        </w:rPr>
        <w:t>om</w:t>
      </w:r>
      <w:r w:rsidRPr="00E21868">
        <w:rPr>
          <w:rFonts w:eastAsia="Times New Roman"/>
        </w:rPr>
        <w:t>.qgz » dans « </w:t>
      </w:r>
      <w:proofErr w:type="spellStart"/>
      <w:r w:rsidRPr="00E21868">
        <w:rPr>
          <w:rFonts w:eastAsia="Times New Roman"/>
        </w:rPr>
        <w:t>Data_Produite</w:t>
      </w:r>
      <w:proofErr w:type="spellEnd"/>
      <w:r w:rsidRPr="00E21868">
        <w:rPr>
          <w:rFonts w:eastAsia="Times New Roman"/>
        </w:rPr>
        <w:t> ».</w:t>
      </w:r>
    </w:p>
    <w:p w14:paraId="34F0ABBE" w14:textId="77777777" w:rsidR="007C058C" w:rsidRPr="007C058C" w:rsidRDefault="007C058C" w:rsidP="007C058C">
      <w:pPr>
        <w:pStyle w:val="Sansinterligne"/>
        <w:numPr>
          <w:ilvl w:val="0"/>
          <w:numId w:val="45"/>
        </w:numPr>
        <w:ind w:right="4"/>
        <w:jc w:val="both"/>
        <w:rPr>
          <w:rFonts w:eastAsia="Times New Roman"/>
        </w:rPr>
      </w:pPr>
      <w:r w:rsidRPr="007C058C">
        <w:rPr>
          <w:rFonts w:eastAsia="Times New Roman"/>
        </w:rPr>
        <w:t>Dans QGIS ajoutez le dossier « TD5_QTStock » en tant que marque-page afin d’avoir facilement accès à vos données.</w:t>
      </w:r>
    </w:p>
    <w:p w14:paraId="6DA5648A" w14:textId="385F29D7" w:rsidR="007C058C" w:rsidRPr="007C058C" w:rsidRDefault="007C058C" w:rsidP="007C058C">
      <w:pPr>
        <w:pStyle w:val="Sansinterligne"/>
        <w:numPr>
          <w:ilvl w:val="0"/>
          <w:numId w:val="45"/>
        </w:numPr>
        <w:ind w:right="4"/>
        <w:jc w:val="both"/>
        <w:rPr>
          <w:rFonts w:eastAsia="Times New Roman"/>
        </w:rPr>
      </w:pPr>
      <w:r w:rsidRPr="007C058C">
        <w:rPr>
          <w:rFonts w:eastAsia="Times New Roman"/>
        </w:rPr>
        <w:t>Démarrez QGIS 3.40 et enregistrez votre projet « TD5_VotreNom.qgz » dans « </w:t>
      </w:r>
      <w:proofErr w:type="spellStart"/>
      <w:r w:rsidRPr="007C058C">
        <w:rPr>
          <w:rFonts w:eastAsia="Times New Roman"/>
        </w:rPr>
        <w:t>Data_Produite</w:t>
      </w:r>
      <w:proofErr w:type="spellEnd"/>
      <w:r w:rsidRPr="007C058C">
        <w:rPr>
          <w:rFonts w:eastAsia="Times New Roman"/>
        </w:rPr>
        <w:t> ».</w:t>
      </w:r>
      <w:r w:rsidRPr="007C058C">
        <w:rPr>
          <w:rFonts w:eastAsia="Times New Roman"/>
        </w:rPr>
        <w:br/>
        <w:t>Dans le projet, ajoutez la couche des communes (</w:t>
      </w:r>
      <w:proofErr w:type="spellStart"/>
      <w:r w:rsidRPr="007C058C">
        <w:rPr>
          <w:rFonts w:eastAsia="Times New Roman"/>
        </w:rPr>
        <w:t>COMMUNE_CARTO_AIN.shp</w:t>
      </w:r>
      <w:proofErr w:type="spellEnd"/>
      <w:r w:rsidRPr="007C058C">
        <w:rPr>
          <w:rFonts w:eastAsia="Times New Roman"/>
        </w:rPr>
        <w:t>), des départements (</w:t>
      </w:r>
      <w:proofErr w:type="spellStart"/>
      <w:r w:rsidRPr="007C058C">
        <w:rPr>
          <w:rFonts w:eastAsia="Times New Roman"/>
        </w:rPr>
        <w:t>DEPARTEMENT_CARTO.shp</w:t>
      </w:r>
      <w:proofErr w:type="spellEnd"/>
      <w:r w:rsidRPr="007C058C">
        <w:rPr>
          <w:rFonts w:eastAsia="Times New Roman"/>
        </w:rPr>
        <w:t xml:space="preserve">), ainsi que les frontières des pays (CNTR_RG_01M_2024_3035.shp). </w:t>
      </w:r>
    </w:p>
    <w:p w14:paraId="7D0EFD9C" w14:textId="77777777" w:rsidR="007C058C" w:rsidRPr="007C058C" w:rsidRDefault="007C058C" w:rsidP="007C058C">
      <w:pPr>
        <w:pStyle w:val="Sansinterligne"/>
        <w:ind w:left="360" w:right="4"/>
        <w:jc w:val="both"/>
        <w:rPr>
          <w:rFonts w:eastAsia="Times New Roman"/>
        </w:rPr>
      </w:pPr>
      <w:r w:rsidRPr="007C058C">
        <w:rPr>
          <w:rFonts w:eastAsia="Times New Roman"/>
          <w:b/>
          <w:bCs/>
        </w:rPr>
        <w:lastRenderedPageBreak/>
        <w:t>NB.</w:t>
      </w:r>
      <w:r w:rsidRPr="007C058C">
        <w:rPr>
          <w:rFonts w:eastAsia="Times New Roman"/>
        </w:rPr>
        <w:t xml:space="preserve"> Il est très important de </w:t>
      </w:r>
      <w:r w:rsidRPr="007C058C">
        <w:rPr>
          <w:rFonts w:eastAsia="Times New Roman"/>
          <w:b/>
          <w:bCs/>
        </w:rPr>
        <w:t>ne pas ajouter la couche des frontières des pays en premier</w:t>
      </w:r>
      <w:r w:rsidRPr="007C058C">
        <w:rPr>
          <w:rFonts w:eastAsia="Times New Roman"/>
        </w:rPr>
        <w:t xml:space="preserve"> (le système de coordonnées de la carte serait ainsi le système européen ETRS89/LAEA Europe et non Lambert-93, plus adaptée pour afficher le département de l’Ain (voir le cours de C2S3).</w:t>
      </w:r>
    </w:p>
    <w:p w14:paraId="29544160" w14:textId="77777777" w:rsidR="009D1992" w:rsidRPr="00003C0F" w:rsidRDefault="009D1992" w:rsidP="00003C0F">
      <w:pPr>
        <w:pStyle w:val="Paragraphedeliste"/>
        <w:spacing w:after="0"/>
        <w:ind w:left="349"/>
        <w:rPr>
          <w:rFonts w:ascii="Courier New" w:hAnsi="Courier New" w:cs="Courier New"/>
          <w:b/>
          <w:sz w:val="20"/>
          <w:szCs w:val="20"/>
        </w:rPr>
      </w:pPr>
    </w:p>
    <w:p w14:paraId="06978EA2" w14:textId="3C55258F" w:rsidR="00902D74" w:rsidRPr="00BD394E" w:rsidRDefault="00567B61" w:rsidP="00BD394E">
      <w:pPr>
        <w:pStyle w:val="Titre1"/>
      </w:pPr>
      <w:bookmarkStart w:id="8" w:name="_Toc204441817"/>
      <w:r>
        <w:t>P</w:t>
      </w:r>
      <w:r w:rsidR="00F905F0" w:rsidRPr="00BD394E">
        <w:t>rise de connaissance</w:t>
      </w:r>
      <w:r w:rsidR="002269A0" w:rsidRPr="00BD394E">
        <w:t xml:space="preserve"> des données</w:t>
      </w:r>
      <w:bookmarkEnd w:id="8"/>
      <w:r>
        <w:t xml:space="preserve"> </w:t>
      </w:r>
    </w:p>
    <w:p w14:paraId="76A936B2" w14:textId="76360DED" w:rsidR="00F905F0" w:rsidRDefault="00F905F0" w:rsidP="00BD394E">
      <w:pPr>
        <w:pStyle w:val="Titre2"/>
      </w:pPr>
      <w:bookmarkStart w:id="9" w:name="_Toc204441818"/>
      <w:r w:rsidRPr="00902D74">
        <w:t>Exploration des données</w:t>
      </w:r>
      <w:bookmarkEnd w:id="9"/>
    </w:p>
    <w:p w14:paraId="4DE8AB4A" w14:textId="77777777" w:rsidR="00B507C4" w:rsidRDefault="007C058C" w:rsidP="00EC7E97">
      <w:pPr>
        <w:pStyle w:val="Paragraphedeliste"/>
        <w:numPr>
          <w:ilvl w:val="0"/>
          <w:numId w:val="5"/>
        </w:numPr>
        <w:tabs>
          <w:tab w:val="right" w:leader="dot" w:pos="9356"/>
        </w:tabs>
        <w:spacing w:after="0"/>
        <w:ind w:left="283" w:hanging="357"/>
        <w:jc w:val="both"/>
        <w:rPr>
          <w:iCs/>
        </w:rPr>
      </w:pPr>
      <w:r w:rsidRPr="00B507C4">
        <w:rPr>
          <w:iCs/>
        </w:rPr>
        <w:t xml:space="preserve">Ajustez l’ordre d’affichage des couches dans la partie « couches » si nécessaire. </w:t>
      </w:r>
    </w:p>
    <w:p w14:paraId="622DA6A4" w14:textId="2807CA4D" w:rsidR="00B507C4" w:rsidRPr="00B507C4" w:rsidRDefault="007C058C" w:rsidP="00EC7E97">
      <w:pPr>
        <w:pStyle w:val="Paragraphedeliste"/>
        <w:numPr>
          <w:ilvl w:val="0"/>
          <w:numId w:val="5"/>
        </w:numPr>
        <w:tabs>
          <w:tab w:val="right" w:leader="dot" w:pos="9356"/>
        </w:tabs>
        <w:spacing w:after="0"/>
        <w:ind w:left="283" w:hanging="357"/>
        <w:jc w:val="both"/>
        <w:rPr>
          <w:iCs/>
        </w:rPr>
      </w:pPr>
      <w:r w:rsidRPr="00B507C4">
        <w:rPr>
          <w:iCs/>
        </w:rPr>
        <w:t>Vous pouvez constater que le tracé du polygone de la Suisse n’est pas parfaitement cohérent avec ceux des polygones des départements français (il s’agit de sources de données différentes). Pour que cela ne se voit pas sur la carte, modifiez la couleur des limites des pays (couleur de trait) et choisissez la même couleur que le fond (couleur de remplissage).</w:t>
      </w:r>
    </w:p>
    <w:p w14:paraId="6DBA432A" w14:textId="3F6D60F6" w:rsidR="00B507C4" w:rsidRPr="00B507C4" w:rsidRDefault="007C058C" w:rsidP="00CE6D9B">
      <w:pPr>
        <w:pStyle w:val="Paragraphedeliste"/>
        <w:numPr>
          <w:ilvl w:val="0"/>
          <w:numId w:val="5"/>
        </w:numPr>
        <w:tabs>
          <w:tab w:val="right" w:leader="dot" w:pos="9356"/>
        </w:tabs>
        <w:spacing w:after="0"/>
        <w:ind w:left="283" w:hanging="357"/>
        <w:jc w:val="both"/>
        <w:rPr>
          <w:iCs/>
        </w:rPr>
      </w:pPr>
      <w:r w:rsidRPr="00B507C4">
        <w:rPr>
          <w:rFonts w:cs="Calibri"/>
        </w:rPr>
        <w:t>Enregistrez votre projet dans le dossier « </w:t>
      </w:r>
      <w:proofErr w:type="spellStart"/>
      <w:r w:rsidRPr="00B507C4">
        <w:rPr>
          <w:rFonts w:cs="Calibri"/>
        </w:rPr>
        <w:t>Data_Produites</w:t>
      </w:r>
      <w:proofErr w:type="spellEnd"/>
      <w:r w:rsidRPr="00B507C4">
        <w:rPr>
          <w:rFonts w:cs="Calibri"/>
        </w:rPr>
        <w:t> » sous le nom « </w:t>
      </w:r>
      <w:r w:rsidRPr="00B507C4">
        <w:rPr>
          <w:rFonts w:ascii="Courier New" w:hAnsi="Courier New" w:cs="Courier New"/>
        </w:rPr>
        <w:t>TD01_VotreNom.qgz</w:t>
      </w:r>
      <w:r w:rsidRPr="00B507C4">
        <w:rPr>
          <w:rFonts w:cs="Calibri"/>
        </w:rPr>
        <w:t> ». Pensez régulièrement à enregistrer le projet au cours de la séance de TD (Ctrl +S)</w:t>
      </w:r>
    </w:p>
    <w:p w14:paraId="2510FE89" w14:textId="77777777" w:rsidR="00B507C4" w:rsidRDefault="00A118FE" w:rsidP="00B52FBA">
      <w:pPr>
        <w:pStyle w:val="Paragraphedeliste"/>
        <w:numPr>
          <w:ilvl w:val="0"/>
          <w:numId w:val="5"/>
        </w:numPr>
        <w:tabs>
          <w:tab w:val="right" w:leader="dot" w:pos="9356"/>
        </w:tabs>
        <w:spacing w:after="0"/>
        <w:ind w:left="283" w:hanging="357"/>
        <w:jc w:val="both"/>
        <w:rPr>
          <w:iCs/>
        </w:rPr>
      </w:pPr>
      <w:r w:rsidRPr="00B507C4">
        <w:rPr>
          <w:iCs/>
        </w:rPr>
        <w:t xml:space="preserve">Ouvrez la table attributaire de la couche </w:t>
      </w:r>
      <w:r w:rsidRPr="00B507C4">
        <w:rPr>
          <w:rFonts w:ascii="Courier New" w:hAnsi="Courier New" w:cs="Courier New"/>
          <w:iCs/>
          <w:sz w:val="20"/>
        </w:rPr>
        <w:t>COMMUNES</w:t>
      </w:r>
      <w:r w:rsidR="00F905F0" w:rsidRPr="00B507C4">
        <w:rPr>
          <w:rFonts w:ascii="Courier New" w:hAnsi="Courier New" w:cs="Courier New"/>
          <w:iCs/>
          <w:sz w:val="20"/>
        </w:rPr>
        <w:t>_CARTO_AIN</w:t>
      </w:r>
      <w:r w:rsidR="00681AA2" w:rsidRPr="00B507C4">
        <w:rPr>
          <w:iCs/>
        </w:rPr>
        <w:t xml:space="preserve"> et intégrez cette table à la fenêtre carte.</w:t>
      </w:r>
    </w:p>
    <w:p w14:paraId="0920B1CE" w14:textId="5A9944FD" w:rsidR="00BA4F34" w:rsidRPr="00B507C4" w:rsidRDefault="00175A8A" w:rsidP="00B52FBA">
      <w:pPr>
        <w:pStyle w:val="Paragraphedeliste"/>
        <w:numPr>
          <w:ilvl w:val="0"/>
          <w:numId w:val="5"/>
        </w:numPr>
        <w:tabs>
          <w:tab w:val="right" w:leader="dot" w:pos="9356"/>
        </w:tabs>
        <w:spacing w:after="0"/>
        <w:ind w:left="283" w:hanging="357"/>
        <w:jc w:val="both"/>
        <w:rPr>
          <w:iCs/>
        </w:rPr>
      </w:pPr>
      <w:r w:rsidRPr="00B507C4">
        <w:rPr>
          <w:iCs/>
        </w:rPr>
        <w:t>Combien d’entités géographiques comprend le fichier ?</w:t>
      </w:r>
      <w:r w:rsidR="0055103B" w:rsidRPr="00B507C4">
        <w:rPr>
          <w:iCs/>
        </w:rPr>
        <w:tab/>
      </w:r>
    </w:p>
    <w:p w14:paraId="291D72C7" w14:textId="13DA7575" w:rsidR="00A432AC" w:rsidRPr="009E4C7D" w:rsidRDefault="00175A8A" w:rsidP="009E4C7D">
      <w:pPr>
        <w:pStyle w:val="Paragraphedeliste"/>
        <w:numPr>
          <w:ilvl w:val="0"/>
          <w:numId w:val="5"/>
        </w:numPr>
        <w:tabs>
          <w:tab w:val="right" w:leader="dot" w:pos="9356"/>
        </w:tabs>
        <w:spacing w:after="0"/>
        <w:ind w:left="283" w:hanging="357"/>
        <w:jc w:val="both"/>
        <w:rPr>
          <w:iCs/>
        </w:rPr>
      </w:pPr>
      <w:r w:rsidRPr="009E4C7D">
        <w:rPr>
          <w:iCs/>
        </w:rPr>
        <w:t>Combien de champs comprend la table attributaire ?</w:t>
      </w:r>
      <w:r w:rsidR="002F2A8F" w:rsidRPr="009E4C7D">
        <w:rPr>
          <w:iCs/>
        </w:rPr>
        <w:tab/>
      </w:r>
    </w:p>
    <w:p w14:paraId="5842E1AD" w14:textId="77777777" w:rsidR="00B507C4" w:rsidRDefault="00F905F0" w:rsidP="00EB35B2">
      <w:pPr>
        <w:pStyle w:val="Paragraphedeliste"/>
        <w:numPr>
          <w:ilvl w:val="0"/>
          <w:numId w:val="5"/>
        </w:numPr>
        <w:tabs>
          <w:tab w:val="right" w:leader="dot" w:pos="9356"/>
        </w:tabs>
        <w:spacing w:after="0"/>
        <w:ind w:left="283" w:hanging="357"/>
        <w:jc w:val="both"/>
        <w:rPr>
          <w:iCs/>
        </w:rPr>
      </w:pPr>
      <w:r w:rsidRPr="00B507C4">
        <w:rPr>
          <w:iCs/>
        </w:rPr>
        <w:t>Quels champs peuvent être considérés comme des champs identifiants ?</w:t>
      </w:r>
      <w:r w:rsidR="00BA4F34" w:rsidRPr="00B507C4">
        <w:rPr>
          <w:iCs/>
        </w:rPr>
        <w:tab/>
      </w:r>
    </w:p>
    <w:p w14:paraId="050E3776" w14:textId="693B5654" w:rsidR="00B35C0C" w:rsidRPr="00B507C4" w:rsidRDefault="00B35C0C" w:rsidP="00EB35B2">
      <w:pPr>
        <w:pStyle w:val="Paragraphedeliste"/>
        <w:numPr>
          <w:ilvl w:val="0"/>
          <w:numId w:val="5"/>
        </w:numPr>
        <w:tabs>
          <w:tab w:val="right" w:leader="dot" w:pos="9356"/>
        </w:tabs>
        <w:spacing w:after="0"/>
        <w:ind w:left="283" w:hanging="357"/>
        <w:jc w:val="both"/>
        <w:rPr>
          <w:iCs/>
        </w:rPr>
      </w:pPr>
      <w:r w:rsidRPr="00B507C4">
        <w:rPr>
          <w:iCs/>
        </w:rPr>
        <w:t>Pourquoi</w:t>
      </w:r>
      <w:r w:rsidR="00BA4F34" w:rsidRPr="00B507C4">
        <w:rPr>
          <w:iCs/>
        </w:rPr>
        <w:t>? R</w:t>
      </w:r>
      <w:r w:rsidRPr="00B507C4">
        <w:rPr>
          <w:iCs/>
        </w:rPr>
        <w:t>appelez les caractéristiques d’un identifiant</w:t>
      </w:r>
      <w:r w:rsidR="00E44782" w:rsidRPr="00B507C4">
        <w:rPr>
          <w:iCs/>
        </w:rPr>
        <w:t xml:space="preserve"> (contenu, type informatique du champ…)</w:t>
      </w:r>
      <w:r w:rsidR="00BA4F34" w:rsidRPr="00B507C4">
        <w:rPr>
          <w:iCs/>
        </w:rPr>
        <w:tab/>
      </w:r>
      <w:r w:rsidR="00BA4F34" w:rsidRPr="00B507C4">
        <w:rPr>
          <w:iCs/>
        </w:rPr>
        <w:tab/>
      </w:r>
      <w:r w:rsidR="00BA4F34" w:rsidRPr="00B507C4">
        <w:rPr>
          <w:iCs/>
        </w:rPr>
        <w:tab/>
      </w:r>
    </w:p>
    <w:p w14:paraId="7C008283" w14:textId="393696A8" w:rsidR="0066296B" w:rsidRPr="00BD394E" w:rsidRDefault="0066296B" w:rsidP="0066296B">
      <w:pPr>
        <w:pStyle w:val="Titre1"/>
      </w:pPr>
      <w:bookmarkStart w:id="10" w:name="_Toc204441819"/>
      <w:r>
        <w:t xml:space="preserve">Préparation </w:t>
      </w:r>
      <w:r w:rsidRPr="00BD394E">
        <w:t>des données</w:t>
      </w:r>
      <w:bookmarkEnd w:id="10"/>
      <w:r>
        <w:t xml:space="preserve"> </w:t>
      </w:r>
    </w:p>
    <w:p w14:paraId="0DD7B091" w14:textId="1AC4E877" w:rsidR="00873681" w:rsidRDefault="00873681" w:rsidP="00873681">
      <w:pPr>
        <w:pStyle w:val="Titre2"/>
        <w:rPr>
          <w:noProof/>
          <w:lang w:eastAsia="fr-FR"/>
        </w:rPr>
      </w:pPr>
      <w:bookmarkStart w:id="11" w:name="_Toc204441820"/>
      <w:r>
        <w:rPr>
          <w:noProof/>
          <w:lang w:eastAsia="fr-FR"/>
        </w:rPr>
        <w:t>Préparation de la couche vecteur pour la cartographie</w:t>
      </w:r>
      <w:bookmarkEnd w:id="11"/>
    </w:p>
    <w:p w14:paraId="75873B36" w14:textId="77777777" w:rsidR="00873681" w:rsidRDefault="00873681" w:rsidP="00873681">
      <w:pPr>
        <w:pStyle w:val="Sansinterligne"/>
        <w:rPr>
          <w:noProof/>
          <w:lang w:eastAsia="fr-FR"/>
        </w:rPr>
      </w:pPr>
    </w:p>
    <w:p w14:paraId="398A785B" w14:textId="77777777" w:rsidR="00873681" w:rsidRDefault="00873681" w:rsidP="00873681">
      <w:pPr>
        <w:pStyle w:val="Sansinterligne"/>
        <w:jc w:val="both"/>
        <w:rPr>
          <w:noProof/>
          <w:lang w:eastAsia="fr-FR"/>
        </w:rPr>
      </w:pPr>
      <w:r>
        <w:rPr>
          <w:noProof/>
          <w:lang w:eastAsia="fr-FR"/>
        </w:rPr>
        <w:t xml:space="preserve">Les communes sont représentées par des polygones dans la couche COMMUNE_CARTO_AIN.shp. Or l’objectif est de représenter le nombre d’habitants, qui est une variable quantitative de stock, et qui doit donc être représentée par des cercles proportionnels. </w:t>
      </w:r>
    </w:p>
    <w:p w14:paraId="177180CB" w14:textId="372EBB8E" w:rsidR="00873681" w:rsidRDefault="00873681" w:rsidP="00873681">
      <w:pPr>
        <w:pStyle w:val="Sansinterligne"/>
        <w:jc w:val="both"/>
        <w:rPr>
          <w:noProof/>
          <w:lang w:eastAsia="fr-FR"/>
        </w:rPr>
      </w:pPr>
      <w:r>
        <w:rPr>
          <w:noProof/>
          <w:lang w:eastAsia="fr-FR"/>
        </w:rPr>
        <w:t>Cette représentation en cercle proportionnels ne peut se faire uniquement sur une couche ou les entités sont représentés par des points.</w:t>
      </w:r>
    </w:p>
    <w:p w14:paraId="16DE0497" w14:textId="77777777" w:rsidR="00B507C4" w:rsidRDefault="00B507C4" w:rsidP="00873681">
      <w:pPr>
        <w:pStyle w:val="Sansinterligne"/>
        <w:jc w:val="both"/>
        <w:rPr>
          <w:noProof/>
          <w:lang w:eastAsia="fr-FR"/>
        </w:rPr>
      </w:pPr>
    </w:p>
    <w:p w14:paraId="07282C9A" w14:textId="57E22A4B" w:rsidR="00873681" w:rsidRPr="00873681" w:rsidRDefault="00873681" w:rsidP="00873681">
      <w:pPr>
        <w:pStyle w:val="Sansinterligne"/>
        <w:rPr>
          <w:noProof/>
          <w:lang w:eastAsia="fr-FR"/>
        </w:rPr>
      </w:pPr>
      <w:r w:rsidRPr="00873681">
        <w:t xml:space="preserve">Il existe 2 solutions </w:t>
      </w:r>
      <w:r w:rsidRPr="00873681">
        <w:rPr>
          <w:noProof/>
          <w:lang w:eastAsia="fr-FR"/>
        </w:rPr>
        <w:t>pour définir l’emplacement du point à l’intérieur d’une entité</w:t>
      </w:r>
      <w:r w:rsidR="00B507C4">
        <w:rPr>
          <w:noProof/>
          <w:lang w:eastAsia="fr-FR"/>
        </w:rPr>
        <w:t> :</w:t>
      </w:r>
      <w:r w:rsidRPr="00873681">
        <w:rPr>
          <w:noProof/>
          <w:lang w:eastAsia="fr-FR"/>
        </w:rPr>
        <w:t xml:space="preserve"> </w:t>
      </w:r>
    </w:p>
    <w:p w14:paraId="5161A107" w14:textId="2284355B" w:rsidR="00873681" w:rsidRPr="00873681" w:rsidRDefault="00873681" w:rsidP="009E4C7D">
      <w:pPr>
        <w:pStyle w:val="Sansinterligne"/>
        <w:numPr>
          <w:ilvl w:val="0"/>
          <w:numId w:val="40"/>
        </w:numPr>
      </w:pPr>
      <w:r w:rsidRPr="00873681">
        <w:rPr>
          <w:noProof/>
          <w:lang w:eastAsia="fr-FR"/>
        </w:rPr>
        <w:t>Le point peut être placé au centre géométrique de l’entité surfacique (</w:t>
      </w:r>
      <w:r w:rsidR="009E4C7D">
        <w:rPr>
          <w:noProof/>
          <w:lang w:eastAsia="fr-FR"/>
        </w:rPr>
        <w:t xml:space="preserve">ici le </w:t>
      </w:r>
      <w:r w:rsidRPr="00873681">
        <w:rPr>
          <w:noProof/>
          <w:lang w:eastAsia="fr-FR"/>
        </w:rPr>
        <w:t xml:space="preserve">centroïde de la commune). </w:t>
      </w:r>
    </w:p>
    <w:p w14:paraId="79565093" w14:textId="18F7118B" w:rsidR="00873681" w:rsidRPr="00873681" w:rsidRDefault="00873681" w:rsidP="009E4C7D">
      <w:pPr>
        <w:pStyle w:val="Sansinterligne"/>
        <w:numPr>
          <w:ilvl w:val="0"/>
          <w:numId w:val="40"/>
        </w:numPr>
      </w:pPr>
      <w:r w:rsidRPr="00873681">
        <w:rPr>
          <w:noProof/>
          <w:lang w:eastAsia="fr-FR"/>
        </w:rPr>
        <w:t>Le point peut correspondre à une localisation précise qui a du sens pour le territoire (ici le chef-lieu de la commune).</w:t>
      </w:r>
      <w:r w:rsidRPr="00873681">
        <w:rPr>
          <w:noProof/>
          <w:lang w:eastAsia="fr-FR"/>
        </w:rPr>
        <w:tab/>
      </w:r>
      <w:r w:rsidRPr="00873681">
        <w:rPr>
          <w:noProof/>
          <w:lang w:eastAsia="fr-FR"/>
        </w:rPr>
        <w:tab/>
      </w:r>
      <w:r w:rsidRPr="00873681">
        <w:rPr>
          <w:noProof/>
          <w:lang w:eastAsia="fr-FR"/>
        </w:rPr>
        <w:tab/>
      </w:r>
      <w:r w:rsidRPr="00873681">
        <w:rPr>
          <w:noProof/>
          <w:lang w:eastAsia="fr-FR"/>
        </w:rPr>
        <w:tab/>
      </w:r>
    </w:p>
    <w:p w14:paraId="625FD806" w14:textId="77777777" w:rsidR="009E4C7D" w:rsidRDefault="009E4C7D" w:rsidP="009E4C7D">
      <w:pPr>
        <w:pStyle w:val="Sansinterligne"/>
        <w:rPr>
          <w:noProof/>
          <w:lang w:eastAsia="fr-FR"/>
        </w:rPr>
      </w:pPr>
    </w:p>
    <w:p w14:paraId="5E69B52A" w14:textId="21936F33" w:rsidR="005B5C28" w:rsidRPr="009E4C7D" w:rsidRDefault="009E4C7D" w:rsidP="005B5C28">
      <w:pPr>
        <w:tabs>
          <w:tab w:val="right" w:leader="dot" w:pos="9072"/>
        </w:tabs>
        <w:jc w:val="both"/>
        <w:rPr>
          <w:b/>
          <w:bCs/>
          <w:iCs/>
          <w:noProof/>
          <w:lang w:eastAsia="fr-FR"/>
        </w:rPr>
      </w:pPr>
      <w:r w:rsidRPr="009E4C7D">
        <w:rPr>
          <w:b/>
          <w:bCs/>
          <w:iCs/>
          <w:noProof/>
          <w:lang w:eastAsia="fr-FR"/>
        </w:rPr>
        <w:t xml:space="preserve">Dans cet exercice nous allons choisir la première solution et il faut donc commencer par </w:t>
      </w:r>
      <w:r w:rsidR="005B5C28" w:rsidRPr="009E4C7D">
        <w:rPr>
          <w:b/>
          <w:bCs/>
          <w:iCs/>
          <w:noProof/>
          <w:lang w:eastAsia="fr-FR"/>
        </w:rPr>
        <w:t>créer une nouvelle couche de géométrie ponctuelle, dite des « centres géométriques »</w:t>
      </w:r>
      <w:r w:rsidR="00873681" w:rsidRPr="009E4C7D">
        <w:rPr>
          <w:b/>
          <w:bCs/>
          <w:iCs/>
          <w:noProof/>
          <w:lang w:eastAsia="fr-FR"/>
        </w:rPr>
        <w:t xml:space="preserve"> ou « centroïdes »</w:t>
      </w:r>
      <w:r w:rsidR="005B5C28" w:rsidRPr="009E4C7D">
        <w:rPr>
          <w:b/>
          <w:bCs/>
          <w:iCs/>
          <w:noProof/>
          <w:lang w:eastAsia="fr-FR"/>
        </w:rPr>
        <w:t xml:space="preserve">. </w:t>
      </w:r>
    </w:p>
    <w:p w14:paraId="7E1BFC54" w14:textId="465A1EDB" w:rsidR="009E4C7D" w:rsidRDefault="00E8347B" w:rsidP="009E4C7D">
      <w:pPr>
        <w:pStyle w:val="Paragraphedeliste"/>
        <w:numPr>
          <w:ilvl w:val="0"/>
          <w:numId w:val="42"/>
        </w:numPr>
        <w:tabs>
          <w:tab w:val="right" w:leader="dot" w:pos="9356"/>
        </w:tabs>
        <w:spacing w:after="0"/>
        <w:jc w:val="both"/>
        <w:rPr>
          <w:iCs/>
        </w:rPr>
      </w:pPr>
      <w:r w:rsidRPr="00D641F3">
        <w:rPr>
          <w:iCs/>
          <w:noProof/>
          <w:lang w:eastAsia="fr-FR"/>
        </w:rPr>
        <w:lastRenderedPageBreak/>
        <w:drawing>
          <wp:anchor distT="0" distB="0" distL="114300" distR="114300" simplePos="0" relativeHeight="251676672" behindDoc="0" locked="0" layoutInCell="1" allowOverlap="1" wp14:anchorId="1CF82704" wp14:editId="15EB419D">
            <wp:simplePos x="0" y="0"/>
            <wp:positionH relativeFrom="column">
              <wp:posOffset>4077527</wp:posOffset>
            </wp:positionH>
            <wp:positionV relativeFrom="paragraph">
              <wp:posOffset>198527</wp:posOffset>
            </wp:positionV>
            <wp:extent cx="1704340" cy="1552575"/>
            <wp:effectExtent l="0" t="0" r="0" b="9525"/>
            <wp:wrapSquare wrapText="bothSides"/>
            <wp:docPr id="1931555121" name="Image 1" descr="Une image contenant texte, Appareils électroniques, capture d’écran,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55121" name="Image 1" descr="Une image contenant texte, Appareils électroniques, capture d’écran, logiciel&#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340" cy="1552575"/>
                    </a:xfrm>
                    <a:prstGeom prst="rect">
                      <a:avLst/>
                    </a:prstGeom>
                  </pic:spPr>
                </pic:pic>
              </a:graphicData>
            </a:graphic>
            <wp14:sizeRelH relativeFrom="margin">
              <wp14:pctWidth>0</wp14:pctWidth>
            </wp14:sizeRelH>
            <wp14:sizeRelV relativeFrom="margin">
              <wp14:pctHeight>0</wp14:pctHeight>
            </wp14:sizeRelV>
          </wp:anchor>
        </w:drawing>
      </w:r>
      <w:r w:rsidR="00EE0FB1" w:rsidRPr="00EE0FB1">
        <w:rPr>
          <w:iCs/>
          <w:noProof/>
          <w:lang w:eastAsia="fr-FR"/>
        </w:rPr>
        <w:drawing>
          <wp:anchor distT="0" distB="0" distL="114300" distR="114300" simplePos="0" relativeHeight="251668480" behindDoc="0" locked="0" layoutInCell="1" allowOverlap="1" wp14:anchorId="2CFF2931" wp14:editId="51225765">
            <wp:simplePos x="0" y="0"/>
            <wp:positionH relativeFrom="column">
              <wp:posOffset>4800600</wp:posOffset>
            </wp:positionH>
            <wp:positionV relativeFrom="paragraph">
              <wp:posOffset>163195</wp:posOffset>
            </wp:positionV>
            <wp:extent cx="192405" cy="184785"/>
            <wp:effectExtent l="0" t="0" r="0" b="5715"/>
            <wp:wrapNone/>
            <wp:docPr id="506406278" name="Image 50640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2405" cy="184785"/>
                    </a:xfrm>
                    <a:prstGeom prst="rect">
                      <a:avLst/>
                    </a:prstGeom>
                  </pic:spPr>
                </pic:pic>
              </a:graphicData>
            </a:graphic>
          </wp:anchor>
        </w:drawing>
      </w:r>
      <w:r w:rsidR="005B5C28" w:rsidRPr="009E4C7D">
        <w:rPr>
          <w:iCs/>
        </w:rPr>
        <w:t xml:space="preserve">Créez une couche qui contient les centres géométriques </w:t>
      </w:r>
      <w:r w:rsidR="009E4C7D">
        <w:rPr>
          <w:iCs/>
        </w:rPr>
        <w:t>des communes</w:t>
      </w:r>
      <w:r w:rsidR="00D641F3">
        <w:rPr>
          <w:iCs/>
        </w:rPr>
        <w:t xml:space="preserve"> de l’Ain</w:t>
      </w:r>
      <w:r w:rsidR="009E4C7D" w:rsidRPr="009E4C7D">
        <w:rPr>
          <w:iCs/>
        </w:rPr>
        <w:t xml:space="preserve">. </w:t>
      </w:r>
    </w:p>
    <w:p w14:paraId="25B2708B" w14:textId="1250437F" w:rsidR="009E4C7D" w:rsidRPr="00EE0FB1" w:rsidRDefault="00E8347B" w:rsidP="00EE0FB1">
      <w:pPr>
        <w:pStyle w:val="Paragraphedeliste"/>
        <w:numPr>
          <w:ilvl w:val="0"/>
          <w:numId w:val="16"/>
        </w:numPr>
        <w:spacing w:after="0"/>
        <w:ind w:left="567"/>
        <w:jc w:val="both"/>
        <w:rPr>
          <w:iCs/>
        </w:rPr>
      </w:pPr>
      <w:r w:rsidRPr="009E4C7D">
        <w:rPr>
          <w:iCs/>
          <w:noProof/>
          <w:lang w:eastAsia="fr-FR"/>
        </w:rPr>
        <w:drawing>
          <wp:anchor distT="0" distB="0" distL="114300" distR="114300" simplePos="0" relativeHeight="251677696" behindDoc="0" locked="0" layoutInCell="1" allowOverlap="1" wp14:anchorId="74A169B2" wp14:editId="48366991">
            <wp:simplePos x="0" y="0"/>
            <wp:positionH relativeFrom="column">
              <wp:posOffset>2291584</wp:posOffset>
            </wp:positionH>
            <wp:positionV relativeFrom="paragraph">
              <wp:posOffset>232338</wp:posOffset>
            </wp:positionV>
            <wp:extent cx="1028789" cy="762066"/>
            <wp:effectExtent l="0" t="0" r="0" b="0"/>
            <wp:wrapNone/>
            <wp:docPr id="1224288545" name="Image 1224288545" descr="Une image contenant texte, Police, capture d’écran,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88545" name="Image 1224288545" descr="Une image contenant texte, Police, capture d’écran, symbol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28789" cy="762066"/>
                    </a:xfrm>
                    <a:prstGeom prst="rect">
                      <a:avLst/>
                    </a:prstGeom>
                  </pic:spPr>
                </pic:pic>
              </a:graphicData>
            </a:graphic>
          </wp:anchor>
        </w:drawing>
      </w:r>
      <w:proofErr w:type="gramStart"/>
      <w:r w:rsidR="005B5C28" w:rsidRPr="00EE0FB1">
        <w:rPr>
          <w:iCs/>
        </w:rPr>
        <w:t>ouvrez</w:t>
      </w:r>
      <w:proofErr w:type="gramEnd"/>
      <w:r w:rsidR="005B5C28" w:rsidRPr="00EE0FB1">
        <w:rPr>
          <w:iCs/>
        </w:rPr>
        <w:t xml:space="preserve"> la boîte à outil (Onglet « traitement » &gt; « boîte à outil » OU cliquez sur </w:t>
      </w:r>
      <w:r w:rsidR="009E4C7D" w:rsidRPr="00EE0FB1">
        <w:rPr>
          <w:iCs/>
        </w:rPr>
        <w:t xml:space="preserve">      </w:t>
      </w:r>
      <w:r w:rsidR="00EE0FB1">
        <w:rPr>
          <w:iCs/>
        </w:rPr>
        <w:t xml:space="preserve"> </w:t>
      </w:r>
      <w:r w:rsidR="005B5C28" w:rsidRPr="00EE0FB1">
        <w:rPr>
          <w:iCs/>
        </w:rPr>
        <w:t>)</w:t>
      </w:r>
    </w:p>
    <w:p w14:paraId="00896F7F" w14:textId="753BCDBA" w:rsidR="009E4C7D" w:rsidRDefault="009E4C7D" w:rsidP="00D641F3">
      <w:pPr>
        <w:pStyle w:val="Paragraphedeliste"/>
        <w:tabs>
          <w:tab w:val="right" w:leader="dot" w:pos="9356"/>
        </w:tabs>
        <w:spacing w:after="0"/>
        <w:ind w:left="1080"/>
        <w:jc w:val="both"/>
        <w:rPr>
          <w:iCs/>
        </w:rPr>
      </w:pPr>
    </w:p>
    <w:p w14:paraId="533DF3BF" w14:textId="1BD931C0" w:rsidR="009E4C7D" w:rsidRDefault="009E4C7D" w:rsidP="00875316">
      <w:pPr>
        <w:pStyle w:val="Paragraphedeliste"/>
        <w:numPr>
          <w:ilvl w:val="0"/>
          <w:numId w:val="16"/>
        </w:numPr>
        <w:spacing w:after="0"/>
        <w:ind w:left="567"/>
        <w:jc w:val="both"/>
        <w:rPr>
          <w:iCs/>
        </w:rPr>
      </w:pPr>
      <w:r>
        <w:rPr>
          <w:iCs/>
        </w:rPr>
        <w:t>R</w:t>
      </w:r>
      <w:r w:rsidR="005B5C28" w:rsidRPr="009E4C7D">
        <w:rPr>
          <w:iCs/>
        </w:rPr>
        <w:t>echerche</w:t>
      </w:r>
      <w:r w:rsidR="00D641F3">
        <w:rPr>
          <w:iCs/>
        </w:rPr>
        <w:t>z</w:t>
      </w:r>
      <w:r w:rsidR="005B5C28" w:rsidRPr="009E4C7D">
        <w:rPr>
          <w:iCs/>
        </w:rPr>
        <w:t xml:space="preserve"> « </w:t>
      </w:r>
      <w:proofErr w:type="spellStart"/>
      <w:r w:rsidR="005B5C28" w:rsidRPr="009E4C7D">
        <w:rPr>
          <w:iCs/>
        </w:rPr>
        <w:t>centro</w:t>
      </w:r>
      <w:proofErr w:type="spellEnd"/>
      <w:r w:rsidR="005B5C28" w:rsidRPr="009E4C7D">
        <w:rPr>
          <w:iCs/>
        </w:rPr>
        <w:t> ».</w:t>
      </w:r>
      <w:r>
        <w:rPr>
          <w:iCs/>
        </w:rPr>
        <w:t xml:space="preserve"> </w:t>
      </w:r>
    </w:p>
    <w:p w14:paraId="40B4919A" w14:textId="272F8558" w:rsidR="00D641F3" w:rsidRDefault="00D641F3" w:rsidP="00D641F3">
      <w:pPr>
        <w:pStyle w:val="Paragraphedeliste"/>
        <w:tabs>
          <w:tab w:val="right" w:leader="dot" w:pos="9356"/>
        </w:tabs>
        <w:spacing w:after="0"/>
        <w:ind w:left="1080"/>
        <w:jc w:val="both"/>
        <w:rPr>
          <w:iCs/>
        </w:rPr>
      </w:pPr>
    </w:p>
    <w:p w14:paraId="5CA113E0" w14:textId="2B5D6AF3" w:rsidR="00D641F3" w:rsidRPr="00D641F3" w:rsidRDefault="00D641F3" w:rsidP="00EE0FB1">
      <w:pPr>
        <w:pStyle w:val="Paragraphedeliste"/>
        <w:numPr>
          <w:ilvl w:val="0"/>
          <w:numId w:val="16"/>
        </w:numPr>
        <w:spacing w:after="0"/>
        <w:ind w:left="567"/>
        <w:jc w:val="both"/>
        <w:rPr>
          <w:iCs/>
        </w:rPr>
      </w:pPr>
      <w:r w:rsidRPr="00D641F3">
        <w:rPr>
          <w:iCs/>
        </w:rPr>
        <w:t>Plusieurs</w:t>
      </w:r>
      <w:r w:rsidR="009E4C7D" w:rsidRPr="00D641F3">
        <w:rPr>
          <w:iCs/>
        </w:rPr>
        <w:t xml:space="preserve"> outils sont proposés</w:t>
      </w:r>
      <w:r>
        <w:rPr>
          <w:iCs/>
        </w:rPr>
        <w:t>, dont deux permettent de créer les centres géométriques des polygones d’une couche.</w:t>
      </w:r>
      <w:r w:rsidR="009E4C7D" w:rsidRPr="00D641F3">
        <w:rPr>
          <w:iCs/>
        </w:rPr>
        <w:t xml:space="preserve"> Pour être certain que le centre soit placé à l’intérieur du polygone qu’il représente, utilisez l’outil « </w:t>
      </w:r>
      <w:r w:rsidR="009E4C7D" w:rsidRPr="00EE0FB1">
        <w:rPr>
          <w:b/>
          <w:bCs/>
          <w:iCs/>
        </w:rPr>
        <w:t>Point dans la surface</w:t>
      </w:r>
      <w:r w:rsidR="009E4C7D" w:rsidRPr="00D641F3">
        <w:rPr>
          <w:iCs/>
        </w:rPr>
        <w:t> »</w:t>
      </w:r>
      <w:r w:rsidRPr="00D641F3">
        <w:rPr>
          <w:iCs/>
        </w:rPr>
        <w:t>.</w:t>
      </w:r>
    </w:p>
    <w:p w14:paraId="6BF5B76B" w14:textId="77777777" w:rsidR="00D641F3" w:rsidRPr="00875316" w:rsidRDefault="00D641F3" w:rsidP="00875316">
      <w:pPr>
        <w:spacing w:after="0"/>
        <w:ind w:left="567"/>
        <w:jc w:val="both"/>
        <w:rPr>
          <w:iCs/>
        </w:rPr>
      </w:pPr>
      <w:r w:rsidRPr="00EE0FB1">
        <w:rPr>
          <w:noProof/>
          <w:lang w:eastAsia="fr-FR"/>
        </w:rPr>
        <w:drawing>
          <wp:inline distT="0" distB="0" distL="0" distR="0" wp14:anchorId="33BC4840" wp14:editId="592C9F9B">
            <wp:extent cx="1760373" cy="502964"/>
            <wp:effectExtent l="0" t="0" r="0" b="0"/>
            <wp:docPr id="1688336087" name="Image 1688336087" descr="Une image contenant tex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36087" name="Image 1688336087" descr="Une image contenant texte, Police, capture d’écran&#10;&#10;Le contenu généré par l’IA peut être incorrect."/>
                    <pic:cNvPicPr/>
                  </pic:nvPicPr>
                  <pic:blipFill>
                    <a:blip r:embed="rId11"/>
                    <a:stretch>
                      <a:fillRect/>
                    </a:stretch>
                  </pic:blipFill>
                  <pic:spPr>
                    <a:xfrm>
                      <a:off x="0" y="0"/>
                      <a:ext cx="1760373" cy="502964"/>
                    </a:xfrm>
                    <a:prstGeom prst="rect">
                      <a:avLst/>
                    </a:prstGeom>
                  </pic:spPr>
                </pic:pic>
              </a:graphicData>
            </a:graphic>
          </wp:inline>
        </w:drawing>
      </w:r>
    </w:p>
    <w:p w14:paraId="0FD8ECCD" w14:textId="2EA0F747" w:rsidR="009E4C7D" w:rsidRPr="00D641F3" w:rsidRDefault="00D641F3" w:rsidP="00EE0FB1">
      <w:pPr>
        <w:pStyle w:val="Paragraphedeliste"/>
        <w:numPr>
          <w:ilvl w:val="0"/>
          <w:numId w:val="16"/>
        </w:numPr>
        <w:spacing w:after="0"/>
        <w:ind w:left="567"/>
        <w:jc w:val="both"/>
        <w:rPr>
          <w:iCs/>
        </w:rPr>
      </w:pPr>
      <w:r w:rsidRPr="00D641F3">
        <w:rPr>
          <w:iCs/>
        </w:rPr>
        <w:t>P</w:t>
      </w:r>
      <w:r w:rsidR="009E4C7D" w:rsidRPr="00D641F3">
        <w:rPr>
          <w:iCs/>
        </w:rPr>
        <w:t>aramétrez</w:t>
      </w:r>
      <w:r>
        <w:rPr>
          <w:iCs/>
        </w:rPr>
        <w:t xml:space="preserve"> l’outil</w:t>
      </w:r>
      <w:r w:rsidR="009E4C7D" w:rsidRPr="00D641F3">
        <w:rPr>
          <w:iCs/>
        </w:rPr>
        <w:t xml:space="preserve"> pour créer une couche nommée </w:t>
      </w:r>
      <w:proofErr w:type="spellStart"/>
      <w:r w:rsidR="00513A9E" w:rsidRPr="00EE0FB1">
        <w:rPr>
          <w:rFonts w:ascii="Courier New" w:hAnsi="Courier New" w:cs="Courier New"/>
          <w:iCs/>
          <w:sz w:val="20"/>
          <w:szCs w:val="20"/>
        </w:rPr>
        <w:t>Centre_COMMUNE_CARTO_AIN.shp</w:t>
      </w:r>
      <w:proofErr w:type="spellEnd"/>
      <w:r w:rsidR="00513A9E" w:rsidRPr="00EE0FB1">
        <w:rPr>
          <w:rFonts w:ascii="Courier New" w:hAnsi="Courier New" w:cs="Courier New"/>
          <w:iCs/>
          <w:sz w:val="20"/>
          <w:szCs w:val="20"/>
        </w:rPr>
        <w:t xml:space="preserve"> </w:t>
      </w:r>
      <w:r w:rsidR="009E4C7D" w:rsidRPr="00D641F3">
        <w:rPr>
          <w:iCs/>
        </w:rPr>
        <w:t>que vous placez dans « </w:t>
      </w:r>
      <w:proofErr w:type="spellStart"/>
      <w:r w:rsidR="009E4C7D" w:rsidRPr="00D641F3">
        <w:rPr>
          <w:iCs/>
        </w:rPr>
        <w:t>Data_Produites</w:t>
      </w:r>
      <w:proofErr w:type="spellEnd"/>
      <w:r w:rsidR="009E4C7D" w:rsidRPr="00D641F3">
        <w:rPr>
          <w:iCs/>
        </w:rPr>
        <w:t> ».</w:t>
      </w:r>
    </w:p>
    <w:p w14:paraId="24374630" w14:textId="79B6BA7A" w:rsidR="005B5C28" w:rsidRPr="009E4C7D" w:rsidRDefault="005B5C28" w:rsidP="009E4C7D">
      <w:pPr>
        <w:pStyle w:val="Paragraphedeliste"/>
        <w:tabs>
          <w:tab w:val="right" w:leader="dot" w:pos="9356"/>
        </w:tabs>
        <w:spacing w:after="0"/>
        <w:ind w:left="283"/>
        <w:jc w:val="both"/>
        <w:rPr>
          <w:iCs/>
        </w:rPr>
      </w:pPr>
    </w:p>
    <w:p w14:paraId="623B0B4B" w14:textId="77777777" w:rsidR="005B5C28" w:rsidRPr="00A26DCD" w:rsidRDefault="005B5C28" w:rsidP="009E4C7D">
      <w:pPr>
        <w:pStyle w:val="Paragraphedeliste"/>
        <w:pBdr>
          <w:top w:val="single" w:sz="4" w:space="1" w:color="auto"/>
          <w:left w:val="single" w:sz="4" w:space="4" w:color="auto"/>
          <w:bottom w:val="single" w:sz="4" w:space="1" w:color="auto"/>
          <w:right w:val="single" w:sz="4" w:space="4" w:color="auto"/>
        </w:pBdr>
        <w:ind w:left="360"/>
        <w:jc w:val="both"/>
        <w:rPr>
          <w:b/>
          <w:i/>
        </w:rPr>
      </w:pPr>
      <w:r w:rsidRPr="00A26DCD">
        <w:rPr>
          <w:b/>
          <w:i/>
        </w:rPr>
        <w:t>Différence entre les outils « Centroïdes et « Point dans la surface »</w:t>
      </w:r>
    </w:p>
    <w:p w14:paraId="34051E6A" w14:textId="3DB9350D" w:rsidR="00D641F3" w:rsidRDefault="005B5C28" w:rsidP="009E4C7D">
      <w:pPr>
        <w:pStyle w:val="Paragraphedeliste"/>
        <w:pBdr>
          <w:top w:val="single" w:sz="4" w:space="1" w:color="auto"/>
          <w:left w:val="single" w:sz="4" w:space="4" w:color="auto"/>
          <w:bottom w:val="single" w:sz="4" w:space="1" w:color="auto"/>
          <w:right w:val="single" w:sz="4" w:space="4" w:color="auto"/>
        </w:pBdr>
        <w:ind w:left="360"/>
        <w:jc w:val="both"/>
        <w:rPr>
          <w:i/>
        </w:rPr>
      </w:pPr>
      <w:r w:rsidRPr="00A26DCD">
        <w:rPr>
          <w:i/>
        </w:rPr>
        <w:t>La différence entre les deux outils proposés dans Géométrie vectorielle se verra uniquement pour les objets géographiques de forme concaves dont le centre géométrique (</w:t>
      </w:r>
      <w:r w:rsidR="009E4C7D">
        <w:rPr>
          <w:i/>
        </w:rPr>
        <w:t>centroïde</w:t>
      </w:r>
      <w:r w:rsidRPr="00A26DCD">
        <w:rPr>
          <w:i/>
        </w:rPr>
        <w:t xml:space="preserve">) se trouve en dehors de l’objet. </w:t>
      </w:r>
      <w:r w:rsidR="009E4C7D" w:rsidRPr="00A26DCD">
        <w:rPr>
          <w:i/>
        </w:rPr>
        <w:t>Pour être certain que le centre soit placé à l’intérieur du polygone qu’il représente,</w:t>
      </w:r>
      <w:r w:rsidR="009E4C7D">
        <w:rPr>
          <w:i/>
        </w:rPr>
        <w:t xml:space="preserve"> on</w:t>
      </w:r>
      <w:r w:rsidR="009E4C7D" w:rsidRPr="00A26DCD">
        <w:rPr>
          <w:i/>
        </w:rPr>
        <w:t xml:space="preserve"> utilise l’outil « Point dans la surface »</w:t>
      </w:r>
      <w:r w:rsidR="009E4C7D">
        <w:rPr>
          <w:i/>
        </w:rPr>
        <w:t>.</w:t>
      </w:r>
    </w:p>
    <w:p w14:paraId="46B4E745" w14:textId="77777777" w:rsidR="00E8347B" w:rsidRDefault="00E8347B" w:rsidP="00E8347B">
      <w:pPr>
        <w:pStyle w:val="Paragraphedeliste"/>
        <w:tabs>
          <w:tab w:val="right" w:leader="dot" w:pos="9356"/>
        </w:tabs>
        <w:spacing w:after="0"/>
        <w:ind w:left="360"/>
        <w:jc w:val="both"/>
        <w:rPr>
          <w:iCs/>
        </w:rPr>
      </w:pPr>
    </w:p>
    <w:p w14:paraId="204F135D" w14:textId="70C167B8" w:rsidR="00D641F3" w:rsidRDefault="00D641F3" w:rsidP="00D641F3">
      <w:pPr>
        <w:pStyle w:val="Paragraphedeliste"/>
        <w:numPr>
          <w:ilvl w:val="0"/>
          <w:numId w:val="42"/>
        </w:numPr>
        <w:tabs>
          <w:tab w:val="right" w:leader="dot" w:pos="9356"/>
        </w:tabs>
        <w:spacing w:after="0"/>
        <w:jc w:val="both"/>
        <w:rPr>
          <w:iCs/>
        </w:rPr>
      </w:pPr>
      <w:r>
        <w:rPr>
          <w:iCs/>
        </w:rPr>
        <w:t xml:space="preserve">Ouvrez la table attributaire de la </w:t>
      </w:r>
      <w:r w:rsidRPr="00D641F3">
        <w:rPr>
          <w:iCs/>
        </w:rPr>
        <w:t xml:space="preserve">couche </w:t>
      </w:r>
      <w:proofErr w:type="spellStart"/>
      <w:r w:rsidR="00513A9E" w:rsidRPr="00513A9E">
        <w:rPr>
          <w:rFonts w:ascii="Courier New" w:hAnsi="Courier New" w:cs="Courier New"/>
          <w:iCs/>
          <w:sz w:val="20"/>
          <w:szCs w:val="20"/>
        </w:rPr>
        <w:t>Centre_</w:t>
      </w:r>
      <w:r w:rsidR="00513A9E" w:rsidRPr="0044126E">
        <w:rPr>
          <w:rFonts w:ascii="Courier New" w:hAnsi="Courier New" w:cs="Courier New"/>
          <w:iCs/>
          <w:sz w:val="20"/>
          <w:szCs w:val="20"/>
        </w:rPr>
        <w:t>COMMUNE_CARTO_AIN.shp</w:t>
      </w:r>
      <w:proofErr w:type="spellEnd"/>
      <w:r>
        <w:rPr>
          <w:iCs/>
        </w:rPr>
        <w:t>. Que constatez-vous </w:t>
      </w:r>
      <w:r w:rsidR="00E8347B">
        <w:rPr>
          <w:iCs/>
        </w:rPr>
        <w:t xml:space="preserve">à propos des champs </w:t>
      </w:r>
      <w:r>
        <w:rPr>
          <w:iCs/>
        </w:rPr>
        <w:t>?</w:t>
      </w:r>
      <w:r>
        <w:rPr>
          <w:iCs/>
        </w:rPr>
        <w:tab/>
      </w:r>
    </w:p>
    <w:p w14:paraId="0C4ACF4B" w14:textId="77777777" w:rsidR="005B5C28" w:rsidRDefault="005B5C28" w:rsidP="005B5C28">
      <w:pPr>
        <w:tabs>
          <w:tab w:val="right" w:leader="dot" w:pos="9923"/>
        </w:tabs>
        <w:jc w:val="both"/>
      </w:pPr>
      <w:r w:rsidRPr="00D37DBE">
        <w:rPr>
          <w:b/>
          <w:i/>
          <w:lang w:eastAsia="fr-FR"/>
        </w:rPr>
        <w:t>Pensez à sauvegarder régulièrement votre projet</w:t>
      </w:r>
      <w:r>
        <w:rPr>
          <w:lang w:eastAsia="fr-FR"/>
        </w:rPr>
        <w:t xml:space="preserve"> (</w:t>
      </w:r>
      <w:proofErr w:type="spellStart"/>
      <w:r>
        <w:rPr>
          <w:lang w:eastAsia="fr-FR"/>
        </w:rPr>
        <w:t>ctrl+S</w:t>
      </w:r>
      <w:proofErr w:type="spellEnd"/>
      <w:r>
        <w:rPr>
          <w:lang w:eastAsia="fr-FR"/>
        </w:rPr>
        <w:t>)</w:t>
      </w:r>
      <w:r w:rsidRPr="00D37DBE">
        <w:rPr>
          <w:i/>
          <w:lang w:eastAsia="fr-FR"/>
        </w:rPr>
        <w:t>.</w:t>
      </w:r>
    </w:p>
    <w:p w14:paraId="41BF999B" w14:textId="7DF918D0" w:rsidR="00126B4A" w:rsidRDefault="00126B4A" w:rsidP="00BD394E">
      <w:pPr>
        <w:pStyle w:val="Titre2"/>
      </w:pPr>
      <w:bookmarkStart w:id="12" w:name="_Toc204441821"/>
      <w:r>
        <w:t>Préparation des données à cartographier</w:t>
      </w:r>
      <w:bookmarkEnd w:id="12"/>
    </w:p>
    <w:p w14:paraId="2B1DB982" w14:textId="6BD71B7A" w:rsidR="00126B4A" w:rsidRPr="0010166B" w:rsidRDefault="00126B4A" w:rsidP="00BC79F0">
      <w:pPr>
        <w:pStyle w:val="Paragraphedeliste"/>
        <w:numPr>
          <w:ilvl w:val="0"/>
          <w:numId w:val="30"/>
        </w:numPr>
        <w:jc w:val="both"/>
        <w:rPr>
          <w:iCs/>
        </w:rPr>
      </w:pPr>
      <w:r w:rsidRPr="0010166B">
        <w:rPr>
          <w:iCs/>
        </w:rPr>
        <w:t>A</w:t>
      </w:r>
      <w:r w:rsidR="0044126E" w:rsidRPr="0010166B">
        <w:rPr>
          <w:iCs/>
        </w:rPr>
        <w:t>jouter les variables statistiques de l’INSEE</w:t>
      </w:r>
      <w:r w:rsidR="00B06C6D" w:rsidRPr="0010166B">
        <w:rPr>
          <w:iCs/>
        </w:rPr>
        <w:t xml:space="preserve"> au</w:t>
      </w:r>
      <w:r w:rsidRPr="0010166B">
        <w:rPr>
          <w:iCs/>
        </w:rPr>
        <w:t xml:space="preserve"> </w:t>
      </w:r>
      <w:r w:rsidR="0044126E" w:rsidRPr="0010166B">
        <w:rPr>
          <w:iCs/>
        </w:rPr>
        <w:t>jeu de</w:t>
      </w:r>
      <w:r w:rsidR="00B06C6D" w:rsidRPr="0010166B">
        <w:rPr>
          <w:iCs/>
        </w:rPr>
        <w:t xml:space="preserve"> </w:t>
      </w:r>
      <w:r w:rsidRPr="0010166B">
        <w:rPr>
          <w:iCs/>
        </w:rPr>
        <w:t>données des chefs-lieux</w:t>
      </w:r>
    </w:p>
    <w:p w14:paraId="2B910EA2" w14:textId="3840DAFC" w:rsidR="00CE41A0" w:rsidRPr="0044126E" w:rsidRDefault="00CE41A0" w:rsidP="00875316">
      <w:pPr>
        <w:pStyle w:val="Paragraphedeliste"/>
        <w:numPr>
          <w:ilvl w:val="0"/>
          <w:numId w:val="44"/>
        </w:numPr>
        <w:spacing w:after="0"/>
        <w:ind w:left="567"/>
        <w:jc w:val="both"/>
        <w:rPr>
          <w:iCs/>
        </w:rPr>
      </w:pPr>
      <w:r w:rsidRPr="0044126E">
        <w:rPr>
          <w:b/>
          <w:bCs/>
          <w:iCs/>
        </w:rPr>
        <w:t>Dans Excel</w:t>
      </w:r>
      <w:r w:rsidRPr="0044126E">
        <w:rPr>
          <w:iCs/>
        </w:rPr>
        <w:t xml:space="preserve">, ouvrez le fichier </w:t>
      </w:r>
      <w:r w:rsidR="00B836D3" w:rsidRPr="0044126E">
        <w:rPr>
          <w:rFonts w:ascii="Courier New" w:hAnsi="Courier New" w:cs="Courier New"/>
        </w:rPr>
        <w:t>PopCommunes_Ain_2018.xlsx</w:t>
      </w:r>
    </w:p>
    <w:p w14:paraId="0BC2C1AD" w14:textId="07E04EFC" w:rsidR="00B836D3" w:rsidRPr="00A66940" w:rsidRDefault="00B836D3" w:rsidP="00BC79F0">
      <w:pPr>
        <w:pStyle w:val="Paragraphedeliste"/>
        <w:numPr>
          <w:ilvl w:val="1"/>
          <w:numId w:val="12"/>
        </w:numPr>
        <w:tabs>
          <w:tab w:val="right" w:leader="dot" w:pos="9072"/>
        </w:tabs>
        <w:ind w:left="851"/>
        <w:jc w:val="both"/>
        <w:rPr>
          <w:noProof/>
          <w:lang w:eastAsia="fr-FR"/>
        </w:rPr>
      </w:pPr>
      <w:r w:rsidRPr="00A66940">
        <w:rPr>
          <w:noProof/>
          <w:lang w:eastAsia="fr-FR"/>
        </w:rPr>
        <w:t>Que contient la feuille indic 1 ?</w:t>
      </w:r>
      <w:r w:rsidR="0055103B" w:rsidRPr="00A66940">
        <w:rPr>
          <w:noProof/>
          <w:lang w:eastAsia="fr-FR"/>
        </w:rPr>
        <w:tab/>
      </w:r>
    </w:p>
    <w:p w14:paraId="498CBC0D" w14:textId="4BB0D39A" w:rsidR="00B836D3" w:rsidRPr="00A66940" w:rsidRDefault="00B836D3" w:rsidP="00BC79F0">
      <w:pPr>
        <w:pStyle w:val="Paragraphedeliste"/>
        <w:numPr>
          <w:ilvl w:val="1"/>
          <w:numId w:val="12"/>
        </w:numPr>
        <w:tabs>
          <w:tab w:val="right" w:leader="dot" w:pos="9072"/>
        </w:tabs>
        <w:ind w:left="851"/>
        <w:jc w:val="both"/>
        <w:rPr>
          <w:noProof/>
          <w:lang w:eastAsia="fr-FR"/>
        </w:rPr>
      </w:pPr>
      <w:r w:rsidRPr="00A66940">
        <w:rPr>
          <w:noProof/>
          <w:lang w:eastAsia="fr-FR"/>
        </w:rPr>
        <w:t>Dans cette feuille, relevez la source des données :</w:t>
      </w:r>
      <w:r w:rsidR="00A66940" w:rsidRPr="00A66940">
        <w:rPr>
          <w:noProof/>
          <w:lang w:eastAsia="fr-FR"/>
        </w:rPr>
        <w:tab/>
      </w:r>
      <w:r w:rsidR="00A66940" w:rsidRPr="00A66940">
        <w:rPr>
          <w:noProof/>
          <w:lang w:eastAsia="fr-FR"/>
        </w:rPr>
        <w:tab/>
      </w:r>
    </w:p>
    <w:p w14:paraId="37170D06" w14:textId="3507612E" w:rsidR="00B836D3" w:rsidRPr="00A66940" w:rsidRDefault="00B836D3" w:rsidP="00BC79F0">
      <w:pPr>
        <w:pStyle w:val="Paragraphedeliste"/>
        <w:numPr>
          <w:ilvl w:val="1"/>
          <w:numId w:val="12"/>
        </w:numPr>
        <w:tabs>
          <w:tab w:val="right" w:leader="dot" w:pos="9072"/>
        </w:tabs>
        <w:ind w:left="851"/>
        <w:jc w:val="both"/>
        <w:rPr>
          <w:noProof/>
          <w:lang w:eastAsia="fr-FR"/>
        </w:rPr>
      </w:pPr>
      <w:r w:rsidRPr="00A66940">
        <w:rPr>
          <w:noProof/>
          <w:lang w:eastAsia="fr-FR"/>
        </w:rPr>
        <w:t>Quelle variable statistique contient la feuille Data ?</w:t>
      </w:r>
      <w:r w:rsidR="0055103B" w:rsidRPr="00A66940">
        <w:rPr>
          <w:noProof/>
          <w:lang w:eastAsia="fr-FR"/>
        </w:rPr>
        <w:tab/>
      </w:r>
    </w:p>
    <w:p w14:paraId="2C726152" w14:textId="3D7FBB63" w:rsidR="00A316BE" w:rsidRPr="00A66940" w:rsidRDefault="00B836D3" w:rsidP="00BC79F0">
      <w:pPr>
        <w:pStyle w:val="Paragraphedeliste"/>
        <w:numPr>
          <w:ilvl w:val="1"/>
          <w:numId w:val="12"/>
        </w:numPr>
        <w:tabs>
          <w:tab w:val="right" w:leader="dot" w:pos="9072"/>
        </w:tabs>
        <w:ind w:left="851"/>
        <w:jc w:val="both"/>
        <w:rPr>
          <w:noProof/>
          <w:lang w:eastAsia="fr-FR"/>
        </w:rPr>
      </w:pPr>
      <w:r w:rsidRPr="00A66940">
        <w:rPr>
          <w:noProof/>
          <w:lang w:eastAsia="fr-FR"/>
        </w:rPr>
        <w:t>Quel est le type statistique de cette variable ?</w:t>
      </w:r>
      <w:r w:rsidR="0055103B" w:rsidRPr="00A66940">
        <w:rPr>
          <w:noProof/>
          <w:lang w:eastAsia="fr-FR"/>
        </w:rPr>
        <w:tab/>
      </w:r>
    </w:p>
    <w:p w14:paraId="712D72C6" w14:textId="74E4C918" w:rsidR="00B836D3" w:rsidRPr="0044126E" w:rsidRDefault="00F57200" w:rsidP="00875316">
      <w:pPr>
        <w:pStyle w:val="Paragraphedeliste"/>
        <w:numPr>
          <w:ilvl w:val="0"/>
          <w:numId w:val="44"/>
        </w:numPr>
        <w:spacing w:after="0"/>
        <w:ind w:left="567"/>
        <w:jc w:val="both"/>
        <w:rPr>
          <w:bCs/>
          <w:iCs/>
        </w:rPr>
      </w:pPr>
      <w:r w:rsidRPr="0010166B">
        <w:rPr>
          <w:b/>
          <w:bCs/>
          <w:iCs/>
        </w:rPr>
        <w:t>A partir de la feuille Data</w:t>
      </w:r>
      <w:r w:rsidRPr="0044126E">
        <w:rPr>
          <w:bCs/>
          <w:iCs/>
        </w:rPr>
        <w:t>, p</w:t>
      </w:r>
      <w:r w:rsidR="00B836D3" w:rsidRPr="0044126E">
        <w:rPr>
          <w:bCs/>
          <w:iCs/>
        </w:rPr>
        <w:t xml:space="preserve">réparez </w:t>
      </w:r>
      <w:r w:rsidRPr="0044126E">
        <w:rPr>
          <w:bCs/>
          <w:iCs/>
        </w:rPr>
        <w:t>une nouvelle feuille nommée « </w:t>
      </w:r>
      <w:proofErr w:type="spellStart"/>
      <w:r w:rsidRPr="0044126E">
        <w:rPr>
          <w:bCs/>
          <w:iCs/>
        </w:rPr>
        <w:t>PrQgis</w:t>
      </w:r>
      <w:proofErr w:type="spellEnd"/>
      <w:r w:rsidRPr="0044126E">
        <w:rPr>
          <w:bCs/>
          <w:iCs/>
        </w:rPr>
        <w:t> »</w:t>
      </w:r>
      <w:r w:rsidR="00B836D3" w:rsidRPr="0044126E">
        <w:rPr>
          <w:bCs/>
          <w:iCs/>
        </w:rPr>
        <w:t xml:space="preserve"> pour qu’elle soit utilisable par </w:t>
      </w:r>
      <w:r w:rsidR="00A76A95" w:rsidRPr="0044126E">
        <w:rPr>
          <w:bCs/>
          <w:iCs/>
        </w:rPr>
        <w:t>Q</w:t>
      </w:r>
      <w:r w:rsidR="00B836D3" w:rsidRPr="0044126E">
        <w:rPr>
          <w:bCs/>
          <w:iCs/>
        </w:rPr>
        <w:t xml:space="preserve">GIS en respectant les </w:t>
      </w:r>
      <w:r w:rsidR="00F95222" w:rsidRPr="0044126E">
        <w:rPr>
          <w:bCs/>
          <w:iCs/>
        </w:rPr>
        <w:t xml:space="preserve">5 points présentés dans </w:t>
      </w:r>
      <w:r w:rsidR="005750F4" w:rsidRPr="0044126E">
        <w:rPr>
          <w:bCs/>
          <w:iCs/>
        </w:rPr>
        <w:t>la fiche outil</w:t>
      </w:r>
      <w:r w:rsidR="00F95222" w:rsidRPr="0044126E">
        <w:rPr>
          <w:bCs/>
          <w:iCs/>
        </w:rPr>
        <w:t xml:space="preserve">. </w:t>
      </w:r>
    </w:p>
    <w:p w14:paraId="2581507E" w14:textId="35E59485" w:rsidR="0044126E" w:rsidRPr="00A66940" w:rsidRDefault="00B21472" w:rsidP="00BC79F0">
      <w:pPr>
        <w:pStyle w:val="Paragraphedeliste"/>
        <w:numPr>
          <w:ilvl w:val="0"/>
          <w:numId w:val="17"/>
        </w:numPr>
        <w:tabs>
          <w:tab w:val="right" w:leader="dot" w:pos="9072"/>
        </w:tabs>
        <w:jc w:val="both"/>
        <w:rPr>
          <w:noProof/>
          <w:lang w:eastAsia="fr-FR"/>
        </w:rPr>
      </w:pPr>
      <w:r w:rsidRPr="0044126E">
        <w:rPr>
          <w:noProof/>
          <w:lang w:eastAsia="fr-FR"/>
        </w:rPr>
        <w:t xml:space="preserve">Au point 5, quelle colonne </w:t>
      </w:r>
      <w:r w:rsidR="00255DA0" w:rsidRPr="0044126E">
        <w:rPr>
          <w:noProof/>
          <w:lang w:eastAsia="fr-FR"/>
        </w:rPr>
        <w:t xml:space="preserve">du tableau de données </w:t>
      </w:r>
      <w:r w:rsidRPr="0044126E">
        <w:rPr>
          <w:noProof/>
          <w:lang w:eastAsia="fr-FR"/>
        </w:rPr>
        <w:t xml:space="preserve">avez-vous identifié qui permettra de faire la </w:t>
      </w:r>
      <w:r w:rsidRPr="00A66940">
        <w:rPr>
          <w:noProof/>
          <w:lang w:eastAsia="fr-FR"/>
        </w:rPr>
        <w:t>jointure avec la couche des communes</w:t>
      </w:r>
      <w:r w:rsidR="00681AA2">
        <w:rPr>
          <w:noProof/>
          <w:lang w:eastAsia="fr-FR"/>
        </w:rPr>
        <w:t xml:space="preserve"> </w:t>
      </w:r>
      <w:r w:rsidRPr="00A66940">
        <w:rPr>
          <w:noProof/>
          <w:lang w:eastAsia="fr-FR"/>
        </w:rPr>
        <w:t>:</w:t>
      </w:r>
      <w:r w:rsidR="0044126E" w:rsidRPr="00A66940">
        <w:rPr>
          <w:noProof/>
          <w:lang w:eastAsia="fr-FR"/>
        </w:rPr>
        <w:tab/>
      </w:r>
    </w:p>
    <w:p w14:paraId="3763BFCF" w14:textId="458AD538" w:rsidR="00CE41A0" w:rsidRPr="00A66940" w:rsidRDefault="00B21472" w:rsidP="00BC79F0">
      <w:pPr>
        <w:pStyle w:val="Paragraphedeliste"/>
        <w:numPr>
          <w:ilvl w:val="0"/>
          <w:numId w:val="17"/>
        </w:numPr>
        <w:tabs>
          <w:tab w:val="right" w:leader="dot" w:pos="9072"/>
        </w:tabs>
        <w:jc w:val="both"/>
        <w:rPr>
          <w:noProof/>
          <w:lang w:eastAsia="fr-FR"/>
        </w:rPr>
      </w:pPr>
      <w:r w:rsidRPr="0044126E">
        <w:rPr>
          <w:noProof/>
          <w:lang w:eastAsia="fr-FR"/>
        </w:rPr>
        <w:t>Quel est le nom du champ dans l</w:t>
      </w:r>
      <w:r w:rsidR="005B5C28">
        <w:rPr>
          <w:noProof/>
          <w:lang w:eastAsia="fr-FR"/>
        </w:rPr>
        <w:t>a</w:t>
      </w:r>
      <w:r w:rsidRPr="0044126E">
        <w:rPr>
          <w:noProof/>
          <w:lang w:eastAsia="fr-FR"/>
        </w:rPr>
        <w:t xml:space="preserve"> couche </w:t>
      </w:r>
      <w:proofErr w:type="spellStart"/>
      <w:r w:rsidR="00513A9E" w:rsidRPr="00513A9E">
        <w:rPr>
          <w:rFonts w:ascii="Courier New" w:hAnsi="Courier New" w:cs="Courier New"/>
          <w:iCs/>
          <w:sz w:val="20"/>
          <w:szCs w:val="20"/>
        </w:rPr>
        <w:t>Centre_</w:t>
      </w:r>
      <w:r w:rsidR="002F2A8F" w:rsidRPr="0044126E">
        <w:rPr>
          <w:rFonts w:ascii="Courier New" w:hAnsi="Courier New" w:cs="Courier New"/>
          <w:iCs/>
          <w:sz w:val="20"/>
          <w:szCs w:val="20"/>
        </w:rPr>
        <w:t>COMMUNE_CARTO_AIN.shp</w:t>
      </w:r>
      <w:proofErr w:type="spellEnd"/>
      <w:r w:rsidR="002F2A8F" w:rsidRPr="0044126E" w:rsidDel="002F2A8F">
        <w:rPr>
          <w:noProof/>
          <w:lang w:eastAsia="fr-FR"/>
        </w:rPr>
        <w:t xml:space="preserve"> </w:t>
      </w:r>
      <w:r w:rsidRPr="00A66940">
        <w:rPr>
          <w:noProof/>
          <w:lang w:eastAsia="fr-FR"/>
        </w:rPr>
        <w:t>qui permettra de faire la jointure ?</w:t>
      </w:r>
      <w:r w:rsidR="00A66940" w:rsidRPr="00A66940">
        <w:rPr>
          <w:noProof/>
          <w:lang w:eastAsia="fr-FR"/>
        </w:rPr>
        <w:tab/>
      </w:r>
    </w:p>
    <w:p w14:paraId="39AB6E53" w14:textId="7DBFDBFF" w:rsidR="00B21472" w:rsidRPr="0044126E" w:rsidRDefault="007137DA" w:rsidP="00BC79F0">
      <w:pPr>
        <w:pStyle w:val="Paragraphedeliste"/>
        <w:numPr>
          <w:ilvl w:val="0"/>
          <w:numId w:val="17"/>
        </w:numPr>
        <w:tabs>
          <w:tab w:val="right" w:leader="dot" w:pos="9072"/>
        </w:tabs>
        <w:jc w:val="both"/>
        <w:rPr>
          <w:noProof/>
          <w:lang w:eastAsia="fr-FR"/>
        </w:rPr>
      </w:pPr>
      <w:r w:rsidRPr="0044126E">
        <w:rPr>
          <w:noProof/>
          <w:lang w:eastAsia="fr-FR"/>
        </w:rPr>
        <w:t xml:space="preserve">Enregistrez votre fichier Excel avec la nouvelle feuille dans « Data_produites » sous le nom </w:t>
      </w:r>
      <w:r w:rsidRPr="0044126E">
        <w:rPr>
          <w:rFonts w:ascii="Courier New" w:hAnsi="Courier New" w:cs="Courier New"/>
          <w:iCs/>
        </w:rPr>
        <w:t>PopCommunes_Ain_2018</w:t>
      </w:r>
      <w:r w:rsidR="005750F4" w:rsidRPr="0044126E">
        <w:rPr>
          <w:rFonts w:ascii="Courier New" w:hAnsi="Courier New" w:cs="Courier New"/>
          <w:iCs/>
        </w:rPr>
        <w:t>_</w:t>
      </w:r>
      <w:r w:rsidR="006E30BF" w:rsidRPr="0044126E">
        <w:rPr>
          <w:rFonts w:ascii="Courier New" w:hAnsi="Courier New" w:cs="Courier New"/>
          <w:iCs/>
        </w:rPr>
        <w:t>QGIS</w:t>
      </w:r>
      <w:r w:rsidRPr="0044126E">
        <w:rPr>
          <w:rFonts w:ascii="Courier New" w:hAnsi="Courier New" w:cs="Courier New"/>
          <w:iCs/>
        </w:rPr>
        <w:t>.xlsx</w:t>
      </w:r>
    </w:p>
    <w:p w14:paraId="70A89A67" w14:textId="1F8712F3" w:rsidR="0038432D" w:rsidRPr="00E8347B" w:rsidRDefault="00B21472" w:rsidP="00B312A7">
      <w:pPr>
        <w:pStyle w:val="Paragraphedeliste"/>
        <w:numPr>
          <w:ilvl w:val="0"/>
          <w:numId w:val="44"/>
        </w:numPr>
        <w:spacing w:after="0"/>
        <w:ind w:left="567"/>
        <w:jc w:val="both"/>
        <w:rPr>
          <w:iCs/>
        </w:rPr>
      </w:pPr>
      <w:r w:rsidRPr="00E8347B">
        <w:rPr>
          <w:b/>
          <w:bCs/>
          <w:iCs/>
        </w:rPr>
        <w:t xml:space="preserve">Dans </w:t>
      </w:r>
      <w:r w:rsidR="00B836D3" w:rsidRPr="00E8347B">
        <w:rPr>
          <w:b/>
          <w:bCs/>
          <w:iCs/>
        </w:rPr>
        <w:t>QGIS</w:t>
      </w:r>
      <w:r w:rsidRPr="00E8347B">
        <w:rPr>
          <w:b/>
          <w:bCs/>
          <w:iCs/>
        </w:rPr>
        <w:t xml:space="preserve">, </w:t>
      </w:r>
      <w:r w:rsidR="00B737AC" w:rsidRPr="00E8347B">
        <w:rPr>
          <w:bCs/>
          <w:iCs/>
        </w:rPr>
        <w:t xml:space="preserve">ajoutez </w:t>
      </w:r>
      <w:r w:rsidR="001C75A7" w:rsidRPr="00E8347B">
        <w:rPr>
          <w:bCs/>
          <w:iCs/>
        </w:rPr>
        <w:t xml:space="preserve">la feuille </w:t>
      </w:r>
      <w:r w:rsidR="004A4EA6" w:rsidRPr="00E8347B">
        <w:rPr>
          <w:bCs/>
          <w:iCs/>
        </w:rPr>
        <w:t xml:space="preserve">Excel </w:t>
      </w:r>
      <w:r w:rsidR="001C75A7" w:rsidRPr="00E8347B">
        <w:rPr>
          <w:bCs/>
          <w:iCs/>
        </w:rPr>
        <w:t>contenant les données de population préparée au point précédent</w:t>
      </w:r>
      <w:r w:rsidR="00E8347B" w:rsidRPr="00E8347B">
        <w:rPr>
          <w:bCs/>
          <w:iCs/>
        </w:rPr>
        <w:t xml:space="preserve">. </w:t>
      </w:r>
      <w:r w:rsidR="005B5C28" w:rsidRPr="00E8347B">
        <w:rPr>
          <w:b/>
          <w:iCs/>
        </w:rPr>
        <w:t>A</w:t>
      </w:r>
      <w:r w:rsidR="00F95222" w:rsidRPr="00E8347B">
        <w:rPr>
          <w:b/>
          <w:iCs/>
        </w:rPr>
        <w:t>ttention</w:t>
      </w:r>
      <w:r w:rsidR="00F95222" w:rsidRPr="00E8347B">
        <w:rPr>
          <w:iCs/>
        </w:rPr>
        <w:t xml:space="preserve"> : Ajoutez bien une feuille Excel et non pas l’ensemble du fichier : dans l’explorateur </w:t>
      </w:r>
      <w:proofErr w:type="spellStart"/>
      <w:r w:rsidR="00F95222" w:rsidRPr="00E8347B">
        <w:rPr>
          <w:iCs/>
        </w:rPr>
        <w:t>QGis</w:t>
      </w:r>
      <w:proofErr w:type="spellEnd"/>
      <w:r w:rsidR="00F95222" w:rsidRPr="00E8347B">
        <w:rPr>
          <w:iCs/>
        </w:rPr>
        <w:t xml:space="preserve"> pour voir les feuilles c</w:t>
      </w:r>
      <w:r w:rsidR="00B737AC" w:rsidRPr="00E8347B">
        <w:rPr>
          <w:iCs/>
        </w:rPr>
        <w:t xml:space="preserve">liquez sur la flèche déroulante à gauche de l’intitulé </w:t>
      </w:r>
      <w:r w:rsidR="00F95222" w:rsidRPr="00E8347B">
        <w:rPr>
          <w:iCs/>
        </w:rPr>
        <w:t>du fichier Excel.</w:t>
      </w:r>
    </w:p>
    <w:p w14:paraId="109AC602" w14:textId="1ABF0D94" w:rsidR="00B06C6D" w:rsidRDefault="00322A68" w:rsidP="00875316">
      <w:pPr>
        <w:pStyle w:val="Paragraphedeliste"/>
        <w:numPr>
          <w:ilvl w:val="0"/>
          <w:numId w:val="44"/>
        </w:numPr>
        <w:tabs>
          <w:tab w:val="right" w:leader="dot" w:pos="9072"/>
        </w:tabs>
        <w:spacing w:after="0"/>
        <w:ind w:left="567" w:hanging="357"/>
        <w:jc w:val="both"/>
        <w:rPr>
          <w:bCs/>
          <w:iCs/>
        </w:rPr>
      </w:pPr>
      <w:r w:rsidRPr="0044126E">
        <w:rPr>
          <w:bCs/>
          <w:iCs/>
        </w:rPr>
        <w:lastRenderedPageBreak/>
        <w:t xml:space="preserve">On cherche à ajouter </w:t>
      </w:r>
      <w:r w:rsidR="00B31EB7" w:rsidRPr="0044126E">
        <w:rPr>
          <w:bCs/>
          <w:iCs/>
        </w:rPr>
        <w:t>l</w:t>
      </w:r>
      <w:r w:rsidRPr="0044126E">
        <w:rPr>
          <w:bCs/>
          <w:iCs/>
        </w:rPr>
        <w:t>es informations</w:t>
      </w:r>
      <w:r w:rsidR="00B31EB7" w:rsidRPr="0044126E">
        <w:rPr>
          <w:bCs/>
          <w:iCs/>
        </w:rPr>
        <w:t xml:space="preserve"> concernant la population du département de l’Ain, en 2018, aux couches décrivant les communes et les </w:t>
      </w:r>
      <w:r w:rsidR="00A66940" w:rsidRPr="0044126E">
        <w:rPr>
          <w:bCs/>
          <w:iCs/>
        </w:rPr>
        <w:t>chef</w:t>
      </w:r>
      <w:r w:rsidR="00A66940">
        <w:rPr>
          <w:bCs/>
          <w:iCs/>
        </w:rPr>
        <w:t>s</w:t>
      </w:r>
      <w:r w:rsidR="00A66940" w:rsidRPr="0044126E">
        <w:rPr>
          <w:bCs/>
          <w:iCs/>
        </w:rPr>
        <w:t>-lie</w:t>
      </w:r>
      <w:r w:rsidR="00A66940">
        <w:rPr>
          <w:bCs/>
          <w:iCs/>
        </w:rPr>
        <w:t>ux</w:t>
      </w:r>
      <w:r w:rsidR="00B31EB7" w:rsidRPr="0044126E">
        <w:rPr>
          <w:bCs/>
          <w:iCs/>
        </w:rPr>
        <w:t xml:space="preserve"> de chaque commune. </w:t>
      </w:r>
      <w:r w:rsidR="001C75A7" w:rsidRPr="0044126E">
        <w:rPr>
          <w:bCs/>
          <w:iCs/>
        </w:rPr>
        <w:t>Comment s’appelle l’opération permettant d’ajouter des champs dans une table attributaire à partir de données présentes dans un autre tableau ?</w:t>
      </w:r>
      <w:r w:rsidR="0044126E" w:rsidRPr="0044126E">
        <w:rPr>
          <w:bCs/>
          <w:iCs/>
        </w:rPr>
        <w:tab/>
      </w:r>
    </w:p>
    <w:p w14:paraId="42AFF3DD" w14:textId="15CD686E" w:rsidR="00B21472" w:rsidRPr="0044126E" w:rsidRDefault="001C75A7" w:rsidP="00875316">
      <w:pPr>
        <w:pStyle w:val="Paragraphedeliste"/>
        <w:numPr>
          <w:ilvl w:val="0"/>
          <w:numId w:val="44"/>
        </w:numPr>
        <w:tabs>
          <w:tab w:val="right" w:leader="dot" w:pos="9072"/>
        </w:tabs>
        <w:spacing w:after="0"/>
        <w:ind w:left="567" w:hanging="357"/>
        <w:jc w:val="both"/>
        <w:rPr>
          <w:iCs/>
          <w:noProof/>
          <w:lang w:eastAsia="fr-FR"/>
        </w:rPr>
      </w:pPr>
      <w:r w:rsidRPr="0044126E">
        <w:rPr>
          <w:iCs/>
          <w:noProof/>
          <w:lang w:eastAsia="fr-FR"/>
        </w:rPr>
        <w:t>Quelles peuvent être l</w:t>
      </w:r>
      <w:r w:rsidR="005B5C28">
        <w:rPr>
          <w:iCs/>
          <w:noProof/>
          <w:lang w:eastAsia="fr-FR"/>
        </w:rPr>
        <w:t>a</w:t>
      </w:r>
      <w:r w:rsidRPr="0044126E">
        <w:rPr>
          <w:iCs/>
          <w:noProof/>
          <w:lang w:eastAsia="fr-FR"/>
        </w:rPr>
        <w:t xml:space="preserve"> table cible et </w:t>
      </w:r>
      <w:r w:rsidR="00B21472" w:rsidRPr="0044126E">
        <w:rPr>
          <w:iCs/>
          <w:noProof/>
          <w:lang w:eastAsia="fr-FR"/>
        </w:rPr>
        <w:t>la table à joindre ?</w:t>
      </w:r>
      <w:r w:rsidR="00DD79BF" w:rsidRPr="0044126E">
        <w:rPr>
          <w:iCs/>
          <w:noProof/>
          <w:lang w:eastAsia="fr-FR"/>
        </w:rPr>
        <w:t xml:space="preserve"> : </w:t>
      </w:r>
    </w:p>
    <w:p w14:paraId="732B4AE3" w14:textId="7A6CF8F9" w:rsidR="00B21472" w:rsidRPr="00DD79BF" w:rsidRDefault="00B21472" w:rsidP="00BC79F0">
      <w:pPr>
        <w:pStyle w:val="Paragraphedeliste"/>
        <w:numPr>
          <w:ilvl w:val="1"/>
          <w:numId w:val="6"/>
        </w:numPr>
        <w:tabs>
          <w:tab w:val="right" w:leader="dot" w:pos="9072"/>
        </w:tabs>
        <w:ind w:left="993"/>
        <w:jc w:val="both"/>
        <w:rPr>
          <w:iCs/>
          <w:noProof/>
          <w:lang w:eastAsia="fr-FR"/>
        </w:rPr>
      </w:pPr>
      <w:r w:rsidRPr="00DD79BF">
        <w:rPr>
          <w:iCs/>
          <w:noProof/>
          <w:lang w:eastAsia="fr-FR"/>
        </w:rPr>
        <w:t>Table</w:t>
      </w:r>
      <w:r w:rsidR="004A4EA6">
        <w:rPr>
          <w:iCs/>
          <w:noProof/>
          <w:lang w:eastAsia="fr-FR"/>
        </w:rPr>
        <w:t>(</w:t>
      </w:r>
      <w:r w:rsidR="001C75A7" w:rsidRPr="00DD79BF">
        <w:rPr>
          <w:iCs/>
          <w:noProof/>
          <w:lang w:eastAsia="fr-FR"/>
        </w:rPr>
        <w:t>s</w:t>
      </w:r>
      <w:r w:rsidR="004A4EA6">
        <w:rPr>
          <w:iCs/>
          <w:noProof/>
          <w:lang w:eastAsia="fr-FR"/>
        </w:rPr>
        <w:t>)</w:t>
      </w:r>
      <w:r w:rsidRPr="00DD79BF">
        <w:rPr>
          <w:iCs/>
          <w:noProof/>
          <w:lang w:eastAsia="fr-FR"/>
        </w:rPr>
        <w:t xml:space="preserve"> cible</w:t>
      </w:r>
      <w:r w:rsidR="004A4EA6">
        <w:rPr>
          <w:iCs/>
          <w:noProof/>
          <w:lang w:eastAsia="fr-FR"/>
        </w:rPr>
        <w:t>(</w:t>
      </w:r>
      <w:r w:rsidR="001C75A7" w:rsidRPr="00DD79BF">
        <w:rPr>
          <w:iCs/>
          <w:noProof/>
          <w:lang w:eastAsia="fr-FR"/>
        </w:rPr>
        <w:t>s</w:t>
      </w:r>
      <w:r w:rsidR="004A4EA6">
        <w:rPr>
          <w:iCs/>
          <w:noProof/>
          <w:lang w:eastAsia="fr-FR"/>
        </w:rPr>
        <w:t>)</w:t>
      </w:r>
      <w:r w:rsidRPr="00DD79BF">
        <w:rPr>
          <w:iCs/>
          <w:noProof/>
          <w:lang w:eastAsia="fr-FR"/>
        </w:rPr>
        <w:t> :</w:t>
      </w:r>
      <w:r w:rsidR="00DD79BF" w:rsidRPr="00DD79BF">
        <w:rPr>
          <w:iCs/>
          <w:noProof/>
          <w:lang w:eastAsia="fr-FR"/>
        </w:rPr>
        <w:tab/>
      </w:r>
    </w:p>
    <w:p w14:paraId="5EE4CBFE" w14:textId="09F78F0C" w:rsidR="00B21472" w:rsidRPr="00DD79BF" w:rsidRDefault="00B21472" w:rsidP="00BC79F0">
      <w:pPr>
        <w:pStyle w:val="Paragraphedeliste"/>
        <w:numPr>
          <w:ilvl w:val="1"/>
          <w:numId w:val="6"/>
        </w:numPr>
        <w:tabs>
          <w:tab w:val="right" w:leader="dot" w:pos="9072"/>
        </w:tabs>
        <w:ind w:left="993"/>
        <w:jc w:val="both"/>
        <w:rPr>
          <w:iCs/>
          <w:noProof/>
          <w:lang w:eastAsia="fr-FR"/>
        </w:rPr>
      </w:pPr>
      <w:r w:rsidRPr="00DD79BF">
        <w:rPr>
          <w:iCs/>
          <w:noProof/>
          <w:lang w:eastAsia="fr-FR"/>
        </w:rPr>
        <w:t>Table</w:t>
      </w:r>
      <w:r w:rsidR="004A4EA6">
        <w:rPr>
          <w:iCs/>
          <w:noProof/>
          <w:lang w:eastAsia="fr-FR"/>
        </w:rPr>
        <w:t>(</w:t>
      </w:r>
      <w:r w:rsidR="00DD79BF">
        <w:rPr>
          <w:iCs/>
          <w:noProof/>
          <w:lang w:eastAsia="fr-FR"/>
        </w:rPr>
        <w:t>s</w:t>
      </w:r>
      <w:r w:rsidR="004A4EA6">
        <w:rPr>
          <w:iCs/>
          <w:noProof/>
          <w:lang w:eastAsia="fr-FR"/>
        </w:rPr>
        <w:t>)</w:t>
      </w:r>
      <w:r w:rsidRPr="00DD79BF">
        <w:rPr>
          <w:iCs/>
          <w:noProof/>
          <w:lang w:eastAsia="fr-FR"/>
        </w:rPr>
        <w:t xml:space="preserve"> à joindre :</w:t>
      </w:r>
      <w:r w:rsidR="00DD79BF" w:rsidRPr="00DD79BF">
        <w:rPr>
          <w:iCs/>
          <w:noProof/>
          <w:lang w:eastAsia="fr-FR"/>
        </w:rPr>
        <w:tab/>
      </w:r>
    </w:p>
    <w:p w14:paraId="4AA1288A" w14:textId="129D29C3" w:rsidR="006B2D65" w:rsidRPr="00C46194" w:rsidRDefault="00C46194" w:rsidP="00875316">
      <w:pPr>
        <w:pStyle w:val="Paragraphedeliste"/>
        <w:numPr>
          <w:ilvl w:val="0"/>
          <w:numId w:val="44"/>
        </w:numPr>
        <w:tabs>
          <w:tab w:val="right" w:leader="dot" w:pos="9072"/>
        </w:tabs>
        <w:spacing w:after="0"/>
        <w:ind w:left="567" w:hanging="357"/>
        <w:jc w:val="both"/>
        <w:rPr>
          <w:iCs/>
          <w:noProof/>
          <w:lang w:eastAsia="fr-FR"/>
        </w:rPr>
      </w:pPr>
      <w:r w:rsidRPr="00EE0FB1">
        <w:rPr>
          <w:noProof/>
          <w:lang w:eastAsia="fr-FR"/>
        </w:rPr>
        <w:drawing>
          <wp:anchor distT="0" distB="0" distL="114300" distR="114300" simplePos="0" relativeHeight="251678720" behindDoc="0" locked="0" layoutInCell="1" allowOverlap="1" wp14:anchorId="13F8831C" wp14:editId="5D2CC807">
            <wp:simplePos x="0" y="0"/>
            <wp:positionH relativeFrom="column">
              <wp:posOffset>2377684</wp:posOffset>
            </wp:positionH>
            <wp:positionV relativeFrom="paragraph">
              <wp:posOffset>1296179</wp:posOffset>
            </wp:positionV>
            <wp:extent cx="3977640" cy="1564101"/>
            <wp:effectExtent l="0" t="0" r="3810" b="0"/>
            <wp:wrapNone/>
            <wp:docPr id="581344386" name="Image 1" descr="Une image contenant texte, logiciel, Logiciel multimédia,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44386" name="Image 1" descr="Une image contenant texte, logiciel, Logiciel multimédia, Icône d’ordinateur&#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7640" cy="1564101"/>
                    </a:xfrm>
                    <a:prstGeom prst="rect">
                      <a:avLst/>
                    </a:prstGeom>
                  </pic:spPr>
                </pic:pic>
              </a:graphicData>
            </a:graphic>
          </wp:anchor>
        </w:drawing>
      </w:r>
      <w:r w:rsidR="00B21472" w:rsidRPr="00B06C6D">
        <w:rPr>
          <w:iCs/>
          <w:noProof/>
          <w:lang w:eastAsia="fr-FR"/>
        </w:rPr>
        <w:t>Réalise</w:t>
      </w:r>
      <w:r w:rsidR="001C75A7" w:rsidRPr="00B06C6D">
        <w:rPr>
          <w:iCs/>
          <w:noProof/>
          <w:lang w:eastAsia="fr-FR"/>
        </w:rPr>
        <w:t>z</w:t>
      </w:r>
      <w:r w:rsidR="00B21472" w:rsidRPr="00B06C6D">
        <w:rPr>
          <w:iCs/>
          <w:noProof/>
          <w:lang w:eastAsia="fr-FR"/>
        </w:rPr>
        <w:t xml:space="preserve"> la jointure</w:t>
      </w:r>
      <w:r w:rsidR="001C75A7" w:rsidRPr="00B06C6D">
        <w:rPr>
          <w:iCs/>
          <w:noProof/>
          <w:lang w:eastAsia="fr-FR"/>
        </w:rPr>
        <w:t xml:space="preserve"> (voir TD3)</w:t>
      </w:r>
      <w:r w:rsidR="00FE4C08" w:rsidRPr="00B06C6D">
        <w:rPr>
          <w:iCs/>
          <w:noProof/>
          <w:lang w:eastAsia="fr-FR"/>
        </w:rPr>
        <w:t>. Lors de l’ajout du champ portant sur la population en 2018, dans l</w:t>
      </w:r>
      <w:r w:rsidR="005B5C28">
        <w:rPr>
          <w:iCs/>
          <w:noProof/>
          <w:lang w:eastAsia="fr-FR"/>
        </w:rPr>
        <w:t>a couche commune</w:t>
      </w:r>
      <w:r w:rsidR="00FE4C08" w:rsidRPr="00B06C6D">
        <w:rPr>
          <w:iCs/>
          <w:noProof/>
          <w:lang w:eastAsia="fr-FR"/>
        </w:rPr>
        <w:t xml:space="preserve">, n’oubliez pas </w:t>
      </w:r>
      <w:r w:rsidR="00F95222" w:rsidRPr="00B06C6D">
        <w:rPr>
          <w:iCs/>
          <w:noProof/>
          <w:lang w:eastAsia="fr-FR"/>
        </w:rPr>
        <w:t>de supprimer le préfixe ou de le raccourcir</w:t>
      </w:r>
      <w:r w:rsidR="00FE4C08" w:rsidRPr="00B06C6D">
        <w:rPr>
          <w:iCs/>
          <w:noProof/>
          <w:lang w:eastAsia="fr-FR"/>
        </w:rPr>
        <w:t xml:space="preserve"> (comme « J_ »).</w:t>
      </w:r>
      <w:r w:rsidRPr="00C46194">
        <w:rPr>
          <w:noProof/>
          <w:lang w:eastAsia="fr-FR"/>
        </w:rPr>
        <w:t xml:space="preserve"> </w:t>
      </w:r>
      <w:r w:rsidRPr="00EE0FB1">
        <w:rPr>
          <w:noProof/>
          <w:lang w:eastAsia="fr-FR"/>
        </w:rPr>
        <w:drawing>
          <wp:inline distT="0" distB="0" distL="0" distR="0" wp14:anchorId="5CAB8F90" wp14:editId="3CAF7276">
            <wp:extent cx="3223260" cy="1322584"/>
            <wp:effectExtent l="0" t="0" r="0" b="0"/>
            <wp:docPr id="249840772" name="Image 1" descr="Une image contenant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40772" name="Image 1" descr="Une image contenant texte, capture d’écran&#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35272" cy="1327513"/>
                    </a:xfrm>
                    <a:prstGeom prst="rect">
                      <a:avLst/>
                    </a:prstGeom>
                  </pic:spPr>
                </pic:pic>
              </a:graphicData>
            </a:graphic>
          </wp:inline>
        </w:drawing>
      </w:r>
    </w:p>
    <w:p w14:paraId="0513C718" w14:textId="7A686950" w:rsidR="00C46194" w:rsidRPr="00C46194" w:rsidRDefault="00C46194" w:rsidP="00C46194">
      <w:pPr>
        <w:tabs>
          <w:tab w:val="right" w:leader="dot" w:pos="9072"/>
        </w:tabs>
        <w:spacing w:after="0"/>
        <w:ind w:left="210"/>
        <w:jc w:val="both"/>
        <w:rPr>
          <w:iCs/>
          <w:noProof/>
          <w:lang w:eastAsia="fr-FR"/>
        </w:rPr>
      </w:pPr>
    </w:p>
    <w:p w14:paraId="0F34DF72" w14:textId="28F35E41" w:rsidR="0038432D" w:rsidRDefault="00EE0FB1" w:rsidP="00EE0FB1">
      <w:r w:rsidRPr="00EE0FB1">
        <w:rPr>
          <w:noProof/>
        </w:rPr>
        <w:t xml:space="preserve"> </w:t>
      </w:r>
    </w:p>
    <w:p w14:paraId="7E380613" w14:textId="3AECC403" w:rsidR="0038432D" w:rsidRDefault="00C46194" w:rsidP="0038432D">
      <w:pPr>
        <w:ind w:left="502"/>
        <w:rPr>
          <w:noProof/>
        </w:rPr>
      </w:pPr>
      <w:r w:rsidRPr="00EE0FB1">
        <w:rPr>
          <w:noProof/>
          <w:lang w:eastAsia="fr-FR"/>
        </w:rPr>
        <w:drawing>
          <wp:anchor distT="0" distB="0" distL="114300" distR="114300" simplePos="0" relativeHeight="251679744" behindDoc="0" locked="0" layoutInCell="1" allowOverlap="1" wp14:anchorId="101751C9" wp14:editId="71891275">
            <wp:simplePos x="0" y="0"/>
            <wp:positionH relativeFrom="column">
              <wp:posOffset>299313</wp:posOffset>
            </wp:positionH>
            <wp:positionV relativeFrom="paragraph">
              <wp:posOffset>106189</wp:posOffset>
            </wp:positionV>
            <wp:extent cx="4069080" cy="3352772"/>
            <wp:effectExtent l="0" t="0" r="7620" b="635"/>
            <wp:wrapNone/>
            <wp:docPr id="558726476" name="Image 1" descr="Une image contenant texte, capture d’écran, logiciel,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26476" name="Image 1" descr="Une image contenant texte, capture d’écran, logiciel, Icône d’ordinateur&#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69080" cy="3352772"/>
                    </a:xfrm>
                    <a:prstGeom prst="rect">
                      <a:avLst/>
                    </a:prstGeom>
                  </pic:spPr>
                </pic:pic>
              </a:graphicData>
            </a:graphic>
          </wp:anchor>
        </w:drawing>
      </w:r>
    </w:p>
    <w:p w14:paraId="378AE9FA" w14:textId="265F8E8F" w:rsidR="0038432D" w:rsidRDefault="0038432D" w:rsidP="0038432D">
      <w:pPr>
        <w:ind w:left="502"/>
        <w:rPr>
          <w:noProof/>
        </w:rPr>
      </w:pPr>
    </w:p>
    <w:p w14:paraId="535420C7" w14:textId="0D10D219" w:rsidR="00C46194" w:rsidRDefault="00C46194">
      <w:pPr>
        <w:rPr>
          <w:b/>
          <w:i/>
          <w:lang w:eastAsia="fr-FR"/>
        </w:rPr>
      </w:pPr>
      <w:r>
        <w:rPr>
          <w:b/>
          <w:i/>
          <w:lang w:eastAsia="fr-FR"/>
        </w:rPr>
        <w:br w:type="page"/>
      </w:r>
    </w:p>
    <w:p w14:paraId="147C05C2" w14:textId="3E721792" w:rsidR="00B06C6D" w:rsidRPr="00D37DBE" w:rsidRDefault="00D37DBE" w:rsidP="00D37DBE">
      <w:pPr>
        <w:tabs>
          <w:tab w:val="right" w:leader="dot" w:pos="9923"/>
        </w:tabs>
        <w:jc w:val="both"/>
      </w:pPr>
      <w:r w:rsidRPr="0092533F">
        <w:rPr>
          <w:b/>
          <w:i/>
          <w:lang w:eastAsia="fr-FR"/>
        </w:rPr>
        <w:lastRenderedPageBreak/>
        <w:t xml:space="preserve">Pensez à </w:t>
      </w:r>
      <w:r>
        <w:rPr>
          <w:b/>
          <w:i/>
          <w:lang w:eastAsia="fr-FR"/>
        </w:rPr>
        <w:t>sauvegarder</w:t>
      </w:r>
      <w:r w:rsidRPr="0092533F">
        <w:rPr>
          <w:b/>
          <w:i/>
          <w:lang w:eastAsia="fr-FR"/>
        </w:rPr>
        <w:t xml:space="preserve"> régulièrement votre </w:t>
      </w:r>
      <w:r>
        <w:rPr>
          <w:b/>
          <w:i/>
          <w:lang w:eastAsia="fr-FR"/>
        </w:rPr>
        <w:t>projet</w:t>
      </w:r>
      <w:r>
        <w:rPr>
          <w:lang w:eastAsia="fr-FR"/>
        </w:rPr>
        <w:t xml:space="preserve"> (</w:t>
      </w:r>
      <w:proofErr w:type="spellStart"/>
      <w:r>
        <w:rPr>
          <w:lang w:eastAsia="fr-FR"/>
        </w:rPr>
        <w:t>ctrl+S</w:t>
      </w:r>
      <w:proofErr w:type="spellEnd"/>
      <w:r>
        <w:rPr>
          <w:lang w:eastAsia="fr-FR"/>
        </w:rPr>
        <w:t>)</w:t>
      </w:r>
      <w:r>
        <w:rPr>
          <w:i/>
          <w:lang w:eastAsia="fr-FR"/>
        </w:rPr>
        <w:t>.</w:t>
      </w:r>
    </w:p>
    <w:p w14:paraId="5FFEDA62" w14:textId="47A42A9B" w:rsidR="00B06C6D" w:rsidRPr="0010166B" w:rsidRDefault="001F2B48" w:rsidP="00BC79F0">
      <w:pPr>
        <w:pStyle w:val="Paragraphedeliste"/>
        <w:numPr>
          <w:ilvl w:val="0"/>
          <w:numId w:val="30"/>
        </w:numPr>
        <w:jc w:val="both"/>
        <w:rPr>
          <w:iCs/>
        </w:rPr>
      </w:pPr>
      <w:r w:rsidRPr="00A66940">
        <w:rPr>
          <w:iCs/>
          <w:noProof/>
          <w:lang w:eastAsia="fr-FR"/>
        </w:rPr>
        <w:drawing>
          <wp:anchor distT="0" distB="0" distL="114300" distR="114300" simplePos="0" relativeHeight="251659264" behindDoc="0" locked="0" layoutInCell="1" allowOverlap="1" wp14:anchorId="079FE8C6" wp14:editId="0B8DFFFC">
            <wp:simplePos x="0" y="0"/>
            <wp:positionH relativeFrom="column">
              <wp:posOffset>5832043</wp:posOffset>
            </wp:positionH>
            <wp:positionV relativeFrom="paragraph">
              <wp:posOffset>169545</wp:posOffset>
            </wp:positionV>
            <wp:extent cx="210185" cy="189865"/>
            <wp:effectExtent l="0" t="0" r="0" b="635"/>
            <wp:wrapSquare wrapText="bothSides"/>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0185" cy="189865"/>
                    </a:xfrm>
                    <a:prstGeom prst="rect">
                      <a:avLst/>
                    </a:prstGeom>
                  </pic:spPr>
                </pic:pic>
              </a:graphicData>
            </a:graphic>
            <wp14:sizeRelH relativeFrom="margin">
              <wp14:pctWidth>0</wp14:pctWidth>
            </wp14:sizeRelH>
            <wp14:sizeRelV relativeFrom="margin">
              <wp14:pctHeight>0</wp14:pctHeight>
            </wp14:sizeRelV>
          </wp:anchor>
        </w:drawing>
      </w:r>
      <w:r w:rsidR="00B06C6D" w:rsidRPr="0010166B">
        <w:rPr>
          <w:iCs/>
        </w:rPr>
        <w:t>Observer les données</w:t>
      </w:r>
    </w:p>
    <w:p w14:paraId="5375BBDE" w14:textId="4A09CCFA" w:rsidR="00F95222" w:rsidRDefault="00F95222" w:rsidP="000A0FB8">
      <w:pPr>
        <w:pStyle w:val="Paragraphedeliste"/>
        <w:numPr>
          <w:ilvl w:val="0"/>
          <w:numId w:val="31"/>
        </w:numPr>
        <w:tabs>
          <w:tab w:val="right" w:leader="dot" w:pos="9356"/>
        </w:tabs>
        <w:spacing w:after="0"/>
        <w:jc w:val="both"/>
        <w:rPr>
          <w:iCs/>
          <w:noProof/>
          <w:lang w:eastAsia="fr-FR"/>
        </w:rPr>
      </w:pPr>
      <w:r w:rsidRPr="007137DA">
        <w:rPr>
          <w:iCs/>
          <w:noProof/>
          <w:lang w:eastAsia="fr-FR"/>
        </w:rPr>
        <w:t xml:space="preserve">Quelle est la population totale du département en 2018 ? </w:t>
      </w:r>
      <w:r w:rsidRPr="00F95222">
        <w:rPr>
          <w:iCs/>
          <w:noProof/>
          <w:lang w:eastAsia="fr-FR"/>
        </w:rPr>
        <w:t xml:space="preserve">Rappel : </w:t>
      </w:r>
      <w:r w:rsidR="000A0FB8">
        <w:rPr>
          <w:iCs/>
          <w:noProof/>
          <w:lang w:eastAsia="fr-FR"/>
        </w:rPr>
        <w:t>utilisez l’outil Statistiques. A</w:t>
      </w:r>
      <w:r w:rsidRPr="00F95222">
        <w:rPr>
          <w:iCs/>
          <w:noProof/>
          <w:lang w:eastAsia="fr-FR"/>
        </w:rPr>
        <w:t>ttention à sélectionner la bonne couche et le bon champ</w:t>
      </w:r>
      <w:r w:rsidR="00B06C6D">
        <w:rPr>
          <w:iCs/>
          <w:noProof/>
          <w:lang w:eastAsia="fr-FR"/>
        </w:rPr>
        <w:tab/>
      </w:r>
    </w:p>
    <w:p w14:paraId="60705361" w14:textId="659400E4" w:rsidR="00175A8A" w:rsidRPr="00DD79BF" w:rsidRDefault="00175A8A" w:rsidP="00BC79F0">
      <w:pPr>
        <w:pStyle w:val="Paragraphedeliste"/>
        <w:numPr>
          <w:ilvl w:val="0"/>
          <w:numId w:val="31"/>
        </w:numPr>
        <w:tabs>
          <w:tab w:val="right" w:leader="dot" w:pos="9072"/>
        </w:tabs>
        <w:spacing w:after="0"/>
        <w:jc w:val="both"/>
        <w:rPr>
          <w:iCs/>
          <w:noProof/>
          <w:lang w:eastAsia="fr-FR"/>
        </w:rPr>
      </w:pPr>
      <w:r w:rsidRPr="00DD79BF">
        <w:rPr>
          <w:iCs/>
          <w:noProof/>
          <w:lang w:eastAsia="fr-FR"/>
        </w:rPr>
        <w:t xml:space="preserve">Triez les entités </w:t>
      </w:r>
      <w:r w:rsidR="00DD79BF">
        <w:rPr>
          <w:iCs/>
          <w:noProof/>
          <w:lang w:eastAsia="fr-FR"/>
        </w:rPr>
        <w:t xml:space="preserve">selon le champ décrivant la population de 2018 </w:t>
      </w:r>
      <w:r w:rsidRPr="00DD79BF">
        <w:rPr>
          <w:iCs/>
          <w:noProof/>
          <w:lang w:eastAsia="fr-FR"/>
        </w:rPr>
        <w:t>(clic droit sur le nom du champ).</w:t>
      </w:r>
    </w:p>
    <w:p w14:paraId="503B8A14" w14:textId="1CA9C6E3" w:rsidR="00175A8A" w:rsidRPr="00DD79BF" w:rsidRDefault="00175A8A" w:rsidP="00BC79F0">
      <w:pPr>
        <w:pStyle w:val="Paragraphedeliste"/>
        <w:numPr>
          <w:ilvl w:val="1"/>
          <w:numId w:val="6"/>
        </w:numPr>
        <w:tabs>
          <w:tab w:val="right" w:leader="dot" w:pos="9072"/>
        </w:tabs>
        <w:ind w:left="851"/>
        <w:jc w:val="both"/>
        <w:rPr>
          <w:iCs/>
          <w:noProof/>
          <w:lang w:eastAsia="fr-FR"/>
        </w:rPr>
      </w:pPr>
      <w:r w:rsidRPr="00DD79BF">
        <w:rPr>
          <w:iCs/>
          <w:noProof/>
          <w:lang w:eastAsia="fr-FR"/>
        </w:rPr>
        <w:t>Quelle est la commune la plus peuplée de l’Ain ?</w:t>
      </w:r>
      <w:r w:rsidR="002F2A8F" w:rsidRPr="002F2A8F">
        <w:rPr>
          <w:iCs/>
          <w:noProof/>
          <w:lang w:eastAsia="fr-FR"/>
        </w:rPr>
        <w:tab/>
      </w:r>
    </w:p>
    <w:p w14:paraId="77F54D05" w14:textId="0FFEB40C" w:rsidR="00304FBF" w:rsidRDefault="00175A8A" w:rsidP="00BC79F0">
      <w:pPr>
        <w:pStyle w:val="Paragraphedeliste"/>
        <w:numPr>
          <w:ilvl w:val="1"/>
          <w:numId w:val="6"/>
        </w:numPr>
        <w:tabs>
          <w:tab w:val="right" w:leader="dot" w:pos="9072"/>
        </w:tabs>
        <w:ind w:left="851"/>
        <w:jc w:val="both"/>
        <w:rPr>
          <w:iCs/>
          <w:noProof/>
          <w:lang w:eastAsia="fr-FR"/>
        </w:rPr>
      </w:pPr>
      <w:r w:rsidRPr="00DD79BF">
        <w:rPr>
          <w:iCs/>
          <w:noProof/>
          <w:lang w:eastAsia="fr-FR"/>
        </w:rPr>
        <w:t>Quelle est celle la moins peuplée ?</w:t>
      </w:r>
      <w:r w:rsidR="002F2A8F" w:rsidRPr="002F2A8F">
        <w:rPr>
          <w:iCs/>
          <w:noProof/>
          <w:lang w:eastAsia="fr-FR"/>
        </w:rPr>
        <w:tab/>
      </w:r>
    </w:p>
    <w:p w14:paraId="70B7FE93" w14:textId="44CB62C4" w:rsidR="00EB3231" w:rsidRPr="00DD79BF" w:rsidRDefault="00EB3231" w:rsidP="00BC79F0">
      <w:pPr>
        <w:pStyle w:val="Paragraphedeliste"/>
        <w:numPr>
          <w:ilvl w:val="1"/>
          <w:numId w:val="6"/>
        </w:numPr>
        <w:tabs>
          <w:tab w:val="right" w:leader="dot" w:pos="9072"/>
        </w:tabs>
        <w:ind w:left="851"/>
        <w:jc w:val="both"/>
        <w:rPr>
          <w:iCs/>
          <w:noProof/>
          <w:lang w:eastAsia="fr-FR"/>
        </w:rPr>
      </w:pPr>
      <w:r>
        <w:rPr>
          <w:iCs/>
          <w:noProof/>
          <w:lang w:eastAsia="fr-FR"/>
        </w:rPr>
        <w:t>Quel est</w:t>
      </w:r>
      <w:r w:rsidR="00622ABF">
        <w:rPr>
          <w:iCs/>
          <w:noProof/>
          <w:lang w:eastAsia="fr-FR"/>
        </w:rPr>
        <w:t xml:space="preserve"> </w:t>
      </w:r>
      <w:r>
        <w:rPr>
          <w:iCs/>
          <w:noProof/>
          <w:lang w:eastAsia="fr-FR"/>
        </w:rPr>
        <w:t>le rapport de proportion entre la commune la plus peuplée et la commune la moins peuplée de l’Ain</w:t>
      </w:r>
      <w:r w:rsidR="00567B61">
        <w:rPr>
          <w:iCs/>
          <w:noProof/>
          <w:lang w:eastAsia="fr-FR"/>
        </w:rPr>
        <w:t xml:space="preserve"> (besoin pour la cartographie)</w:t>
      </w:r>
      <w:r>
        <w:rPr>
          <w:iCs/>
          <w:noProof/>
          <w:lang w:eastAsia="fr-FR"/>
        </w:rPr>
        <w:t> :</w:t>
      </w:r>
      <w:r w:rsidR="002F2A8F" w:rsidRPr="002F2A8F">
        <w:rPr>
          <w:iCs/>
          <w:noProof/>
          <w:lang w:eastAsia="fr-FR"/>
        </w:rPr>
        <w:tab/>
      </w:r>
    </w:p>
    <w:p w14:paraId="449C043E" w14:textId="2331577A" w:rsidR="008133DC" w:rsidRDefault="00645ED3" w:rsidP="00BD394E">
      <w:pPr>
        <w:pStyle w:val="Titre1"/>
      </w:pPr>
      <w:bookmarkStart w:id="13" w:name="_Toc204441822"/>
      <w:r w:rsidRPr="00F95222">
        <w:t>Cartographie de la population des communes de l’Ain</w:t>
      </w:r>
      <w:bookmarkEnd w:id="13"/>
    </w:p>
    <w:p w14:paraId="75C49C45" w14:textId="70F8E124" w:rsidR="004A3DFB" w:rsidRDefault="004A3DFB" w:rsidP="004A3DFB">
      <w:pPr>
        <w:jc w:val="both"/>
      </w:pPr>
      <w:r>
        <w:t xml:space="preserve">Vous allez réaliser une carte de la population des communes de l’Ain en utilisant la variable de population jointe à la couche </w:t>
      </w:r>
      <w:proofErr w:type="spellStart"/>
      <w:r w:rsidR="00013EEB" w:rsidRPr="00013EEB">
        <w:rPr>
          <w:rFonts w:ascii="Courier New" w:hAnsi="Courier New" w:cs="Courier New"/>
          <w:iCs/>
          <w:sz w:val="20"/>
          <w:szCs w:val="20"/>
        </w:rPr>
        <w:t>Centre_COMMUNE_CARTO_AIN.shp</w:t>
      </w:r>
      <w:proofErr w:type="spellEnd"/>
    </w:p>
    <w:p w14:paraId="7A43C03F" w14:textId="2E4FC00A" w:rsidR="00B06C6D" w:rsidRPr="00E105C4" w:rsidRDefault="00B06C6D" w:rsidP="00BC79F0">
      <w:pPr>
        <w:pStyle w:val="Paragraphedeliste"/>
        <w:numPr>
          <w:ilvl w:val="0"/>
          <w:numId w:val="20"/>
        </w:numPr>
        <w:tabs>
          <w:tab w:val="right" w:leader="dot" w:pos="9072"/>
        </w:tabs>
        <w:jc w:val="both"/>
        <w:rPr>
          <w:iCs/>
          <w:noProof/>
          <w:lang w:eastAsia="fr-FR"/>
        </w:rPr>
      </w:pPr>
      <w:r w:rsidRPr="00E105C4">
        <w:rPr>
          <w:iCs/>
          <w:noProof/>
          <w:lang w:eastAsia="fr-FR"/>
        </w:rPr>
        <w:t>Réfléchissez aux choix de la variable visuelle à utiliser</w:t>
      </w:r>
      <w:r w:rsidR="00304DEF">
        <w:rPr>
          <w:iCs/>
          <w:noProof/>
          <w:lang w:eastAsia="fr-FR"/>
        </w:rPr>
        <w:t xml:space="preserve"> (voir fiche outil)</w:t>
      </w:r>
    </w:p>
    <w:p w14:paraId="6662DE7E" w14:textId="61B0E7A9" w:rsidR="00F00C2A" w:rsidRPr="00EC0EA9" w:rsidRDefault="002C6776" w:rsidP="00BC79F0">
      <w:pPr>
        <w:pStyle w:val="Paragraphedeliste"/>
        <w:numPr>
          <w:ilvl w:val="0"/>
          <w:numId w:val="21"/>
        </w:numPr>
        <w:tabs>
          <w:tab w:val="right" w:leader="dot" w:pos="9072"/>
        </w:tabs>
        <w:jc w:val="both"/>
        <w:rPr>
          <w:iCs/>
          <w:noProof/>
          <w:lang w:eastAsia="fr-FR"/>
        </w:rPr>
      </w:pPr>
      <w:r w:rsidRPr="00EC0EA9">
        <w:rPr>
          <w:iCs/>
          <w:noProof/>
          <w:lang w:eastAsia="fr-FR"/>
        </w:rPr>
        <w:t>Quel est le type de cette variable</w:t>
      </w:r>
      <w:r w:rsidR="007E1144" w:rsidRPr="00EC0EA9">
        <w:rPr>
          <w:iCs/>
          <w:noProof/>
          <w:lang w:eastAsia="fr-FR"/>
        </w:rPr>
        <w:t xml:space="preserve"> statistique</w:t>
      </w:r>
      <w:r w:rsidRPr="00EC0EA9">
        <w:rPr>
          <w:iCs/>
          <w:noProof/>
          <w:lang w:eastAsia="fr-FR"/>
        </w:rPr>
        <w:t> ?</w:t>
      </w:r>
      <w:r w:rsidR="00EC0EA9" w:rsidRPr="00EC0EA9">
        <w:rPr>
          <w:iCs/>
          <w:noProof/>
          <w:lang w:eastAsia="fr-FR"/>
        </w:rPr>
        <w:tab/>
      </w:r>
      <w:r w:rsidR="009B4FA5" w:rsidRPr="00EC0EA9">
        <w:rPr>
          <w:iCs/>
          <w:noProof/>
          <w:lang w:eastAsia="fr-FR"/>
        </w:rPr>
        <w:t xml:space="preserve"> </w:t>
      </w:r>
    </w:p>
    <w:p w14:paraId="1230E181" w14:textId="48B376B3" w:rsidR="007E1144" w:rsidRPr="00EC0EA9" w:rsidRDefault="007E1144" w:rsidP="00BC79F0">
      <w:pPr>
        <w:pStyle w:val="Paragraphedeliste"/>
        <w:numPr>
          <w:ilvl w:val="0"/>
          <w:numId w:val="21"/>
        </w:numPr>
        <w:tabs>
          <w:tab w:val="right" w:leader="dot" w:pos="9072"/>
        </w:tabs>
        <w:jc w:val="both"/>
        <w:rPr>
          <w:iCs/>
          <w:noProof/>
          <w:lang w:eastAsia="fr-FR"/>
        </w:rPr>
      </w:pPr>
      <w:r w:rsidRPr="00EC0EA9">
        <w:rPr>
          <w:iCs/>
          <w:noProof/>
          <w:lang w:eastAsia="fr-FR"/>
        </w:rPr>
        <w:t>Quelles sont les relations entre modalités pour cette variable statistique ?</w:t>
      </w:r>
      <w:r w:rsidR="009B4FA5" w:rsidRPr="00EC0EA9">
        <w:rPr>
          <w:iCs/>
          <w:noProof/>
          <w:lang w:eastAsia="fr-FR"/>
        </w:rPr>
        <w:t xml:space="preserve">  </w:t>
      </w:r>
      <w:r w:rsidR="00EC0EA9" w:rsidRPr="00EC0EA9">
        <w:rPr>
          <w:iCs/>
          <w:noProof/>
          <w:lang w:eastAsia="fr-FR"/>
        </w:rPr>
        <w:tab/>
      </w:r>
    </w:p>
    <w:p w14:paraId="70C8155E" w14:textId="77777777" w:rsidR="00C46194" w:rsidRDefault="002C6776" w:rsidP="00BF09E9">
      <w:pPr>
        <w:pStyle w:val="Paragraphedeliste"/>
        <w:numPr>
          <w:ilvl w:val="0"/>
          <w:numId w:val="20"/>
        </w:numPr>
        <w:tabs>
          <w:tab w:val="right" w:leader="dot" w:pos="9072"/>
        </w:tabs>
        <w:jc w:val="both"/>
        <w:rPr>
          <w:iCs/>
          <w:noProof/>
          <w:lang w:eastAsia="fr-FR"/>
        </w:rPr>
      </w:pPr>
      <w:r w:rsidRPr="00C46194">
        <w:rPr>
          <w:iCs/>
          <w:noProof/>
          <w:lang w:eastAsia="fr-FR"/>
        </w:rPr>
        <w:t>Quelle</w:t>
      </w:r>
      <w:r w:rsidR="007E1144" w:rsidRPr="00C46194">
        <w:rPr>
          <w:iCs/>
          <w:noProof/>
          <w:lang w:eastAsia="fr-FR"/>
        </w:rPr>
        <w:t xml:space="preserve"> est </w:t>
      </w:r>
      <w:r w:rsidRPr="00C46194">
        <w:rPr>
          <w:iCs/>
          <w:noProof/>
          <w:lang w:eastAsia="fr-FR"/>
        </w:rPr>
        <w:t>l</w:t>
      </w:r>
      <w:r w:rsidR="007E1144" w:rsidRPr="00C46194">
        <w:rPr>
          <w:iCs/>
          <w:noProof/>
          <w:lang w:eastAsia="fr-FR"/>
        </w:rPr>
        <w:t>a</w:t>
      </w:r>
      <w:r w:rsidRPr="00C46194">
        <w:rPr>
          <w:iCs/>
          <w:noProof/>
          <w:lang w:eastAsia="fr-FR"/>
        </w:rPr>
        <w:t xml:space="preserve"> variable visuelle adaptée à la représentation de ce type de variable</w:t>
      </w:r>
      <w:r w:rsidR="007E1144" w:rsidRPr="00C46194">
        <w:rPr>
          <w:iCs/>
          <w:noProof/>
          <w:lang w:eastAsia="fr-FR"/>
        </w:rPr>
        <w:t xml:space="preserve"> statistique</w:t>
      </w:r>
      <w:r w:rsidRPr="00C46194">
        <w:rPr>
          <w:iCs/>
          <w:noProof/>
          <w:lang w:eastAsia="fr-FR"/>
        </w:rPr>
        <w:t> ?</w:t>
      </w:r>
      <w:r w:rsidR="00EC0EA9" w:rsidRPr="00C46194">
        <w:rPr>
          <w:iCs/>
          <w:noProof/>
          <w:lang w:eastAsia="fr-FR"/>
        </w:rPr>
        <w:tab/>
      </w:r>
    </w:p>
    <w:p w14:paraId="75406EE6" w14:textId="491CCBED" w:rsidR="00C46194" w:rsidRDefault="00F00C2A" w:rsidP="00C46194">
      <w:pPr>
        <w:pStyle w:val="Paragraphedeliste"/>
        <w:tabs>
          <w:tab w:val="right" w:leader="dot" w:pos="9072"/>
        </w:tabs>
        <w:ind w:left="360"/>
        <w:jc w:val="both"/>
        <w:rPr>
          <w:iCs/>
          <w:noProof/>
          <w:lang w:eastAsia="fr-FR"/>
        </w:rPr>
      </w:pPr>
      <w:r w:rsidRPr="00C46194">
        <w:rPr>
          <w:iCs/>
          <w:noProof/>
          <w:lang w:eastAsia="fr-FR"/>
        </w:rPr>
        <w:tab/>
      </w:r>
      <w:bookmarkStart w:id="14" w:name="_Hlk188045147"/>
    </w:p>
    <w:p w14:paraId="52B3DB21" w14:textId="76855CA7" w:rsidR="00B06C6D" w:rsidRPr="00C46194" w:rsidRDefault="00B06C6D" w:rsidP="00BF09E9">
      <w:pPr>
        <w:pStyle w:val="Paragraphedeliste"/>
        <w:numPr>
          <w:ilvl w:val="0"/>
          <w:numId w:val="20"/>
        </w:numPr>
        <w:tabs>
          <w:tab w:val="right" w:leader="dot" w:pos="9072"/>
        </w:tabs>
        <w:jc w:val="both"/>
        <w:rPr>
          <w:iCs/>
          <w:noProof/>
          <w:lang w:eastAsia="fr-FR"/>
        </w:rPr>
      </w:pPr>
      <w:r w:rsidRPr="00C46194">
        <w:rPr>
          <w:iCs/>
          <w:noProof/>
          <w:lang w:eastAsia="fr-FR"/>
        </w:rPr>
        <w:t>Réalisez la carte dans QGis</w:t>
      </w:r>
      <w:r w:rsidR="00EC0EA9" w:rsidRPr="00C46194">
        <w:rPr>
          <w:iCs/>
          <w:noProof/>
          <w:lang w:eastAsia="fr-FR"/>
        </w:rPr>
        <w:t xml:space="preserve"> (vous pouvez aussi vous aider de la fiche outil)</w:t>
      </w:r>
    </w:p>
    <w:p w14:paraId="0F652354" w14:textId="122839A8" w:rsidR="00540D9A" w:rsidRDefault="004A3DFB" w:rsidP="00BC79F0">
      <w:pPr>
        <w:pStyle w:val="Paragraphedeliste"/>
        <w:numPr>
          <w:ilvl w:val="0"/>
          <w:numId w:val="22"/>
        </w:numPr>
        <w:tabs>
          <w:tab w:val="right" w:leader="dot" w:pos="9072"/>
        </w:tabs>
        <w:spacing w:after="0"/>
        <w:jc w:val="both"/>
      </w:pPr>
      <w:r w:rsidRPr="00B06C6D">
        <w:t xml:space="preserve">Ouvrez les paramètres de symbologie dans les propriétés de la couche </w:t>
      </w:r>
      <w:proofErr w:type="spellStart"/>
      <w:r w:rsidR="00013EEB" w:rsidRPr="00013EEB">
        <w:rPr>
          <w:rFonts w:ascii="Courier New" w:hAnsi="Courier New" w:cs="Courier New"/>
          <w:iCs/>
          <w:sz w:val="20"/>
          <w:szCs w:val="20"/>
        </w:rPr>
        <w:t>Centre_COMMUNE_CARTO_AIN.shp</w:t>
      </w:r>
      <w:proofErr w:type="spellEnd"/>
      <w:r w:rsidRPr="00B06C6D">
        <w:t>, et ouvrez « </w:t>
      </w:r>
      <w:r w:rsidR="00EB3231" w:rsidRPr="00B06C6D">
        <w:t>Assistant…</w:t>
      </w:r>
      <w:r w:rsidRPr="00B06C6D">
        <w:t xml:space="preserve"> » en cliquant </w:t>
      </w:r>
      <w:r w:rsidR="00764FC4" w:rsidRPr="00B06C6D">
        <w:t xml:space="preserve">sur le bouton </w:t>
      </w:r>
      <w:r w:rsidRPr="00B06C6D">
        <w:t xml:space="preserve">à droite </w:t>
      </w:r>
      <w:r w:rsidR="00764FC4" w:rsidRPr="00B06C6D">
        <w:t>de la ligne « T</w:t>
      </w:r>
      <w:r w:rsidRPr="00B06C6D">
        <w:t>aille</w:t>
      </w:r>
      <w:r w:rsidR="00764FC4" w:rsidRPr="00B06C6D">
        <w:t> »</w:t>
      </w:r>
      <w:r w:rsidR="00E23980" w:rsidRPr="00B06C6D">
        <w:t xml:space="preserve"> : </w:t>
      </w:r>
      <w:r w:rsidR="00EC0EA9" w:rsidRPr="00B06C6D">
        <w:rPr>
          <w:noProof/>
          <w:lang w:eastAsia="fr-FR"/>
        </w:rPr>
        <w:drawing>
          <wp:inline distT="0" distB="0" distL="0" distR="0" wp14:anchorId="1F49E1C0" wp14:editId="7066388C">
            <wp:extent cx="333375" cy="314325"/>
            <wp:effectExtent l="0" t="0" r="9525" b="952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3375" cy="314325"/>
                    </a:xfrm>
                    <a:prstGeom prst="rect">
                      <a:avLst/>
                    </a:prstGeom>
                  </pic:spPr>
                </pic:pic>
              </a:graphicData>
            </a:graphic>
          </wp:inline>
        </w:drawing>
      </w:r>
    </w:p>
    <w:p w14:paraId="69996F80" w14:textId="5FC2C8B2" w:rsidR="00540D9A" w:rsidRDefault="00013EEB">
      <w:r w:rsidRPr="00013EEB">
        <w:rPr>
          <w:noProof/>
          <w:lang w:eastAsia="fr-FR"/>
        </w:rPr>
        <w:drawing>
          <wp:inline distT="0" distB="0" distL="0" distR="0" wp14:anchorId="703814E6" wp14:editId="34C4E120">
            <wp:extent cx="5283647" cy="3307080"/>
            <wp:effectExtent l="0" t="0" r="0" b="7620"/>
            <wp:docPr id="290083769" name="Image 1" descr="Une image contenant texte, capture d’écran, logiciel,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83769" name="Image 1" descr="Une image contenant texte, capture d’écran, logiciel, Icône d’ordinateur&#10;&#10;Le contenu généré par l’IA peut êtr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5093" cy="3307985"/>
                    </a:xfrm>
                    <a:prstGeom prst="rect">
                      <a:avLst/>
                    </a:prstGeom>
                  </pic:spPr>
                </pic:pic>
              </a:graphicData>
            </a:graphic>
          </wp:inline>
        </w:drawing>
      </w:r>
      <w:r w:rsidRPr="00013EEB">
        <w:t xml:space="preserve"> </w:t>
      </w:r>
    </w:p>
    <w:p w14:paraId="4083BA9F" w14:textId="2133EE85" w:rsidR="00764FC4" w:rsidRPr="00E105C4" w:rsidRDefault="004A3DFB" w:rsidP="00BC79F0">
      <w:pPr>
        <w:pStyle w:val="Paragraphedeliste"/>
        <w:numPr>
          <w:ilvl w:val="0"/>
          <w:numId w:val="22"/>
        </w:numPr>
        <w:tabs>
          <w:tab w:val="right" w:leader="dot" w:pos="9072"/>
        </w:tabs>
        <w:spacing w:after="0"/>
        <w:jc w:val="both"/>
      </w:pPr>
      <w:bookmarkStart w:id="15" w:name="_Hlk188045172"/>
      <w:bookmarkEnd w:id="14"/>
      <w:r w:rsidRPr="00E105C4">
        <w:t xml:space="preserve">Dans la </w:t>
      </w:r>
      <w:r w:rsidRPr="00FC2F3D">
        <w:rPr>
          <w:b/>
        </w:rPr>
        <w:t>fenêtre taille du symbole</w:t>
      </w:r>
      <w:r w:rsidRPr="00E105C4">
        <w:t xml:space="preserve"> qui s’ouvre, renseignez</w:t>
      </w:r>
      <w:r w:rsidR="00764FC4" w:rsidRPr="00E105C4">
        <w:t xml:space="preserve"> dans la partie </w:t>
      </w:r>
      <w:r w:rsidR="00E23980" w:rsidRPr="00E105C4">
        <w:t xml:space="preserve">Source </w:t>
      </w:r>
      <w:r w:rsidR="00764FC4" w:rsidRPr="00E105C4">
        <w:t>(</w:t>
      </w:r>
      <w:r w:rsidR="00E23980" w:rsidRPr="00E105C4">
        <w:t>qui</w:t>
      </w:r>
      <w:r w:rsidR="00764FC4" w:rsidRPr="00E105C4">
        <w:t xml:space="preserve"> concerne les </w:t>
      </w:r>
      <w:r w:rsidR="00EB3231" w:rsidRPr="00E105C4">
        <w:t>modalités</w:t>
      </w:r>
      <w:r w:rsidR="00764FC4" w:rsidRPr="00E105C4">
        <w:t xml:space="preserve"> de la variable utilisée</w:t>
      </w:r>
      <w:r w:rsidR="00E23980" w:rsidRPr="00E105C4">
        <w:t xml:space="preserve">) : </w:t>
      </w:r>
    </w:p>
    <w:p w14:paraId="5E8E8947" w14:textId="77777777" w:rsidR="00764FC4" w:rsidRPr="00E105C4" w:rsidRDefault="00764FC4" w:rsidP="00BC79F0">
      <w:pPr>
        <w:pStyle w:val="Paragraphedeliste"/>
        <w:numPr>
          <w:ilvl w:val="0"/>
          <w:numId w:val="23"/>
        </w:numPr>
        <w:tabs>
          <w:tab w:val="right" w:leader="dot" w:pos="9072"/>
        </w:tabs>
        <w:spacing w:after="0"/>
        <w:jc w:val="both"/>
      </w:pPr>
      <w:r w:rsidRPr="00E105C4">
        <w:lastRenderedPageBreak/>
        <w:t>Dans Source : le nom du champ contenant la variable quantitative de stock à représenter</w:t>
      </w:r>
    </w:p>
    <w:p w14:paraId="4C6E751D" w14:textId="2F2E15A1" w:rsidR="00764FC4" w:rsidRPr="00E105C4" w:rsidRDefault="00764FC4" w:rsidP="00BC79F0">
      <w:pPr>
        <w:pStyle w:val="Paragraphedeliste"/>
        <w:numPr>
          <w:ilvl w:val="0"/>
          <w:numId w:val="7"/>
        </w:numPr>
        <w:tabs>
          <w:tab w:val="right" w:leader="dot" w:pos="9072"/>
        </w:tabs>
        <w:spacing w:after="0"/>
        <w:jc w:val="both"/>
      </w:pPr>
      <w:r w:rsidRPr="00E105C4">
        <w:t>Valeurs depuis..</w:t>
      </w:r>
      <w:r w:rsidR="00C8645F" w:rsidRPr="00E105C4">
        <w:t>. à ... : cliquez sur le bouton</w:t>
      </w:r>
      <w:r w:rsidRPr="00E105C4">
        <w:t xml:space="preserve"> </w:t>
      </w:r>
      <w:r w:rsidRPr="00E105C4">
        <w:rPr>
          <w:noProof/>
          <w:lang w:eastAsia="fr-FR"/>
        </w:rPr>
        <w:drawing>
          <wp:inline distT="0" distB="0" distL="0" distR="0" wp14:anchorId="448FBE50" wp14:editId="5984E8AA">
            <wp:extent cx="266737" cy="26673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6737" cy="266737"/>
                    </a:xfrm>
                    <a:prstGeom prst="rect">
                      <a:avLst/>
                    </a:prstGeom>
                  </pic:spPr>
                </pic:pic>
              </a:graphicData>
            </a:graphic>
          </wp:inline>
        </w:drawing>
      </w:r>
      <w:r w:rsidRPr="00E105C4">
        <w:t>pour récupérer automatiquement les modalités minimum et maximum de la variable.</w:t>
      </w:r>
    </w:p>
    <w:p w14:paraId="0A16177C" w14:textId="60522414" w:rsidR="00764FC4" w:rsidRPr="00E105C4" w:rsidRDefault="00764FC4" w:rsidP="00BC79F0">
      <w:pPr>
        <w:pStyle w:val="Paragraphedeliste"/>
        <w:numPr>
          <w:ilvl w:val="0"/>
          <w:numId w:val="7"/>
        </w:numPr>
        <w:tabs>
          <w:tab w:val="right" w:leader="dot" w:pos="9072"/>
        </w:tabs>
        <w:spacing w:after="0"/>
        <w:jc w:val="both"/>
      </w:pPr>
      <w:r w:rsidRPr="00E105C4">
        <w:t>Dans la partie Sortie (</w:t>
      </w:r>
      <w:r w:rsidR="00E23980" w:rsidRPr="00E105C4">
        <w:t>qui</w:t>
      </w:r>
      <w:r w:rsidRPr="00E105C4">
        <w:t xml:space="preserve"> concerne la manière dont les valeurs seront représentées)</w:t>
      </w:r>
      <w:r w:rsidR="00EF22AA" w:rsidRPr="00E105C4">
        <w:t> :</w:t>
      </w:r>
    </w:p>
    <w:p w14:paraId="123611DE" w14:textId="10D7652C" w:rsidR="00EF22AA" w:rsidRDefault="00764FC4" w:rsidP="00BC79F0">
      <w:pPr>
        <w:pStyle w:val="Paragraphedeliste"/>
        <w:numPr>
          <w:ilvl w:val="0"/>
          <w:numId w:val="24"/>
        </w:numPr>
        <w:tabs>
          <w:tab w:val="right" w:leader="dot" w:pos="9072"/>
        </w:tabs>
        <w:spacing w:after="0"/>
        <w:jc w:val="both"/>
      </w:pPr>
      <w:r w:rsidRPr="00540D9A">
        <w:rPr>
          <w:b/>
          <w:bCs/>
        </w:rPr>
        <w:t>Taille depuis... à ...</w:t>
      </w:r>
      <w:r w:rsidRPr="00E105C4">
        <w:t xml:space="preserve"> : choisissez ici les surfaces correspondant aux valeurs minimale et maximale. </w:t>
      </w:r>
    </w:p>
    <w:p w14:paraId="603F27A0" w14:textId="71D4E50A" w:rsidR="0038432D" w:rsidRPr="0038432D" w:rsidRDefault="0038432D" w:rsidP="0038432D">
      <w:pPr>
        <w:tabs>
          <w:tab w:val="right" w:leader="dot" w:pos="9072"/>
        </w:tabs>
        <w:spacing w:after="0"/>
        <w:rPr>
          <w:i/>
        </w:rPr>
      </w:pPr>
      <w:r>
        <w:rPr>
          <w:noProof/>
          <w:lang w:eastAsia="fr-FR"/>
        </w:rPr>
        <w:drawing>
          <wp:anchor distT="0" distB="0" distL="114300" distR="114300" simplePos="0" relativeHeight="251664384" behindDoc="0" locked="0" layoutInCell="1" allowOverlap="1" wp14:anchorId="36663D78" wp14:editId="44F315AD">
            <wp:simplePos x="0" y="0"/>
            <wp:positionH relativeFrom="margin">
              <wp:posOffset>2873152</wp:posOffset>
            </wp:positionH>
            <wp:positionV relativeFrom="paragraph">
              <wp:posOffset>217641</wp:posOffset>
            </wp:positionV>
            <wp:extent cx="2857433" cy="2587864"/>
            <wp:effectExtent l="0" t="0" r="635" b="3175"/>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857433" cy="2587864"/>
                    </a:xfrm>
                    <a:prstGeom prst="rect">
                      <a:avLst/>
                    </a:prstGeom>
                  </pic:spPr>
                </pic:pic>
              </a:graphicData>
            </a:graphic>
          </wp:anchor>
        </w:drawing>
      </w:r>
      <w:r>
        <w:rPr>
          <w:noProof/>
          <w:lang w:eastAsia="fr-FR"/>
        </w:rPr>
        <w:drawing>
          <wp:anchor distT="0" distB="0" distL="114300" distR="114300" simplePos="0" relativeHeight="251663360" behindDoc="0" locked="0" layoutInCell="1" allowOverlap="1" wp14:anchorId="71E004E2" wp14:editId="77F2B451">
            <wp:simplePos x="0" y="0"/>
            <wp:positionH relativeFrom="margin">
              <wp:align>left</wp:align>
            </wp:positionH>
            <wp:positionV relativeFrom="paragraph">
              <wp:posOffset>22877</wp:posOffset>
            </wp:positionV>
            <wp:extent cx="2837744" cy="2844000"/>
            <wp:effectExtent l="19050" t="19050" r="20320" b="13970"/>
            <wp:wrapSquare wrapText="bothSides"/>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37744" cy="2844000"/>
                    </a:xfrm>
                    <a:prstGeom prst="rect">
                      <a:avLst/>
                    </a:prstGeom>
                    <a:ln w="19050">
                      <a:solidFill>
                        <a:schemeClr val="tx1"/>
                      </a:solidFill>
                    </a:ln>
                  </pic:spPr>
                </pic:pic>
              </a:graphicData>
            </a:graphic>
          </wp:anchor>
        </w:drawing>
      </w:r>
    </w:p>
    <w:bookmarkEnd w:id="15"/>
    <w:p w14:paraId="0F4F7600" w14:textId="77777777" w:rsidR="00013EEB" w:rsidRDefault="00013EEB" w:rsidP="00540D9A">
      <w:pPr>
        <w:tabs>
          <w:tab w:val="right" w:leader="dot" w:pos="9072"/>
        </w:tabs>
        <w:spacing w:after="0"/>
        <w:ind w:left="1418"/>
        <w:jc w:val="both"/>
        <w:rPr>
          <w:i/>
        </w:rPr>
      </w:pPr>
    </w:p>
    <w:p w14:paraId="75F7822E" w14:textId="766E9093" w:rsidR="00E105C4" w:rsidRPr="00EC0EA9" w:rsidRDefault="00E105C4" w:rsidP="00C46194">
      <w:pPr>
        <w:tabs>
          <w:tab w:val="right" w:leader="dot" w:pos="9072"/>
        </w:tabs>
        <w:spacing w:after="0"/>
        <w:jc w:val="both"/>
        <w:rPr>
          <w:i/>
        </w:rPr>
      </w:pPr>
      <w:r w:rsidRPr="00EC0EA9">
        <w:rPr>
          <w:i/>
        </w:rPr>
        <w:t xml:space="preserve">Il est indispensable de </w:t>
      </w:r>
      <w:r w:rsidR="00EF22AA" w:rsidRPr="00EC0EA9">
        <w:rPr>
          <w:i/>
        </w:rPr>
        <w:t xml:space="preserve">respecter la </w:t>
      </w:r>
      <w:r w:rsidR="00EF22AA" w:rsidRPr="00EC0EA9">
        <w:rPr>
          <w:i/>
          <w:u w:val="single"/>
        </w:rPr>
        <w:t xml:space="preserve">proportionnalité exacte </w:t>
      </w:r>
      <w:r w:rsidRPr="00EC0EA9">
        <w:rPr>
          <w:i/>
          <w:u w:val="single"/>
        </w:rPr>
        <w:t>entre les cercles</w:t>
      </w:r>
      <w:r w:rsidRPr="00EC0EA9">
        <w:rPr>
          <w:i/>
        </w:rPr>
        <w:t> :</w:t>
      </w:r>
    </w:p>
    <w:p w14:paraId="39CF3097" w14:textId="5D9D76FA" w:rsidR="00E105C4" w:rsidRPr="00A72C35" w:rsidRDefault="00E105C4" w:rsidP="00C46194">
      <w:pPr>
        <w:tabs>
          <w:tab w:val="right" w:leader="dot" w:pos="9072"/>
        </w:tabs>
        <w:spacing w:after="0"/>
        <w:jc w:val="both"/>
        <w:rPr>
          <w:i/>
        </w:rPr>
      </w:pPr>
      <w:r w:rsidRPr="00A72C35">
        <w:rPr>
          <w:b/>
          <w:i/>
        </w:rPr>
        <w:t>R</w:t>
      </w:r>
      <w:r w:rsidR="00EF22AA" w:rsidRPr="00A72C35">
        <w:rPr>
          <w:b/>
          <w:i/>
        </w:rPr>
        <w:t>appel</w:t>
      </w:r>
      <w:r w:rsidRPr="00A72C35">
        <w:rPr>
          <w:i/>
        </w:rPr>
        <w:t xml:space="preserve"> : </w:t>
      </w:r>
      <w:r w:rsidR="00EF22AA" w:rsidRPr="00A72C35">
        <w:rPr>
          <w:i/>
        </w:rPr>
        <w:t>ici il y a un rapport de proportionnalité de 1528 entre la valeur la plus faible et la</w:t>
      </w:r>
      <w:r w:rsidRPr="00A72C35">
        <w:rPr>
          <w:i/>
        </w:rPr>
        <w:t xml:space="preserve"> valeur la</w:t>
      </w:r>
      <w:r w:rsidR="00EF22AA" w:rsidRPr="00A72C35">
        <w:rPr>
          <w:i/>
        </w:rPr>
        <w:t xml:space="preserve"> plus élevée puisque que 41</w:t>
      </w:r>
      <w:r w:rsidRPr="00A72C35">
        <w:rPr>
          <w:i/>
        </w:rPr>
        <w:t> </w:t>
      </w:r>
      <w:r w:rsidR="00EF22AA" w:rsidRPr="00A72C35">
        <w:rPr>
          <w:i/>
        </w:rPr>
        <w:t>248 / 2</w:t>
      </w:r>
      <w:r w:rsidR="001516F3" w:rsidRPr="00A72C35">
        <w:rPr>
          <w:i/>
        </w:rPr>
        <w:t>7</w:t>
      </w:r>
      <w:r w:rsidR="00EF22AA" w:rsidRPr="00A72C35">
        <w:rPr>
          <w:i/>
        </w:rPr>
        <w:t xml:space="preserve"> = 1528</w:t>
      </w:r>
      <w:r w:rsidR="000D1C96" w:rsidRPr="00A72C35">
        <w:rPr>
          <w:i/>
        </w:rPr>
        <w:t xml:space="preserve">. </w:t>
      </w:r>
    </w:p>
    <w:p w14:paraId="6281D4FE" w14:textId="2A46D20E" w:rsidR="00E105C4" w:rsidRPr="00540D9A" w:rsidRDefault="00E105C4" w:rsidP="00C46194">
      <w:pPr>
        <w:tabs>
          <w:tab w:val="right" w:leader="dot" w:pos="9072"/>
        </w:tabs>
        <w:spacing w:after="0"/>
        <w:jc w:val="both"/>
        <w:rPr>
          <w:b/>
          <w:bCs/>
        </w:rPr>
      </w:pPr>
      <w:r w:rsidRPr="00540D9A">
        <w:rPr>
          <w:b/>
          <w:bCs/>
        </w:rPr>
        <w:t>Choix de la taille du cercle le plus grand et le plus petit :</w:t>
      </w:r>
    </w:p>
    <w:p w14:paraId="67F44CE3" w14:textId="7F37ECAE" w:rsidR="00EC0EA9" w:rsidRDefault="00C46194" w:rsidP="00C46194">
      <w:pPr>
        <w:pStyle w:val="Paragraphedeliste"/>
        <w:tabs>
          <w:tab w:val="right" w:leader="dot" w:pos="9072"/>
        </w:tabs>
        <w:spacing w:after="0"/>
        <w:ind w:left="0"/>
        <w:jc w:val="both"/>
        <w:rPr>
          <w:i/>
        </w:rPr>
      </w:pPr>
      <w:r>
        <w:rPr>
          <w:noProof/>
          <w:lang w:eastAsia="fr-FR"/>
        </w:rPr>
        <w:drawing>
          <wp:anchor distT="0" distB="0" distL="114300" distR="114300" simplePos="0" relativeHeight="251680768" behindDoc="0" locked="0" layoutInCell="1" allowOverlap="1" wp14:anchorId="1EC64510" wp14:editId="3567B643">
            <wp:simplePos x="0" y="0"/>
            <wp:positionH relativeFrom="column">
              <wp:posOffset>3378811</wp:posOffset>
            </wp:positionH>
            <wp:positionV relativeFrom="paragraph">
              <wp:posOffset>202769</wp:posOffset>
            </wp:positionV>
            <wp:extent cx="2803333" cy="2372264"/>
            <wp:effectExtent l="0" t="0" r="0" b="9525"/>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03333" cy="2372264"/>
                    </a:xfrm>
                    <a:prstGeom prst="rect">
                      <a:avLst/>
                    </a:prstGeom>
                  </pic:spPr>
                </pic:pic>
              </a:graphicData>
            </a:graphic>
          </wp:anchor>
        </w:drawing>
      </w:r>
      <w:r w:rsidR="000D1C96" w:rsidRPr="00E105C4">
        <w:rPr>
          <w:i/>
        </w:rPr>
        <w:t xml:space="preserve">Ne pas </w:t>
      </w:r>
      <w:r w:rsidR="00EB3231" w:rsidRPr="00E105C4">
        <w:rPr>
          <w:i/>
        </w:rPr>
        <w:t>hésite</w:t>
      </w:r>
      <w:r w:rsidR="00EC330A" w:rsidRPr="00E105C4">
        <w:rPr>
          <w:i/>
        </w:rPr>
        <w:t>r</w:t>
      </w:r>
      <w:r w:rsidR="00EB3231" w:rsidRPr="00E105C4">
        <w:rPr>
          <w:i/>
        </w:rPr>
        <w:t xml:space="preserve"> à descendre en dessous de 1 pour la taille minimale… Par exemple ici</w:t>
      </w:r>
      <w:r w:rsidR="00E105C4">
        <w:rPr>
          <w:i/>
        </w:rPr>
        <w:t>,</w:t>
      </w:r>
      <w:r w:rsidR="00EB3231" w:rsidRPr="00E105C4">
        <w:rPr>
          <w:i/>
        </w:rPr>
        <w:t xml:space="preserve"> si la taille du plus petit cercle est de 0,0</w:t>
      </w:r>
      <w:r w:rsidR="001516F3" w:rsidRPr="00E105C4">
        <w:rPr>
          <w:i/>
        </w:rPr>
        <w:t>2</w:t>
      </w:r>
      <w:r w:rsidR="00EC330A" w:rsidRPr="00E105C4">
        <w:rPr>
          <w:i/>
        </w:rPr>
        <w:t>7</w:t>
      </w:r>
      <w:r w:rsidR="00EB3231" w:rsidRPr="00E105C4">
        <w:rPr>
          <w:i/>
        </w:rPr>
        <w:t xml:space="preserve">, celle du plus grand </w:t>
      </w:r>
      <w:r w:rsidR="00EC330A" w:rsidRPr="00E105C4">
        <w:rPr>
          <w:i/>
        </w:rPr>
        <w:t>sera ici</w:t>
      </w:r>
      <w:r w:rsidR="00657DB3" w:rsidRPr="00E105C4">
        <w:rPr>
          <w:i/>
        </w:rPr>
        <w:t xml:space="preserve"> </w:t>
      </w:r>
      <w:r w:rsidR="00EC330A" w:rsidRPr="00E105C4">
        <w:rPr>
          <w:i/>
        </w:rPr>
        <w:t>41,24</w:t>
      </w:r>
      <w:r w:rsidR="001516F3" w:rsidRPr="00E105C4">
        <w:rPr>
          <w:i/>
        </w:rPr>
        <w:t>8</w:t>
      </w:r>
      <w:r w:rsidR="00EF22AA" w:rsidRPr="00E105C4">
        <w:rPr>
          <w:i/>
        </w:rPr>
        <w:t>.</w:t>
      </w:r>
    </w:p>
    <w:p w14:paraId="0C8FA600" w14:textId="0EE7F1E4" w:rsidR="00764FC4" w:rsidRPr="00E105C4" w:rsidRDefault="00EC0EA9" w:rsidP="00C46194">
      <w:pPr>
        <w:pStyle w:val="Paragraphedeliste"/>
        <w:tabs>
          <w:tab w:val="right" w:leader="dot" w:pos="9072"/>
        </w:tabs>
        <w:spacing w:after="0"/>
        <w:ind w:left="0"/>
        <w:jc w:val="both"/>
        <w:rPr>
          <w:i/>
        </w:rPr>
      </w:pPr>
      <w:r>
        <w:rPr>
          <w:i/>
        </w:rPr>
        <w:t>S</w:t>
      </w:r>
      <w:r w:rsidR="00EC330A" w:rsidRPr="00E105C4">
        <w:rPr>
          <w:i/>
        </w:rPr>
        <w:t>i vous trou</w:t>
      </w:r>
      <w:r w:rsidR="00E105C4">
        <w:rPr>
          <w:i/>
        </w:rPr>
        <w:t>vez</w:t>
      </w:r>
      <w:r w:rsidR="00EC330A" w:rsidRPr="00E105C4">
        <w:rPr>
          <w:i/>
        </w:rPr>
        <w:t xml:space="preserve"> que 41,24 est une taille trop importante alors, il faut que vous calculiez la taille du cercle le plus petit en fonction de la taille du cercle le plus grand. Ex : si vous choisissez 30 pour la taille du plus grand cercle, le plus petit </w:t>
      </w:r>
      <w:r w:rsidR="00E105C4">
        <w:rPr>
          <w:i/>
        </w:rPr>
        <w:t xml:space="preserve">cercle </w:t>
      </w:r>
      <w:r w:rsidR="00EC330A" w:rsidRPr="00E105C4">
        <w:rPr>
          <w:i/>
        </w:rPr>
        <w:t xml:space="preserve">aura ici une taille de </w:t>
      </w:r>
      <w:r w:rsidR="00B924BF" w:rsidRPr="00E105C4">
        <w:rPr>
          <w:i/>
        </w:rPr>
        <w:t>27</w:t>
      </w:r>
      <w:r w:rsidR="00EC330A" w:rsidRPr="00E105C4">
        <w:rPr>
          <w:i/>
        </w:rPr>
        <w:t>*30/</w:t>
      </w:r>
      <w:r w:rsidR="00B924BF" w:rsidRPr="00E105C4">
        <w:rPr>
          <w:i/>
        </w:rPr>
        <w:t>41</w:t>
      </w:r>
      <w:r w:rsidR="00E105C4">
        <w:rPr>
          <w:i/>
        </w:rPr>
        <w:t> </w:t>
      </w:r>
      <w:r w:rsidR="00B924BF" w:rsidRPr="00E105C4">
        <w:rPr>
          <w:i/>
        </w:rPr>
        <w:t>248</w:t>
      </w:r>
      <w:r w:rsidR="00EC330A" w:rsidRPr="00E105C4">
        <w:rPr>
          <w:i/>
        </w:rPr>
        <w:t>= 0,0196 (que vous pouvez arrondir à 0,</w:t>
      </w:r>
      <w:r w:rsidR="00657DB3" w:rsidRPr="00E105C4">
        <w:rPr>
          <w:i/>
        </w:rPr>
        <w:t>0</w:t>
      </w:r>
      <w:r w:rsidR="00EC330A" w:rsidRPr="00E105C4">
        <w:rPr>
          <w:i/>
        </w:rPr>
        <w:t>2)</w:t>
      </w:r>
    </w:p>
    <w:p w14:paraId="4B0BD037" w14:textId="06C64454" w:rsidR="00B924BF" w:rsidRDefault="00B924BF" w:rsidP="00C46194">
      <w:pPr>
        <w:spacing w:after="0" w:line="240" w:lineRule="auto"/>
        <w:rPr>
          <w:b/>
          <w:bCs/>
          <w:iCs/>
        </w:rPr>
      </w:pPr>
      <w:r w:rsidRPr="00EC0EA9">
        <w:rPr>
          <w:b/>
          <w:bCs/>
          <w:iCs/>
        </w:rPr>
        <w:t>Taille du petit cercle</w:t>
      </w:r>
      <w:r w:rsidRPr="00EC0EA9">
        <w:rPr>
          <w:b/>
          <w:bCs/>
        </w:rPr>
        <w:t xml:space="preserve"> = </w:t>
      </w:r>
      <w:r w:rsidRPr="00EC0EA9">
        <w:rPr>
          <w:b/>
          <w:bCs/>
          <w:iCs/>
        </w:rPr>
        <w:t>minimum de la série</w:t>
      </w:r>
      <w:r w:rsidRPr="00EC0EA9">
        <w:rPr>
          <w:b/>
          <w:bCs/>
        </w:rPr>
        <w:t xml:space="preserve"> x </w:t>
      </w:r>
      <w:r w:rsidRPr="00EC0EA9">
        <w:rPr>
          <w:b/>
          <w:bCs/>
          <w:iCs/>
        </w:rPr>
        <w:t>taille du plus grand cercle</w:t>
      </w:r>
      <w:r w:rsidRPr="00EC0EA9">
        <w:rPr>
          <w:b/>
          <w:bCs/>
        </w:rPr>
        <w:t xml:space="preserve"> / </w:t>
      </w:r>
      <w:r w:rsidRPr="00EC0EA9">
        <w:rPr>
          <w:b/>
          <w:bCs/>
          <w:iCs/>
        </w:rPr>
        <w:t>maximum de la série</w:t>
      </w:r>
    </w:p>
    <w:p w14:paraId="03D35F29" w14:textId="3352E00F" w:rsidR="0038432D" w:rsidRPr="00EC0EA9" w:rsidRDefault="0038432D" w:rsidP="0038432D">
      <w:pPr>
        <w:spacing w:after="0" w:line="240" w:lineRule="auto"/>
        <w:rPr>
          <w:b/>
          <w:bCs/>
          <w:iCs/>
        </w:rPr>
      </w:pPr>
    </w:p>
    <w:p w14:paraId="7DDFF915" w14:textId="5EBC2F65" w:rsidR="00764FC4" w:rsidRDefault="00764FC4" w:rsidP="00BC79F0">
      <w:pPr>
        <w:pStyle w:val="Paragraphedeliste"/>
        <w:numPr>
          <w:ilvl w:val="0"/>
          <w:numId w:val="24"/>
        </w:numPr>
        <w:tabs>
          <w:tab w:val="right" w:leader="dot" w:pos="9072"/>
        </w:tabs>
        <w:spacing w:after="0"/>
        <w:jc w:val="both"/>
      </w:pPr>
      <w:bookmarkStart w:id="16" w:name="_Hlk188045489"/>
      <w:r w:rsidRPr="00EC0EA9">
        <w:rPr>
          <w:b/>
          <w:bCs/>
        </w:rPr>
        <w:t>Méthode de calcul :</w:t>
      </w:r>
      <w:r w:rsidRPr="00E105C4">
        <w:t xml:space="preserve"> choisissez </w:t>
      </w:r>
      <w:r w:rsidRPr="00540D9A">
        <w:rPr>
          <w:b/>
          <w:bCs/>
        </w:rPr>
        <w:t xml:space="preserve">Surface </w:t>
      </w:r>
      <w:r w:rsidRPr="00E105C4">
        <w:t xml:space="preserve">car on cherche ici à ce que la surface des cercles soit proportionnelle à la population. </w:t>
      </w:r>
      <w:bookmarkEnd w:id="16"/>
    </w:p>
    <w:p w14:paraId="7473307F" w14:textId="77777777" w:rsidR="00C46194" w:rsidRPr="00E105C4" w:rsidRDefault="00C46194" w:rsidP="00C46194">
      <w:pPr>
        <w:pStyle w:val="Paragraphedeliste"/>
        <w:tabs>
          <w:tab w:val="right" w:leader="dot" w:pos="9072"/>
        </w:tabs>
        <w:spacing w:after="0"/>
        <w:ind w:left="1069"/>
        <w:jc w:val="both"/>
      </w:pPr>
    </w:p>
    <w:p w14:paraId="2BBDABA5" w14:textId="05032C29" w:rsidR="00A72C35" w:rsidRPr="00E105C4" w:rsidRDefault="00FC2F3D" w:rsidP="00BC79F0">
      <w:pPr>
        <w:pStyle w:val="Paragraphedeliste"/>
        <w:numPr>
          <w:ilvl w:val="0"/>
          <w:numId w:val="22"/>
        </w:numPr>
        <w:tabs>
          <w:tab w:val="right" w:leader="dot" w:pos="9072"/>
        </w:tabs>
        <w:spacing w:after="0"/>
        <w:jc w:val="both"/>
      </w:pPr>
      <w:r>
        <w:t>Dans la fenêtre Symbologie, déterminez l’o</w:t>
      </w:r>
      <w:r w:rsidR="00A72C35">
        <w:t>rdre de représentation des cercles</w:t>
      </w:r>
      <w:r>
        <w:t> :</w:t>
      </w:r>
      <w:r w:rsidR="00A72C35" w:rsidRPr="00E105C4">
        <w:t xml:space="preserve"> </w:t>
      </w:r>
    </w:p>
    <w:p w14:paraId="33BC482F" w14:textId="0F8784E0" w:rsidR="00A72C35" w:rsidRDefault="00902D74" w:rsidP="00A72C35">
      <w:pPr>
        <w:tabs>
          <w:tab w:val="right" w:leader="dot" w:pos="9072"/>
        </w:tabs>
        <w:spacing w:after="0"/>
        <w:ind w:left="426"/>
        <w:jc w:val="both"/>
        <w:rPr>
          <w:i/>
        </w:rPr>
      </w:pPr>
      <w:bookmarkStart w:id="17" w:name="_Hlk188045260"/>
      <w:r>
        <w:rPr>
          <w:i/>
        </w:rPr>
        <w:t>I</w:t>
      </w:r>
      <w:r w:rsidR="00733C6B">
        <w:rPr>
          <w:i/>
        </w:rPr>
        <w:t xml:space="preserve">l faut déterminer l’ordre de représentation des cercles pour que les cercles plus petits soient systématiquement placés </w:t>
      </w:r>
      <w:r w:rsidR="00E756B6">
        <w:rPr>
          <w:i/>
        </w:rPr>
        <w:t>au-dessus</w:t>
      </w:r>
      <w:r w:rsidR="00733C6B">
        <w:rPr>
          <w:i/>
        </w:rPr>
        <w:t xml:space="preserve"> des plus grands. </w:t>
      </w:r>
    </w:p>
    <w:p w14:paraId="05375DC9" w14:textId="44F66553" w:rsidR="00EF22AA" w:rsidRDefault="00733C6B" w:rsidP="00902D74">
      <w:pPr>
        <w:tabs>
          <w:tab w:val="right" w:leader="dot" w:pos="9072"/>
        </w:tabs>
        <w:spacing w:after="0"/>
        <w:ind w:left="426"/>
        <w:jc w:val="both"/>
      </w:pPr>
      <w:r w:rsidRPr="00A72C35">
        <w:lastRenderedPageBreak/>
        <w:t>Pour cela en bas de la fenêtre Symbologie, ouvrez (clic sur</w:t>
      </w:r>
      <w:r w:rsidR="00E756B6" w:rsidRPr="00A72C35">
        <w:t xml:space="preserve"> la flèche) « Rendu de couche »</w:t>
      </w:r>
      <w:r w:rsidRPr="00A72C35">
        <w:t>, cochez « Contrôle de l’ordre de rendu des entités » puis cliquez sur</w:t>
      </w:r>
      <w:r w:rsidR="00902D74" w:rsidRPr="00A72C35">
        <w:rPr>
          <w:noProof/>
          <w:lang w:eastAsia="fr-FR"/>
        </w:rPr>
        <w:drawing>
          <wp:inline distT="0" distB="0" distL="0" distR="0" wp14:anchorId="40A75715" wp14:editId="6EC49406">
            <wp:extent cx="243840" cy="213360"/>
            <wp:effectExtent l="0" t="0" r="381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43840" cy="213360"/>
                    </a:xfrm>
                    <a:prstGeom prst="rect">
                      <a:avLst/>
                    </a:prstGeom>
                  </pic:spPr>
                </pic:pic>
              </a:graphicData>
            </a:graphic>
          </wp:inline>
        </w:drawing>
      </w:r>
      <w:r w:rsidRPr="00A72C35">
        <w:t xml:space="preserve">et dans la fenêtre « Définir l’ordre », indiquez le champ contenant la variable quantitative de stock à représenter dans « Expression » et « Descendant » dans « Croissant/Descendant ». </w:t>
      </w:r>
    </w:p>
    <w:p w14:paraId="2B9F2CBB" w14:textId="1D169E27" w:rsidR="00FC2F3D" w:rsidRDefault="00FC2F3D" w:rsidP="00BC79F0">
      <w:pPr>
        <w:pStyle w:val="Paragraphedeliste"/>
        <w:numPr>
          <w:ilvl w:val="0"/>
          <w:numId w:val="22"/>
        </w:numPr>
      </w:pPr>
      <w:bookmarkStart w:id="18" w:name="_Hlk188045579"/>
      <w:bookmarkEnd w:id="17"/>
      <w:r>
        <w:t xml:space="preserve">Dans la fenêtre </w:t>
      </w:r>
      <w:proofErr w:type="spellStart"/>
      <w:r>
        <w:t>Symbologie</w:t>
      </w:r>
      <w:proofErr w:type="spellEnd"/>
      <w:r>
        <w:t xml:space="preserve">, afficher la légende : </w:t>
      </w:r>
    </w:p>
    <w:p w14:paraId="74ED8D5C" w14:textId="11B62B8F" w:rsidR="0024037D" w:rsidRDefault="007B09E7" w:rsidP="00BC79F0">
      <w:pPr>
        <w:pStyle w:val="Paragraphedeliste"/>
        <w:numPr>
          <w:ilvl w:val="0"/>
          <w:numId w:val="26"/>
        </w:numPr>
        <w:tabs>
          <w:tab w:val="right" w:leader="dot" w:pos="9072"/>
        </w:tabs>
        <w:spacing w:after="0"/>
        <w:jc w:val="both"/>
      </w:pPr>
      <w:proofErr w:type="gramStart"/>
      <w:r w:rsidRPr="00FC2F3D">
        <w:t>c</w:t>
      </w:r>
      <w:r w:rsidR="00AA59F0">
        <w:t>hoisissez</w:t>
      </w:r>
      <w:proofErr w:type="gramEnd"/>
      <w:r w:rsidRPr="00FC2F3D">
        <w:t xml:space="preserve"> Avancé &gt; « Légende pour la Taille définie par des données », puis Légende repliée. </w:t>
      </w:r>
      <w:r w:rsidR="0024037D">
        <w:t xml:space="preserve">Pour que le bouton </w:t>
      </w:r>
      <w:r w:rsidR="0024037D" w:rsidRPr="00FC2F3D">
        <w:t>Avancé</w:t>
      </w:r>
      <w:r w:rsidR="0024037D">
        <w:t xml:space="preserve"> s’affiche il est nécessaire d’avoir sélectionné Symbole (et non Symbole simple)</w:t>
      </w:r>
      <w:r w:rsidR="00093FB5">
        <w:t>.</w:t>
      </w:r>
    </w:p>
    <w:p w14:paraId="2B0EDDA0" w14:textId="6517E83A" w:rsidR="00EF22AA" w:rsidRDefault="001A734D" w:rsidP="00BC79F0">
      <w:pPr>
        <w:pStyle w:val="Paragraphedeliste"/>
        <w:numPr>
          <w:ilvl w:val="0"/>
          <w:numId w:val="27"/>
        </w:numPr>
      </w:pPr>
      <w:bookmarkStart w:id="19" w:name="_Hlk188118144"/>
      <w:bookmarkEnd w:id="18"/>
      <w:r>
        <w:t>Donnez un titre à votre légende</w:t>
      </w:r>
      <w:r w:rsidR="00AB248B">
        <w:t> </w:t>
      </w:r>
      <w:r>
        <w:t>: Nombre d’habitants)</w:t>
      </w:r>
    </w:p>
    <w:p w14:paraId="18D94527" w14:textId="7FCE4DB8" w:rsidR="001A734D" w:rsidRDefault="001A734D" w:rsidP="00BC79F0">
      <w:pPr>
        <w:pStyle w:val="Paragraphedeliste"/>
        <w:numPr>
          <w:ilvl w:val="0"/>
          <w:numId w:val="27"/>
        </w:numPr>
      </w:pPr>
      <w:r>
        <w:t>Cochez Taille manuelle des classes</w:t>
      </w:r>
    </w:p>
    <w:p w14:paraId="6A0D5B8C" w14:textId="46DE40EA" w:rsidR="001A734D" w:rsidRDefault="001A734D" w:rsidP="00BC79F0">
      <w:pPr>
        <w:pStyle w:val="Paragraphedeliste"/>
        <w:numPr>
          <w:ilvl w:val="0"/>
          <w:numId w:val="27"/>
        </w:numPr>
      </w:pPr>
      <w:r>
        <w:t>Indiquez toujours par défaut : la valeur maximum et la valeur minimum. Ces valeurs seront exactes (sans arrondis). Puis choisissez manuellement des valeurs arrondies de population correspondantes aux valeurs observées dans le département de l’Ain</w:t>
      </w:r>
    </w:p>
    <w:p w14:paraId="72029BDF" w14:textId="2DFDAE36" w:rsidR="0038432D" w:rsidRPr="0038432D" w:rsidRDefault="0038432D" w:rsidP="0038432D">
      <w:pPr>
        <w:rPr>
          <w:i/>
        </w:rPr>
      </w:pPr>
      <w:r w:rsidRPr="0024037D">
        <w:rPr>
          <w:noProof/>
          <w:lang w:eastAsia="fr-FR"/>
        </w:rPr>
        <w:drawing>
          <wp:inline distT="0" distB="0" distL="0" distR="0" wp14:anchorId="2F9ADFEB" wp14:editId="638CFFD4">
            <wp:extent cx="2848373" cy="752580"/>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48373" cy="752580"/>
                    </a:xfrm>
                    <a:prstGeom prst="rect">
                      <a:avLst/>
                    </a:prstGeom>
                  </pic:spPr>
                </pic:pic>
              </a:graphicData>
            </a:graphic>
          </wp:inline>
        </w:drawing>
      </w:r>
      <w:r w:rsidRPr="007B09E7">
        <w:rPr>
          <w:noProof/>
          <w:lang w:eastAsia="fr-FR"/>
        </w:rPr>
        <w:drawing>
          <wp:inline distT="0" distB="0" distL="0" distR="0" wp14:anchorId="333F5077" wp14:editId="1EFEC704">
            <wp:extent cx="3067478" cy="790685"/>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478" cy="790685"/>
                    </a:xfrm>
                    <a:prstGeom prst="rect">
                      <a:avLst/>
                    </a:prstGeom>
                  </pic:spPr>
                </pic:pic>
              </a:graphicData>
            </a:graphic>
          </wp:inline>
        </w:drawing>
      </w:r>
    </w:p>
    <w:p w14:paraId="70B6CB1C" w14:textId="77777777" w:rsidR="0038432D" w:rsidRDefault="0038432D" w:rsidP="0038432D">
      <w:r>
        <w:rPr>
          <w:noProof/>
          <w:lang w:eastAsia="fr-FR"/>
        </w:rPr>
        <w:drawing>
          <wp:inline distT="0" distB="0" distL="0" distR="0" wp14:anchorId="2F259981" wp14:editId="575C06A4">
            <wp:extent cx="3111335" cy="3169938"/>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19809" cy="3178572"/>
                    </a:xfrm>
                    <a:prstGeom prst="rect">
                      <a:avLst/>
                    </a:prstGeom>
                  </pic:spPr>
                </pic:pic>
              </a:graphicData>
            </a:graphic>
          </wp:inline>
        </w:drawing>
      </w:r>
    </w:p>
    <w:bookmarkEnd w:id="19"/>
    <w:p w14:paraId="611165FB" w14:textId="77777777" w:rsidR="00FC2F3D" w:rsidRPr="00FC2F3D" w:rsidRDefault="00FC2F3D" w:rsidP="00FC2F3D">
      <w:pPr>
        <w:spacing w:after="0"/>
      </w:pPr>
      <w:r>
        <w:rPr>
          <w:b/>
        </w:rPr>
        <w:t>C</w:t>
      </w:r>
      <w:r w:rsidRPr="00FC2F3D">
        <w:rPr>
          <w:b/>
        </w:rPr>
        <w:t>onseils pour améliorer le rendu graphique de vos cartes par cercles proportionnels</w:t>
      </w:r>
      <w:r w:rsidRPr="00FC2F3D">
        <w:t> :</w:t>
      </w:r>
    </w:p>
    <w:p w14:paraId="73822985" w14:textId="546818DC" w:rsidR="00FC2F3D" w:rsidRDefault="00AB248B" w:rsidP="00BC79F0">
      <w:pPr>
        <w:pStyle w:val="Paragraphedeliste"/>
        <w:numPr>
          <w:ilvl w:val="0"/>
          <w:numId w:val="25"/>
        </w:numPr>
        <w:tabs>
          <w:tab w:val="right" w:leader="dot" w:pos="9072"/>
        </w:tabs>
        <w:jc w:val="both"/>
      </w:pPr>
      <w:r>
        <w:t>Contours d</w:t>
      </w:r>
      <w:r w:rsidR="00FC2F3D">
        <w:t>es cercles en blanc plutôt qu’en noir. Pour cela, cliquez sur « Symbole simple » afin de changer la couleur de remplissage et de trait (contour) du symbole.</w:t>
      </w:r>
    </w:p>
    <w:p w14:paraId="637FBD43" w14:textId="3E9B6FCB" w:rsidR="00FC2F3D" w:rsidRDefault="00FC2F3D" w:rsidP="00BC79F0">
      <w:pPr>
        <w:pStyle w:val="Paragraphedeliste"/>
        <w:numPr>
          <w:ilvl w:val="0"/>
          <w:numId w:val="25"/>
        </w:numPr>
        <w:tabs>
          <w:tab w:val="right" w:leader="dot" w:pos="9072"/>
        </w:tabs>
        <w:jc w:val="both"/>
      </w:pPr>
      <w:r>
        <w:t>Choisissez une couleur de fond assez pâle pour le fond de carte et un contour gris plutôt que noir.</w:t>
      </w:r>
    </w:p>
    <w:p w14:paraId="6C1C858D" w14:textId="16BF4A1D" w:rsidR="0038432D" w:rsidRDefault="0038432D" w:rsidP="0038432D">
      <w:pPr>
        <w:tabs>
          <w:tab w:val="right" w:leader="dot" w:pos="9072"/>
        </w:tabs>
        <w:jc w:val="both"/>
      </w:pPr>
      <w:r>
        <w:rPr>
          <w:noProof/>
          <w:lang w:eastAsia="fr-FR"/>
        </w:rPr>
        <w:lastRenderedPageBreak/>
        <w:drawing>
          <wp:inline distT="0" distB="0" distL="0" distR="0" wp14:anchorId="438B052A" wp14:editId="54739733">
            <wp:extent cx="4320585" cy="3510951"/>
            <wp:effectExtent l="0" t="0" r="381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26209" cy="3515521"/>
                    </a:xfrm>
                    <a:prstGeom prst="rect">
                      <a:avLst/>
                    </a:prstGeom>
                  </pic:spPr>
                </pic:pic>
              </a:graphicData>
            </a:graphic>
          </wp:inline>
        </w:drawing>
      </w:r>
    </w:p>
    <w:p w14:paraId="23BDBCDA" w14:textId="00C8FC7A" w:rsidR="00D37DBE" w:rsidRPr="00873681" w:rsidRDefault="00D37DBE" w:rsidP="00D37DBE">
      <w:pPr>
        <w:tabs>
          <w:tab w:val="right" w:leader="dot" w:pos="9923"/>
        </w:tabs>
        <w:jc w:val="both"/>
        <w:rPr>
          <w:i/>
          <w:lang w:eastAsia="fr-FR"/>
        </w:rPr>
      </w:pPr>
      <w:r w:rsidRPr="00D37DBE">
        <w:rPr>
          <w:b/>
          <w:i/>
          <w:lang w:eastAsia="fr-FR"/>
        </w:rPr>
        <w:t>Pensez à sauvegarder régulièrement votre projet</w:t>
      </w:r>
      <w:r>
        <w:rPr>
          <w:lang w:eastAsia="fr-FR"/>
        </w:rPr>
        <w:t xml:space="preserve"> (</w:t>
      </w:r>
      <w:proofErr w:type="spellStart"/>
      <w:r>
        <w:rPr>
          <w:lang w:eastAsia="fr-FR"/>
        </w:rPr>
        <w:t>ctrl+S</w:t>
      </w:r>
      <w:proofErr w:type="spellEnd"/>
      <w:r>
        <w:rPr>
          <w:lang w:eastAsia="fr-FR"/>
        </w:rPr>
        <w:t>)</w:t>
      </w:r>
      <w:r w:rsidRPr="00D37DBE">
        <w:rPr>
          <w:i/>
          <w:lang w:eastAsia="fr-FR"/>
        </w:rPr>
        <w:t>.</w:t>
      </w:r>
    </w:p>
    <w:p w14:paraId="4E17D035" w14:textId="361C27DA" w:rsidR="00DD52CA" w:rsidRPr="0052312F" w:rsidRDefault="00DD52CA" w:rsidP="00BD394E">
      <w:pPr>
        <w:pStyle w:val="Titre1"/>
        <w:rPr>
          <w:color w:val="FF0000"/>
        </w:rPr>
      </w:pPr>
      <w:bookmarkStart w:id="20" w:name="_Hlk204251104"/>
      <w:bookmarkStart w:id="21" w:name="_Toc204441823"/>
      <w:r w:rsidRPr="00CC1EC4">
        <w:t>Mise en page</w:t>
      </w:r>
      <w:r w:rsidR="00485A93">
        <w:t xml:space="preserve"> </w:t>
      </w:r>
      <w:r w:rsidR="00485A93" w:rsidRPr="0052312F">
        <w:rPr>
          <w:color w:val="FF0000"/>
        </w:rPr>
        <w:t xml:space="preserve">(à </w:t>
      </w:r>
      <w:r w:rsidR="0052312F">
        <w:rPr>
          <w:color w:val="FF0000"/>
        </w:rPr>
        <w:t>terminer</w:t>
      </w:r>
      <w:r w:rsidR="00485A93" w:rsidRPr="0052312F">
        <w:rPr>
          <w:color w:val="FF0000"/>
        </w:rPr>
        <w:t xml:space="preserve"> hors cours pour le 22/09 et déposer sur </w:t>
      </w:r>
      <w:proofErr w:type="spellStart"/>
      <w:r w:rsidR="00485A93" w:rsidRPr="0052312F">
        <w:rPr>
          <w:color w:val="FF0000"/>
        </w:rPr>
        <w:t>moodle</w:t>
      </w:r>
      <w:proofErr w:type="spellEnd"/>
      <w:r w:rsidR="00485A93" w:rsidRPr="0052312F">
        <w:rPr>
          <w:color w:val="FF0000"/>
        </w:rPr>
        <w:t>)</w:t>
      </w:r>
      <w:bookmarkEnd w:id="21"/>
    </w:p>
    <w:p w14:paraId="6109A530" w14:textId="5F8BCB77" w:rsidR="007421D3" w:rsidRDefault="007421D3" w:rsidP="007421D3">
      <w:pPr>
        <w:rPr>
          <w:lang w:eastAsia="x-none"/>
        </w:rPr>
      </w:pPr>
      <w:r>
        <w:rPr>
          <w:lang w:eastAsia="x-none"/>
        </w:rPr>
        <w:t xml:space="preserve">Vous allez faire une mise en page de la carte créée. </w:t>
      </w:r>
    </w:p>
    <w:p w14:paraId="115908E6" w14:textId="2EEE6CB6" w:rsidR="00765D2C" w:rsidRDefault="00765D2C" w:rsidP="00765D2C">
      <w:pPr>
        <w:jc w:val="both"/>
        <w:rPr>
          <w:lang w:eastAsia="x-none"/>
        </w:rPr>
      </w:pPr>
      <w:r>
        <w:rPr>
          <w:lang w:eastAsia="x-none"/>
        </w:rPr>
        <w:t>Il faut éviter les cartes en « île », par exemple la carte du département de l’Ain sans son contexte géographique. Pour cela vous avez également ajout</w:t>
      </w:r>
      <w:r w:rsidR="00540D9A">
        <w:rPr>
          <w:lang w:eastAsia="x-none"/>
        </w:rPr>
        <w:t xml:space="preserve">é </w:t>
      </w:r>
      <w:r>
        <w:rPr>
          <w:lang w:eastAsia="x-none"/>
        </w:rPr>
        <w:t>les couches des départements français et des pays de l’Europe (pour faire figurer la Suisse sur la carte final</w:t>
      </w:r>
      <w:r w:rsidR="00540D9A">
        <w:rPr>
          <w:lang w:eastAsia="x-none"/>
        </w:rPr>
        <w:t>e</w:t>
      </w:r>
      <w:r>
        <w:rPr>
          <w:lang w:eastAsia="x-none"/>
        </w:rPr>
        <w:t>).</w:t>
      </w:r>
    </w:p>
    <w:p w14:paraId="579BCFD9" w14:textId="33BCF197" w:rsidR="00765D2C" w:rsidRPr="000E1D4E" w:rsidRDefault="00765D2C" w:rsidP="000E1D4E">
      <w:pPr>
        <w:pStyle w:val="Titre2"/>
      </w:pPr>
      <w:bookmarkStart w:id="22" w:name="_Toc204441824"/>
      <w:r w:rsidRPr="000E1D4E">
        <w:t>Ajouter des étiquettes</w:t>
      </w:r>
      <w:bookmarkEnd w:id="22"/>
    </w:p>
    <w:tbl>
      <w:tblPr>
        <w:tblStyle w:val="Grilledutableau"/>
        <w:tblpPr w:leftFromText="141" w:rightFromText="141" w:vertAnchor="text" w:horzAnchor="margin" w:tblpY="681"/>
        <w:tblW w:w="0" w:type="auto"/>
        <w:tblLook w:val="04A0" w:firstRow="1" w:lastRow="0" w:firstColumn="1" w:lastColumn="0" w:noHBand="0" w:noVBand="1"/>
      </w:tblPr>
      <w:tblGrid>
        <w:gridCol w:w="9062"/>
      </w:tblGrid>
      <w:tr w:rsidR="00540D9A" w14:paraId="7B37BF93" w14:textId="77777777" w:rsidTr="00540D9A">
        <w:tc>
          <w:tcPr>
            <w:tcW w:w="9062" w:type="dxa"/>
          </w:tcPr>
          <w:p w14:paraId="4C32AE80" w14:textId="77777777" w:rsidR="00540D9A" w:rsidRPr="006B3CAF" w:rsidRDefault="00540D9A" w:rsidP="00540D9A">
            <w:pPr>
              <w:rPr>
                <w:b/>
                <w:bCs/>
                <w:lang w:eastAsia="x-none"/>
              </w:rPr>
            </w:pPr>
            <w:bookmarkStart w:id="23" w:name="_Hlk188459013"/>
            <w:r w:rsidRPr="006B3CAF">
              <w:rPr>
                <w:b/>
                <w:bCs/>
                <w:lang w:eastAsia="x-none"/>
              </w:rPr>
              <w:t>Insérer des étiquettes :</w:t>
            </w:r>
          </w:p>
          <w:p w14:paraId="4F5D45D5" w14:textId="77777777" w:rsidR="00540D9A" w:rsidRDefault="00540D9A" w:rsidP="00BC79F0">
            <w:pPr>
              <w:pStyle w:val="Paragraphedeliste"/>
              <w:numPr>
                <w:ilvl w:val="0"/>
                <w:numId w:val="10"/>
              </w:numPr>
              <w:rPr>
                <w:lang w:eastAsia="x-none"/>
              </w:rPr>
            </w:pPr>
            <w:r>
              <w:rPr>
                <w:lang w:eastAsia="x-none"/>
              </w:rPr>
              <w:t>Clic droit sur la couche concernée (ici « DEPARTEMENT_CARTO ») &gt; Propriétés &gt; Etiquettes</w:t>
            </w:r>
          </w:p>
          <w:p w14:paraId="484CD458" w14:textId="7BCCAB97" w:rsidR="00540D9A" w:rsidRDefault="00540D9A" w:rsidP="00BC79F0">
            <w:pPr>
              <w:pStyle w:val="Paragraphedeliste"/>
              <w:numPr>
                <w:ilvl w:val="0"/>
                <w:numId w:val="10"/>
              </w:numPr>
              <w:rPr>
                <w:lang w:eastAsia="x-none"/>
              </w:rPr>
            </w:pPr>
            <w:r>
              <w:rPr>
                <w:lang w:eastAsia="x-none"/>
              </w:rPr>
              <w:t>Sélectionnez « Etiquettes simples », puis la valeur que vous souhaitez voir étiquetée</w:t>
            </w:r>
            <w:r>
              <w:rPr>
                <w:lang w:eastAsia="x-none"/>
              </w:rPr>
              <w:br/>
              <w:t>Si vous voulez que seuls les noms des départements apparaissent et pas celui du département de l’Ain, sélectionnez « Etiquetage basé sur des règles ». Indiquez la règle qui permet d’étiqueter les noms différents de « Ain » !</w:t>
            </w:r>
            <w:r w:rsidR="00013EEB">
              <w:rPr>
                <w:lang w:eastAsia="x-none"/>
              </w:rPr>
              <w:t xml:space="preserve"> Utilisez l’opérateur &lt;&gt; (différent de)</w:t>
            </w:r>
          </w:p>
          <w:p w14:paraId="23903408" w14:textId="77777777" w:rsidR="00540D9A" w:rsidRDefault="00540D9A" w:rsidP="00BC79F0">
            <w:pPr>
              <w:pStyle w:val="Paragraphedeliste"/>
              <w:numPr>
                <w:ilvl w:val="0"/>
                <w:numId w:val="10"/>
              </w:numPr>
              <w:rPr>
                <w:lang w:eastAsia="x-none"/>
              </w:rPr>
            </w:pPr>
            <w:r>
              <w:rPr>
                <w:lang w:eastAsia="x-none"/>
              </w:rPr>
              <w:t>Vous pouvez modifier la police, la taille, la couleur, l’opacité… des étiquettes.</w:t>
            </w:r>
          </w:p>
          <w:p w14:paraId="467B1740" w14:textId="3250A44C" w:rsidR="0038432D" w:rsidRDefault="0038432D" w:rsidP="00BC79F0">
            <w:pPr>
              <w:pStyle w:val="Paragraphedeliste"/>
              <w:numPr>
                <w:ilvl w:val="0"/>
                <w:numId w:val="10"/>
              </w:numPr>
              <w:rPr>
                <w:lang w:eastAsia="x-none"/>
              </w:rPr>
            </w:pPr>
            <w:r>
              <w:rPr>
                <w:lang w:eastAsia="x-none"/>
              </w:rPr>
              <w:t xml:space="preserve">Conseil pour la position : afin que les étiquettes soient visibles dans la mise en page et empiètent le moins possible sur le département de l’Ain, choisissez </w:t>
            </w:r>
            <w:r w:rsidR="006B3CAF">
              <w:rPr>
                <w:lang w:eastAsia="x-none"/>
              </w:rPr>
              <w:t>« Horizontal »dans les paramètres généraux de position.</w:t>
            </w:r>
          </w:p>
        </w:tc>
      </w:tr>
    </w:tbl>
    <w:bookmarkEnd w:id="23"/>
    <w:p w14:paraId="6F710BCE" w14:textId="7AA13337" w:rsidR="00765D2C" w:rsidRDefault="00540D9A" w:rsidP="009E4C7D">
      <w:pPr>
        <w:pStyle w:val="Paragraphedeliste"/>
        <w:numPr>
          <w:ilvl w:val="0"/>
          <w:numId w:val="42"/>
        </w:numPr>
        <w:jc w:val="both"/>
        <w:rPr>
          <w:lang w:eastAsia="x-none"/>
        </w:rPr>
      </w:pPr>
      <w:r>
        <w:rPr>
          <w:lang w:eastAsia="x-none"/>
        </w:rPr>
        <w:t xml:space="preserve"> </w:t>
      </w:r>
      <w:r w:rsidR="00D93743">
        <w:rPr>
          <w:lang w:eastAsia="x-none"/>
        </w:rPr>
        <w:t>Avant de faire la mise en page nous vous conseillons</w:t>
      </w:r>
      <w:r w:rsidR="00765D2C">
        <w:rPr>
          <w:lang w:eastAsia="x-none"/>
        </w:rPr>
        <w:t xml:space="preserve"> d’étiqueter les entités</w:t>
      </w:r>
      <w:r w:rsidR="00765D2C" w:rsidDel="00765D2C">
        <w:rPr>
          <w:lang w:eastAsia="x-none"/>
        </w:rPr>
        <w:t xml:space="preserve"> </w:t>
      </w:r>
      <w:r w:rsidR="00765D2C">
        <w:rPr>
          <w:lang w:eastAsia="x-none"/>
        </w:rPr>
        <w:t>de</w:t>
      </w:r>
      <w:r w:rsidR="00D93743">
        <w:rPr>
          <w:lang w:eastAsia="x-none"/>
        </w:rPr>
        <w:t xml:space="preserve"> la couche </w:t>
      </w:r>
      <w:proofErr w:type="spellStart"/>
      <w:r w:rsidR="00D93743" w:rsidRPr="00765D2C">
        <w:rPr>
          <w:rFonts w:ascii="Courier New" w:hAnsi="Courier New" w:cs="Courier New"/>
          <w:sz w:val="20"/>
          <w:szCs w:val="20"/>
        </w:rPr>
        <w:t>DEPARTEMENT_CARTO.shp</w:t>
      </w:r>
      <w:proofErr w:type="spellEnd"/>
      <w:r w:rsidR="00765D2C">
        <w:rPr>
          <w:lang w:eastAsia="x-none"/>
        </w:rPr>
        <w:t>.</w:t>
      </w:r>
    </w:p>
    <w:p w14:paraId="1536B2D4" w14:textId="5EA003F9" w:rsidR="0038432D" w:rsidRPr="00765D2C" w:rsidRDefault="0038432D" w:rsidP="0038432D">
      <w:pPr>
        <w:jc w:val="both"/>
        <w:rPr>
          <w:lang w:eastAsia="x-none"/>
        </w:rPr>
      </w:pPr>
      <w:r w:rsidRPr="00B77F94">
        <w:rPr>
          <w:b/>
          <w:bCs/>
          <w:noProof/>
          <w:lang w:eastAsia="fr-FR"/>
        </w:rPr>
        <w:lastRenderedPageBreak/>
        <w:drawing>
          <wp:inline distT="0" distB="0" distL="0" distR="0" wp14:anchorId="3BC5463E" wp14:editId="7EF9B2DC">
            <wp:extent cx="5760720" cy="3788410"/>
            <wp:effectExtent l="0" t="0" r="0" b="254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3788410"/>
                    </a:xfrm>
                    <a:prstGeom prst="rect">
                      <a:avLst/>
                    </a:prstGeom>
                  </pic:spPr>
                </pic:pic>
              </a:graphicData>
            </a:graphic>
          </wp:inline>
        </w:drawing>
      </w:r>
    </w:p>
    <w:p w14:paraId="56160255" w14:textId="5F70017D" w:rsidR="00A432AC" w:rsidRDefault="00540D9A" w:rsidP="009E4C7D">
      <w:pPr>
        <w:pStyle w:val="Paragraphedeliste"/>
        <w:numPr>
          <w:ilvl w:val="0"/>
          <w:numId w:val="42"/>
        </w:numPr>
        <w:jc w:val="both"/>
        <w:rPr>
          <w:lang w:eastAsia="x-none"/>
        </w:rPr>
      </w:pPr>
      <w:bookmarkStart w:id="24" w:name="_Hlk188459051"/>
      <w:r>
        <w:rPr>
          <w:lang w:eastAsia="x-none"/>
        </w:rPr>
        <w:t xml:space="preserve"> </w:t>
      </w:r>
      <w:r w:rsidR="00765D2C">
        <w:rPr>
          <w:lang w:eastAsia="x-none"/>
        </w:rPr>
        <w:t>A</w:t>
      </w:r>
      <w:r w:rsidR="00765D2C" w:rsidRPr="001F3FF0">
        <w:rPr>
          <w:lang w:eastAsia="x-none"/>
        </w:rPr>
        <w:t xml:space="preserve">joutez une étiquette </w:t>
      </w:r>
      <w:r w:rsidR="006B3CAF">
        <w:rPr>
          <w:lang w:eastAsia="x-none"/>
        </w:rPr>
        <w:t>pour les pays (</w:t>
      </w:r>
      <w:proofErr w:type="spellStart"/>
      <w:r w:rsidR="00A933E1">
        <w:rPr>
          <w:lang w:eastAsia="x-none"/>
        </w:rPr>
        <w:t>év</w:t>
      </w:r>
      <w:proofErr w:type="spellEnd"/>
      <w:r w:rsidR="00A933E1">
        <w:rPr>
          <w:lang w:eastAsia="x-none"/>
        </w:rPr>
        <w:t xml:space="preserve">. </w:t>
      </w:r>
      <w:proofErr w:type="gramStart"/>
      <w:r w:rsidR="006B3CAF">
        <w:rPr>
          <w:lang w:eastAsia="x-none"/>
        </w:rPr>
        <w:t>en</w:t>
      </w:r>
      <w:proofErr w:type="gramEnd"/>
      <w:r w:rsidR="006B3CAF">
        <w:rPr>
          <w:lang w:eastAsia="x-none"/>
        </w:rPr>
        <w:t xml:space="preserve"> effectuant de la même manière une étiquette où la règle permettra de ne pas afficher la France »). </w:t>
      </w:r>
    </w:p>
    <w:bookmarkEnd w:id="24"/>
    <w:p w14:paraId="352A3AEA" w14:textId="3961909C" w:rsidR="00A432AC" w:rsidRDefault="0038432D">
      <w:pPr>
        <w:rPr>
          <w:lang w:eastAsia="x-none"/>
        </w:rPr>
      </w:pPr>
      <w:r>
        <w:rPr>
          <w:noProof/>
          <w:lang w:eastAsia="fr-FR"/>
        </w:rPr>
        <w:drawing>
          <wp:inline distT="0" distB="0" distL="0" distR="0" wp14:anchorId="16EC2E7F" wp14:editId="5AB8ED51">
            <wp:extent cx="4623759" cy="2985158"/>
            <wp:effectExtent l="0" t="0" r="5715"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33074" cy="2991172"/>
                    </a:xfrm>
                    <a:prstGeom prst="rect">
                      <a:avLst/>
                    </a:prstGeom>
                  </pic:spPr>
                </pic:pic>
              </a:graphicData>
            </a:graphic>
          </wp:inline>
        </w:drawing>
      </w:r>
    </w:p>
    <w:p w14:paraId="75F8D309" w14:textId="549EF2AD" w:rsidR="00902D74" w:rsidRDefault="007421D3" w:rsidP="000E1D4E">
      <w:pPr>
        <w:pStyle w:val="Titre2"/>
      </w:pPr>
      <w:bookmarkStart w:id="25" w:name="_Toc204441825"/>
      <w:r w:rsidRPr="000E1D4E">
        <w:t>Créez une nouvelle mise en page.</w:t>
      </w:r>
      <w:bookmarkEnd w:id="25"/>
    </w:p>
    <w:p w14:paraId="4783F515" w14:textId="1804FAFE" w:rsidR="0052312F" w:rsidRPr="0052312F" w:rsidRDefault="0052312F" w:rsidP="0052312F">
      <w:r w:rsidRPr="00CC3DDC">
        <w:rPr>
          <w:noProof/>
          <w:lang w:eastAsia="fr-FR"/>
        </w:rPr>
        <w:drawing>
          <wp:anchor distT="0" distB="0" distL="114300" distR="114300" simplePos="0" relativeHeight="251674624" behindDoc="0" locked="0" layoutInCell="1" allowOverlap="1" wp14:anchorId="51A3B97A" wp14:editId="6856F544">
            <wp:simplePos x="0" y="0"/>
            <wp:positionH relativeFrom="column">
              <wp:posOffset>4618786</wp:posOffset>
            </wp:positionH>
            <wp:positionV relativeFrom="paragraph">
              <wp:posOffset>435323</wp:posOffset>
            </wp:positionV>
            <wp:extent cx="229870" cy="257810"/>
            <wp:effectExtent l="0" t="0" r="0" b="8890"/>
            <wp:wrapNone/>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9870" cy="257810"/>
                    </a:xfrm>
                    <a:prstGeom prst="rect">
                      <a:avLst/>
                    </a:prstGeom>
                    <a:noFill/>
                    <a:ln>
                      <a:noFill/>
                    </a:ln>
                  </pic:spPr>
                </pic:pic>
              </a:graphicData>
            </a:graphic>
          </wp:anchor>
        </w:drawing>
      </w:r>
      <w:r>
        <w:rPr>
          <w:rFonts w:cs="Calibri"/>
        </w:rPr>
        <w:t>Pour vous aider vous trouverez un e</w:t>
      </w:r>
      <w:r>
        <w:rPr>
          <w:rFonts w:cs="Calibri"/>
        </w:rPr>
        <w:t>xemple de</w:t>
      </w:r>
      <w:r>
        <w:rPr>
          <w:rFonts w:cs="Calibri"/>
        </w:rPr>
        <w:t xml:space="preserve"> la</w:t>
      </w:r>
      <w:r>
        <w:rPr>
          <w:rFonts w:cs="Calibri"/>
        </w:rPr>
        <w:t xml:space="preserve"> carte mise en page</w:t>
      </w:r>
      <w:r>
        <w:rPr>
          <w:rFonts w:cs="Calibri"/>
        </w:rPr>
        <w:t xml:space="preserve"> en ligne sur </w:t>
      </w:r>
      <w:proofErr w:type="spellStart"/>
      <w:r>
        <w:rPr>
          <w:rFonts w:cs="Calibri"/>
        </w:rPr>
        <w:t>moodle</w:t>
      </w:r>
      <w:proofErr w:type="spellEnd"/>
      <w:r>
        <w:rPr>
          <w:rFonts w:cs="Calibri"/>
        </w:rPr>
        <w:t xml:space="preserve"> dans le dossier « </w:t>
      </w:r>
      <w:r w:rsidRPr="0052312F">
        <w:rPr>
          <w:rFonts w:cs="Calibri"/>
          <w:i/>
        </w:rPr>
        <w:t>TD5 Cartographie QT stock</w:t>
      </w:r>
      <w:r>
        <w:rPr>
          <w:rFonts w:cs="Calibri"/>
          <w:i/>
        </w:rPr>
        <w:t> »</w:t>
      </w:r>
      <w:r>
        <w:rPr>
          <w:rFonts w:cs="Calibri"/>
        </w:rPr>
        <w:t>.</w:t>
      </w:r>
    </w:p>
    <w:p w14:paraId="4A130A10" w14:textId="1C1AAB57" w:rsidR="007421D3" w:rsidRDefault="0052312F" w:rsidP="007421D3">
      <w:pPr>
        <w:spacing w:after="0" w:line="240" w:lineRule="auto"/>
        <w:rPr>
          <w:lang w:eastAsia="fr-FR"/>
        </w:rPr>
      </w:pPr>
      <w:r w:rsidRPr="00CC3DDC">
        <w:rPr>
          <w:noProof/>
          <w:lang w:eastAsia="fr-FR"/>
        </w:rPr>
        <w:drawing>
          <wp:anchor distT="0" distB="0" distL="114300" distR="114300" simplePos="0" relativeHeight="251675648" behindDoc="0" locked="0" layoutInCell="1" allowOverlap="1" wp14:anchorId="5229A9B6" wp14:editId="4B16C007">
            <wp:simplePos x="0" y="0"/>
            <wp:positionH relativeFrom="column">
              <wp:posOffset>4972949</wp:posOffset>
            </wp:positionH>
            <wp:positionV relativeFrom="paragraph">
              <wp:posOffset>152400</wp:posOffset>
            </wp:positionV>
            <wp:extent cx="257810" cy="235585"/>
            <wp:effectExtent l="0" t="0" r="889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7810" cy="235585"/>
                    </a:xfrm>
                    <a:prstGeom prst="rect">
                      <a:avLst/>
                    </a:prstGeom>
                    <a:noFill/>
                    <a:ln>
                      <a:noFill/>
                    </a:ln>
                  </pic:spPr>
                </pic:pic>
              </a:graphicData>
            </a:graphic>
          </wp:anchor>
        </w:drawing>
      </w:r>
      <w:r>
        <w:rPr>
          <w:lang w:eastAsia="fr-FR"/>
        </w:rPr>
        <w:t xml:space="preserve">Ouvrez une nouvelle mise en page : </w:t>
      </w:r>
      <w:r w:rsidR="007421D3">
        <w:rPr>
          <w:lang w:eastAsia="fr-FR"/>
        </w:rPr>
        <w:t>Projet</w:t>
      </w:r>
      <w:r w:rsidR="007561EF">
        <w:rPr>
          <w:lang w:eastAsia="fr-FR"/>
        </w:rPr>
        <w:t xml:space="preserve"> &gt; Nouvelle </w:t>
      </w:r>
      <w:r w:rsidR="007421D3">
        <w:rPr>
          <w:lang w:eastAsia="fr-FR"/>
        </w:rPr>
        <w:t xml:space="preserve">mise en page ou Ctrl +P ou </w:t>
      </w:r>
      <w:r>
        <w:rPr>
          <w:lang w:eastAsia="fr-FR"/>
        </w:rPr>
        <w:t xml:space="preserve">     </w:t>
      </w:r>
      <w:proofErr w:type="gramStart"/>
      <w:r>
        <w:rPr>
          <w:lang w:eastAsia="fr-FR"/>
        </w:rPr>
        <w:t xml:space="preserve">  </w:t>
      </w:r>
      <w:r w:rsidR="007421D3">
        <w:rPr>
          <w:lang w:eastAsia="fr-FR"/>
        </w:rPr>
        <w:t>.</w:t>
      </w:r>
      <w:proofErr w:type="gramEnd"/>
      <w:r w:rsidR="007421D3">
        <w:rPr>
          <w:lang w:eastAsia="fr-FR"/>
        </w:rPr>
        <w:t xml:space="preserve"> Donnez un titre. Cela crée mise en page que vous pourrez ré-ouvrir via le gestionnaire de mise en page </w:t>
      </w:r>
      <w:proofErr w:type="gramStart"/>
      <w:r w:rsidR="007421D3">
        <w:rPr>
          <w:lang w:eastAsia="fr-FR"/>
        </w:rPr>
        <w:t>(</w:t>
      </w:r>
      <w:r w:rsidR="007421D3">
        <w:rPr>
          <w:noProof/>
          <w:lang w:eastAsia="fr-FR"/>
        </w:rPr>
        <w:t xml:space="preserve"> </w:t>
      </w:r>
      <w:r>
        <w:rPr>
          <w:noProof/>
          <w:lang w:eastAsia="fr-FR"/>
        </w:rPr>
        <w:t xml:space="preserve"> </w:t>
      </w:r>
      <w:proofErr w:type="gramEnd"/>
      <w:r>
        <w:rPr>
          <w:noProof/>
          <w:lang w:eastAsia="fr-FR"/>
        </w:rPr>
        <w:t xml:space="preserve">         </w:t>
      </w:r>
      <w:r w:rsidR="007421D3">
        <w:rPr>
          <w:noProof/>
          <w:lang w:eastAsia="fr-FR"/>
        </w:rPr>
        <w:t>ou Projet</w:t>
      </w:r>
      <w:r w:rsidR="007561EF">
        <w:rPr>
          <w:noProof/>
          <w:lang w:eastAsia="fr-FR"/>
        </w:rPr>
        <w:t xml:space="preserve"> &gt; </w:t>
      </w:r>
      <w:r w:rsidR="007421D3">
        <w:rPr>
          <w:noProof/>
          <w:lang w:eastAsia="fr-FR"/>
        </w:rPr>
        <w:t>Gestionnaire de mise en page)</w:t>
      </w:r>
      <w:r w:rsidR="007421D3">
        <w:rPr>
          <w:lang w:eastAsia="fr-FR"/>
        </w:rPr>
        <w:t xml:space="preserve">. </w:t>
      </w:r>
    </w:p>
    <w:p w14:paraId="3F02464C" w14:textId="1AB2F934" w:rsidR="007421D3" w:rsidRDefault="007421D3" w:rsidP="007421D3">
      <w:pPr>
        <w:tabs>
          <w:tab w:val="right" w:leader="dot" w:pos="9923"/>
        </w:tabs>
        <w:jc w:val="both"/>
        <w:rPr>
          <w:szCs w:val="24"/>
          <w:lang w:eastAsia="fr-FR"/>
        </w:rPr>
      </w:pPr>
      <w:r>
        <w:rPr>
          <w:szCs w:val="24"/>
          <w:lang w:eastAsia="fr-FR"/>
        </w:rPr>
        <w:lastRenderedPageBreak/>
        <w:t>Commencez par régler le format de la page Clic Droit &gt; Propriétés de la page. Ici nous allons faire une mise en page en A4 paysage.</w:t>
      </w:r>
    </w:p>
    <w:p w14:paraId="30377293" w14:textId="1E83D6C7" w:rsidR="00540D9A" w:rsidRDefault="007421D3" w:rsidP="00540D9A">
      <w:pPr>
        <w:spacing w:after="0" w:line="240" w:lineRule="auto"/>
        <w:rPr>
          <w:b/>
          <w:bCs/>
          <w:lang w:eastAsia="fr-FR"/>
        </w:rPr>
      </w:pPr>
      <w:r>
        <w:rPr>
          <w:lang w:eastAsia="fr-FR"/>
        </w:rPr>
        <w:t xml:space="preserve">Vous allez ensuite ajouter </w:t>
      </w:r>
      <w:r w:rsidRPr="00A01683">
        <w:rPr>
          <w:b/>
          <w:bCs/>
          <w:lang w:eastAsia="fr-FR"/>
        </w:rPr>
        <w:t>la carte</w:t>
      </w:r>
      <w:r>
        <w:rPr>
          <w:lang w:eastAsia="fr-FR"/>
        </w:rPr>
        <w:t xml:space="preserve"> et </w:t>
      </w:r>
      <w:r w:rsidRPr="00F92C2B">
        <w:rPr>
          <w:b/>
          <w:bCs/>
          <w:lang w:eastAsia="fr-FR"/>
        </w:rPr>
        <w:t>les éléments d’habillage</w:t>
      </w:r>
      <w:r w:rsidR="001F3FF0">
        <w:rPr>
          <w:b/>
          <w:bCs/>
          <w:lang w:eastAsia="fr-FR"/>
        </w:rPr>
        <w:t xml:space="preserve"> (voir </w:t>
      </w:r>
      <w:r w:rsidR="0052312F">
        <w:rPr>
          <w:b/>
          <w:bCs/>
          <w:lang w:eastAsia="fr-FR"/>
        </w:rPr>
        <w:t xml:space="preserve">TD1 et/ou la </w:t>
      </w:r>
      <w:r w:rsidR="001F3FF0">
        <w:rPr>
          <w:b/>
          <w:bCs/>
          <w:lang w:eastAsia="fr-FR"/>
        </w:rPr>
        <w:t>fiche outil)</w:t>
      </w:r>
      <w:r>
        <w:rPr>
          <w:lang w:eastAsia="fr-FR"/>
        </w:rPr>
        <w:t xml:space="preserve"> et faire </w:t>
      </w:r>
      <w:r w:rsidRPr="00A01683">
        <w:rPr>
          <w:b/>
          <w:bCs/>
          <w:lang w:eastAsia="fr-FR"/>
        </w:rPr>
        <w:t>la mise en page</w:t>
      </w:r>
      <w:r w:rsidR="007561EF">
        <w:rPr>
          <w:b/>
          <w:bCs/>
          <w:lang w:eastAsia="fr-FR"/>
        </w:rPr>
        <w:t>.</w:t>
      </w:r>
      <w:bookmarkStart w:id="26" w:name="_Toc51841484"/>
    </w:p>
    <w:p w14:paraId="14EA3CDD" w14:textId="0CF57835" w:rsidR="007421D3" w:rsidRPr="00540D9A" w:rsidRDefault="007421D3" w:rsidP="00BC79F0">
      <w:pPr>
        <w:pStyle w:val="Titre3"/>
        <w:numPr>
          <w:ilvl w:val="0"/>
          <w:numId w:val="35"/>
        </w:numPr>
      </w:pPr>
      <w:bookmarkStart w:id="27" w:name="_Toc204177028"/>
      <w:bookmarkStart w:id="28" w:name="_Toc204177089"/>
      <w:bookmarkStart w:id="29" w:name="_Toc204441826"/>
      <w:r w:rsidRPr="00540D9A">
        <w:t>La carte</w:t>
      </w:r>
      <w:bookmarkEnd w:id="26"/>
      <w:bookmarkEnd w:id="27"/>
      <w:bookmarkEnd w:id="28"/>
      <w:bookmarkEnd w:id="29"/>
    </w:p>
    <w:p w14:paraId="792DA7E0" w14:textId="234564CE" w:rsidR="007421D3" w:rsidRDefault="007561EF" w:rsidP="00BC79F0">
      <w:pPr>
        <w:numPr>
          <w:ilvl w:val="0"/>
          <w:numId w:val="9"/>
        </w:numPr>
        <w:spacing w:after="0" w:line="240" w:lineRule="auto"/>
        <w:rPr>
          <w:lang w:eastAsia="fr-FR"/>
        </w:rPr>
      </w:pPr>
      <w:r>
        <w:rPr>
          <w:b/>
          <w:bCs/>
          <w:lang w:eastAsia="fr-FR"/>
        </w:rPr>
        <w:t>A</w:t>
      </w:r>
      <w:r w:rsidRPr="00F92C2B">
        <w:rPr>
          <w:b/>
          <w:bCs/>
          <w:lang w:eastAsia="fr-FR"/>
        </w:rPr>
        <w:t xml:space="preserve">joutez </w:t>
      </w:r>
      <w:r w:rsidR="007421D3" w:rsidRPr="00F92C2B">
        <w:rPr>
          <w:b/>
          <w:bCs/>
          <w:lang w:eastAsia="fr-FR"/>
        </w:rPr>
        <w:t>d’abord l’élément cartographique principal</w:t>
      </w:r>
      <w:r w:rsidR="007421D3">
        <w:rPr>
          <w:lang w:eastAsia="fr-FR"/>
        </w:rPr>
        <w:t xml:space="preserve">. </w:t>
      </w:r>
      <w:r>
        <w:rPr>
          <w:lang w:eastAsia="fr-FR"/>
        </w:rPr>
        <w:t>« </w:t>
      </w:r>
      <w:r w:rsidR="007421D3">
        <w:rPr>
          <w:lang w:eastAsia="fr-FR"/>
        </w:rPr>
        <w:t>Ajoute</w:t>
      </w:r>
      <w:r w:rsidR="00F876C4">
        <w:rPr>
          <w:lang w:eastAsia="fr-FR"/>
        </w:rPr>
        <w:t>z</w:t>
      </w:r>
      <w:r w:rsidR="007421D3">
        <w:rPr>
          <w:lang w:eastAsia="fr-FR"/>
        </w:rPr>
        <w:t xml:space="preserve"> un </w:t>
      </w:r>
      <w:r>
        <w:rPr>
          <w:lang w:eastAsia="fr-FR"/>
        </w:rPr>
        <w:t>objet » &gt; « A</w:t>
      </w:r>
      <w:r w:rsidR="007421D3">
        <w:rPr>
          <w:lang w:eastAsia="fr-FR"/>
        </w:rPr>
        <w:t>joutez carte</w:t>
      </w:r>
      <w:r>
        <w:rPr>
          <w:lang w:eastAsia="fr-FR"/>
        </w:rPr>
        <w:t> »</w:t>
      </w:r>
      <w:r w:rsidR="007421D3">
        <w:rPr>
          <w:lang w:eastAsia="fr-FR"/>
        </w:rPr>
        <w:t xml:space="preserve">. </w:t>
      </w:r>
    </w:p>
    <w:p w14:paraId="52BD394B" w14:textId="5904B7E2" w:rsidR="007421D3" w:rsidRDefault="007421D3" w:rsidP="00BC79F0">
      <w:pPr>
        <w:numPr>
          <w:ilvl w:val="0"/>
          <w:numId w:val="9"/>
        </w:numPr>
        <w:spacing w:after="0" w:line="240" w:lineRule="auto"/>
        <w:rPr>
          <w:lang w:eastAsia="fr-FR"/>
        </w:rPr>
      </w:pPr>
      <w:r>
        <w:rPr>
          <w:lang w:eastAsia="fr-FR"/>
        </w:rPr>
        <w:t xml:space="preserve"> Réglez la taille et la position de la carte dans la page </w:t>
      </w:r>
      <w:r w:rsidR="007561EF">
        <w:rPr>
          <w:lang w:eastAsia="fr-FR"/>
        </w:rPr>
        <w:t>via l’o</w:t>
      </w:r>
      <w:r>
        <w:rPr>
          <w:lang w:eastAsia="fr-FR"/>
        </w:rPr>
        <w:t xml:space="preserve">nglet </w:t>
      </w:r>
      <w:r w:rsidR="007561EF">
        <w:rPr>
          <w:lang w:eastAsia="fr-FR"/>
        </w:rPr>
        <w:t>« P</w:t>
      </w:r>
      <w:r>
        <w:rPr>
          <w:lang w:eastAsia="fr-FR"/>
        </w:rPr>
        <w:t>ropriétés de l’objet</w:t>
      </w:r>
      <w:r w:rsidR="007561EF">
        <w:rPr>
          <w:lang w:eastAsia="fr-FR"/>
        </w:rPr>
        <w:t> »</w:t>
      </w:r>
      <w:r>
        <w:rPr>
          <w:lang w:eastAsia="fr-FR"/>
        </w:rPr>
        <w:t xml:space="preserve"> à droite de votre écran &gt; Rubrique </w:t>
      </w:r>
      <w:r w:rsidR="007561EF">
        <w:rPr>
          <w:lang w:eastAsia="fr-FR"/>
        </w:rPr>
        <w:t>« </w:t>
      </w:r>
      <w:r>
        <w:rPr>
          <w:lang w:eastAsia="fr-FR"/>
        </w:rPr>
        <w:t>Position et Taille</w:t>
      </w:r>
      <w:r w:rsidR="007561EF">
        <w:rPr>
          <w:lang w:eastAsia="fr-FR"/>
        </w:rPr>
        <w:t> »</w:t>
      </w:r>
      <w:r>
        <w:rPr>
          <w:lang w:eastAsia="fr-FR"/>
        </w:rPr>
        <w:t>) : 22 cm de large, 19</w:t>
      </w:r>
      <w:r w:rsidR="0052312F">
        <w:rPr>
          <w:lang w:eastAsia="fr-FR"/>
        </w:rPr>
        <w:t xml:space="preserve"> </w:t>
      </w:r>
      <w:r>
        <w:rPr>
          <w:lang w:eastAsia="fr-FR"/>
        </w:rPr>
        <w:t>cm de haut et à 10 mm du bord haut et gauche de la feuille A4</w:t>
      </w:r>
      <w:r w:rsidR="007561EF">
        <w:rPr>
          <w:lang w:eastAsia="fr-FR"/>
        </w:rPr>
        <w:t xml:space="preserve">. </w:t>
      </w:r>
    </w:p>
    <w:p w14:paraId="7B35CF1A" w14:textId="777B3D8C" w:rsidR="007421D3" w:rsidRDefault="0052312F" w:rsidP="00BC79F0">
      <w:pPr>
        <w:numPr>
          <w:ilvl w:val="0"/>
          <w:numId w:val="9"/>
        </w:numPr>
        <w:spacing w:after="0" w:line="240" w:lineRule="auto"/>
        <w:rPr>
          <w:lang w:eastAsia="fr-FR"/>
        </w:rPr>
      </w:pPr>
      <w:r w:rsidRPr="00CC3DDC">
        <w:rPr>
          <w:noProof/>
          <w:lang w:eastAsia="fr-FR"/>
        </w:rPr>
        <w:drawing>
          <wp:anchor distT="0" distB="0" distL="114300" distR="114300" simplePos="0" relativeHeight="251671552" behindDoc="0" locked="0" layoutInCell="1" allowOverlap="1" wp14:anchorId="7E251D30" wp14:editId="4E86E1CE">
            <wp:simplePos x="0" y="0"/>
            <wp:positionH relativeFrom="column">
              <wp:posOffset>4059495</wp:posOffset>
            </wp:positionH>
            <wp:positionV relativeFrom="paragraph">
              <wp:posOffset>198408</wp:posOffset>
            </wp:positionV>
            <wp:extent cx="1761490" cy="527050"/>
            <wp:effectExtent l="0" t="0" r="0" b="6350"/>
            <wp:wrapSquare wrapText="bothSides"/>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61490" cy="527050"/>
                    </a:xfrm>
                    <a:prstGeom prst="rect">
                      <a:avLst/>
                    </a:prstGeom>
                    <a:noFill/>
                    <a:ln>
                      <a:noFill/>
                    </a:ln>
                  </pic:spPr>
                </pic:pic>
              </a:graphicData>
            </a:graphic>
          </wp:anchor>
        </w:drawing>
      </w:r>
      <w:r w:rsidR="007421D3">
        <w:rPr>
          <w:lang w:eastAsia="fr-FR"/>
        </w:rPr>
        <w:t xml:space="preserve">Réglez maintenant l’échelle d’affichage au </w:t>
      </w:r>
      <w:r w:rsidR="002A74B4">
        <w:rPr>
          <w:lang w:eastAsia="fr-FR"/>
        </w:rPr>
        <w:t>5</w:t>
      </w:r>
      <w:r w:rsidR="0023430C">
        <w:rPr>
          <w:lang w:eastAsia="fr-FR"/>
        </w:rPr>
        <w:t>5</w:t>
      </w:r>
      <w:r w:rsidR="002A74B4">
        <w:rPr>
          <w:lang w:eastAsia="fr-FR"/>
        </w:rPr>
        <w:t>0</w:t>
      </w:r>
      <w:r w:rsidR="007561EF">
        <w:rPr>
          <w:lang w:eastAsia="fr-FR"/>
        </w:rPr>
        <w:t> </w:t>
      </w:r>
      <w:r w:rsidR="002A74B4">
        <w:t>000</w:t>
      </w:r>
      <w:r w:rsidR="007561EF">
        <w:rPr>
          <w:lang w:eastAsia="fr-FR"/>
        </w:rPr>
        <w:t>, dans l’o</w:t>
      </w:r>
      <w:r w:rsidR="007421D3">
        <w:rPr>
          <w:lang w:eastAsia="fr-FR"/>
        </w:rPr>
        <w:t xml:space="preserve">nglet </w:t>
      </w:r>
      <w:r w:rsidR="007561EF">
        <w:rPr>
          <w:lang w:eastAsia="fr-FR"/>
        </w:rPr>
        <w:t>« P</w:t>
      </w:r>
      <w:r w:rsidR="007421D3">
        <w:rPr>
          <w:lang w:eastAsia="fr-FR"/>
        </w:rPr>
        <w:t>ropriétés de l’objet</w:t>
      </w:r>
      <w:r w:rsidR="007561EF">
        <w:rPr>
          <w:lang w:eastAsia="fr-FR"/>
        </w:rPr>
        <w:t> »</w:t>
      </w:r>
      <w:r w:rsidR="007421D3">
        <w:rPr>
          <w:lang w:eastAsia="fr-FR"/>
        </w:rPr>
        <w:t xml:space="preserve"> &gt; </w:t>
      </w:r>
      <w:r w:rsidR="003B534E">
        <w:rPr>
          <w:lang w:eastAsia="fr-FR"/>
        </w:rPr>
        <w:t>Puis la rubrique « </w:t>
      </w:r>
      <w:r w:rsidR="007421D3">
        <w:rPr>
          <w:lang w:eastAsia="fr-FR"/>
        </w:rPr>
        <w:t>Propriétés principales</w:t>
      </w:r>
      <w:r w:rsidR="003B534E">
        <w:rPr>
          <w:lang w:eastAsia="fr-FR"/>
        </w:rPr>
        <w:t> »</w:t>
      </w:r>
      <w:r w:rsidR="007421D3">
        <w:rPr>
          <w:lang w:eastAsia="fr-FR"/>
        </w:rPr>
        <w:t xml:space="preserve">). Si vous souhaitez changez le </w:t>
      </w:r>
      <w:r w:rsidR="002A74B4">
        <w:rPr>
          <w:lang w:eastAsia="fr-FR"/>
        </w:rPr>
        <w:t>cadrage</w:t>
      </w:r>
      <w:r w:rsidR="007421D3">
        <w:rPr>
          <w:lang w:eastAsia="fr-FR"/>
        </w:rPr>
        <w:t xml:space="preserve">, </w:t>
      </w:r>
      <w:r w:rsidR="002A74B4">
        <w:rPr>
          <w:lang w:eastAsia="fr-FR"/>
        </w:rPr>
        <w:t>ajustez</w:t>
      </w:r>
      <w:r w:rsidR="007421D3">
        <w:rPr>
          <w:lang w:eastAsia="fr-FR"/>
        </w:rPr>
        <w:t xml:space="preserve"> dans la mise en page le cadrage avec l’outil</w:t>
      </w:r>
      <w:r w:rsidR="007561EF">
        <w:rPr>
          <w:lang w:eastAsia="fr-FR"/>
        </w:rPr>
        <w:t> :</w:t>
      </w:r>
      <w:r w:rsidR="007421D3">
        <w:rPr>
          <w:lang w:eastAsia="fr-FR"/>
        </w:rPr>
        <w:t xml:space="preserve"> </w:t>
      </w:r>
    </w:p>
    <w:p w14:paraId="6AB752CA" w14:textId="6FCAFD71" w:rsidR="007421D3" w:rsidRPr="00A432AC" w:rsidRDefault="007421D3" w:rsidP="00BC79F0">
      <w:pPr>
        <w:pStyle w:val="Titre3"/>
        <w:numPr>
          <w:ilvl w:val="0"/>
          <w:numId w:val="35"/>
        </w:numPr>
      </w:pPr>
      <w:bookmarkStart w:id="30" w:name="_Toc51841487"/>
      <w:bookmarkStart w:id="31" w:name="_Toc51841488"/>
      <w:bookmarkStart w:id="32" w:name="_Toc51841489"/>
      <w:bookmarkStart w:id="33" w:name="_Toc51841490"/>
      <w:bookmarkStart w:id="34" w:name="_Toc51841491"/>
      <w:bookmarkStart w:id="35" w:name="_Toc51841492"/>
      <w:bookmarkStart w:id="36" w:name="_Toc51598614"/>
      <w:bookmarkStart w:id="37" w:name="_Toc51841493"/>
      <w:bookmarkStart w:id="38" w:name="_Toc204177029"/>
      <w:bookmarkStart w:id="39" w:name="_Toc204177090"/>
      <w:bookmarkStart w:id="40" w:name="_Toc204441827"/>
      <w:bookmarkEnd w:id="30"/>
      <w:bookmarkEnd w:id="31"/>
      <w:bookmarkEnd w:id="32"/>
      <w:bookmarkEnd w:id="33"/>
      <w:bookmarkEnd w:id="34"/>
      <w:bookmarkEnd w:id="35"/>
      <w:r w:rsidRPr="00A432AC">
        <w:t>Le titre</w:t>
      </w:r>
      <w:bookmarkEnd w:id="36"/>
      <w:bookmarkEnd w:id="37"/>
      <w:bookmarkEnd w:id="38"/>
      <w:bookmarkEnd w:id="39"/>
      <w:bookmarkEnd w:id="40"/>
    </w:p>
    <w:p w14:paraId="1D219008" w14:textId="5969D2C8" w:rsidR="0023430C" w:rsidRDefault="00A933E1" w:rsidP="00540D9A">
      <w:pPr>
        <w:tabs>
          <w:tab w:val="right" w:leader="dot" w:pos="9923"/>
        </w:tabs>
        <w:spacing w:after="120" w:line="240" w:lineRule="auto"/>
        <w:ind w:right="-428"/>
        <w:jc w:val="both"/>
        <w:rPr>
          <w:szCs w:val="24"/>
          <w:lang w:eastAsia="fr-FR"/>
        </w:rPr>
      </w:pPr>
      <w:bookmarkStart w:id="41" w:name="_Hlk188046420"/>
      <w:r>
        <w:rPr>
          <w:noProof/>
          <w:lang w:eastAsia="fr-FR"/>
        </w:rPr>
        <w:drawing>
          <wp:anchor distT="0" distB="0" distL="114300" distR="114300" simplePos="0" relativeHeight="251681792" behindDoc="0" locked="0" layoutInCell="1" allowOverlap="1" wp14:anchorId="647645A7" wp14:editId="1D1166FE">
            <wp:simplePos x="0" y="0"/>
            <wp:positionH relativeFrom="column">
              <wp:posOffset>4056896</wp:posOffset>
            </wp:positionH>
            <wp:positionV relativeFrom="paragraph">
              <wp:posOffset>373524</wp:posOffset>
            </wp:positionV>
            <wp:extent cx="1992702" cy="2010963"/>
            <wp:effectExtent l="0" t="0" r="7620" b="889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92702" cy="2010963"/>
                    </a:xfrm>
                    <a:prstGeom prst="rect">
                      <a:avLst/>
                    </a:prstGeom>
                    <a:noFill/>
                    <a:ln>
                      <a:noFill/>
                    </a:ln>
                  </pic:spPr>
                </pic:pic>
              </a:graphicData>
            </a:graphic>
          </wp:anchor>
        </w:drawing>
      </w:r>
      <w:r w:rsidR="007421D3">
        <w:rPr>
          <w:lang w:eastAsia="fr-FR"/>
        </w:rPr>
        <w:t xml:space="preserve">Insérez une zone de texte (Menu Ajouter un objet &gt; Ajouter Etiquette), </w:t>
      </w:r>
      <w:bookmarkStart w:id="42" w:name="_Hlk51837035"/>
      <w:r w:rsidR="007421D3">
        <w:rPr>
          <w:lang w:eastAsia="fr-FR"/>
        </w:rPr>
        <w:t xml:space="preserve">en respectant les règles de rédaction suivante : </w:t>
      </w:r>
      <w:r w:rsidR="003B534E">
        <w:rPr>
          <w:szCs w:val="24"/>
          <w:lang w:eastAsia="fr-FR"/>
        </w:rPr>
        <w:t xml:space="preserve">les </w:t>
      </w:r>
      <w:r w:rsidR="0023430C">
        <w:rPr>
          <w:szCs w:val="24"/>
          <w:lang w:eastAsia="fr-FR"/>
        </w:rPr>
        <w:t>titres doivent être concis</w:t>
      </w:r>
      <w:r w:rsidR="003B534E">
        <w:rPr>
          <w:szCs w:val="24"/>
          <w:lang w:eastAsia="fr-FR"/>
        </w:rPr>
        <w:t xml:space="preserve"> ; </w:t>
      </w:r>
      <w:r w:rsidR="0023430C" w:rsidRPr="00FD4ABE">
        <w:rPr>
          <w:b/>
          <w:bCs/>
          <w:szCs w:val="24"/>
          <w:lang w:eastAsia="fr-FR"/>
        </w:rPr>
        <w:t>ne pas indiquer « Carte de » ou « Répartition de… »</w:t>
      </w:r>
      <w:r w:rsidR="0023430C">
        <w:rPr>
          <w:szCs w:val="24"/>
          <w:lang w:eastAsia="fr-FR"/>
        </w:rPr>
        <w:t xml:space="preserve"> mais seulement les informations suivantes :</w:t>
      </w:r>
    </w:p>
    <w:p w14:paraId="2B9F3E7A" w14:textId="6D0687CB" w:rsidR="0023430C" w:rsidRDefault="0023430C" w:rsidP="00BC79F0">
      <w:pPr>
        <w:pStyle w:val="Paragraphedeliste"/>
        <w:numPr>
          <w:ilvl w:val="1"/>
          <w:numId w:val="6"/>
        </w:numPr>
        <w:tabs>
          <w:tab w:val="right" w:leader="dot" w:pos="9923"/>
        </w:tabs>
        <w:spacing w:after="120" w:line="240" w:lineRule="auto"/>
        <w:ind w:right="-428"/>
        <w:jc w:val="both"/>
        <w:rPr>
          <w:szCs w:val="24"/>
          <w:lang w:eastAsia="fr-FR"/>
        </w:rPr>
      </w:pPr>
      <w:r w:rsidRPr="002564A6">
        <w:rPr>
          <w:szCs w:val="24"/>
          <w:lang w:eastAsia="fr-FR"/>
        </w:rPr>
        <w:t>Nom de la variable cartographiée</w:t>
      </w:r>
    </w:p>
    <w:p w14:paraId="172C914F" w14:textId="5DA70B37" w:rsidR="0023430C" w:rsidRDefault="0023430C" w:rsidP="00BC79F0">
      <w:pPr>
        <w:pStyle w:val="Paragraphedeliste"/>
        <w:numPr>
          <w:ilvl w:val="1"/>
          <w:numId w:val="6"/>
        </w:numPr>
        <w:tabs>
          <w:tab w:val="right" w:leader="dot" w:pos="9923"/>
        </w:tabs>
        <w:spacing w:after="120" w:line="240" w:lineRule="auto"/>
        <w:ind w:right="-428"/>
        <w:jc w:val="both"/>
        <w:rPr>
          <w:szCs w:val="24"/>
          <w:lang w:eastAsia="fr-FR"/>
        </w:rPr>
      </w:pPr>
      <w:r w:rsidRPr="002564A6">
        <w:rPr>
          <w:szCs w:val="24"/>
          <w:lang w:eastAsia="fr-FR"/>
        </w:rPr>
        <w:t>Année</w:t>
      </w:r>
    </w:p>
    <w:p w14:paraId="62E255DF" w14:textId="32126A8E" w:rsidR="00FD4ABE" w:rsidRDefault="003B534E" w:rsidP="00BC79F0">
      <w:pPr>
        <w:pStyle w:val="Paragraphedeliste"/>
        <w:numPr>
          <w:ilvl w:val="1"/>
          <w:numId w:val="6"/>
        </w:numPr>
        <w:tabs>
          <w:tab w:val="right" w:leader="dot" w:pos="9923"/>
        </w:tabs>
        <w:spacing w:after="120" w:line="240" w:lineRule="auto"/>
        <w:ind w:right="-428"/>
        <w:jc w:val="both"/>
        <w:rPr>
          <w:szCs w:val="24"/>
          <w:lang w:eastAsia="fr-FR"/>
        </w:rPr>
      </w:pPr>
      <w:r>
        <w:rPr>
          <w:szCs w:val="24"/>
          <w:lang w:eastAsia="fr-FR"/>
        </w:rPr>
        <w:t>T</w:t>
      </w:r>
      <w:r w:rsidRPr="002564A6">
        <w:rPr>
          <w:szCs w:val="24"/>
          <w:lang w:eastAsia="fr-FR"/>
        </w:rPr>
        <w:t xml:space="preserve">erritoire </w:t>
      </w:r>
      <w:r w:rsidR="0023430C" w:rsidRPr="002564A6">
        <w:rPr>
          <w:szCs w:val="24"/>
          <w:lang w:eastAsia="fr-FR"/>
        </w:rPr>
        <w:t>couvert</w:t>
      </w:r>
    </w:p>
    <w:p w14:paraId="23CF4603" w14:textId="76A87766" w:rsidR="0023430C" w:rsidRPr="002564A6" w:rsidRDefault="003B534E" w:rsidP="00BC79F0">
      <w:pPr>
        <w:pStyle w:val="Paragraphedeliste"/>
        <w:numPr>
          <w:ilvl w:val="1"/>
          <w:numId w:val="6"/>
        </w:numPr>
        <w:tabs>
          <w:tab w:val="right" w:leader="dot" w:pos="9923"/>
        </w:tabs>
        <w:spacing w:after="120" w:line="240" w:lineRule="auto"/>
        <w:ind w:right="-428"/>
        <w:jc w:val="both"/>
        <w:rPr>
          <w:szCs w:val="24"/>
          <w:lang w:eastAsia="fr-FR"/>
        </w:rPr>
      </w:pPr>
      <w:r>
        <w:rPr>
          <w:szCs w:val="24"/>
          <w:lang w:eastAsia="fr-FR"/>
        </w:rPr>
        <w:t>D</w:t>
      </w:r>
      <w:r w:rsidR="0023430C" w:rsidRPr="002564A6">
        <w:rPr>
          <w:szCs w:val="24"/>
          <w:lang w:eastAsia="fr-FR"/>
        </w:rPr>
        <w:t>écoupage territorial</w:t>
      </w:r>
    </w:p>
    <w:bookmarkEnd w:id="41"/>
    <w:p w14:paraId="61BDB169" w14:textId="185C1280" w:rsidR="0023430C" w:rsidRPr="0052312F" w:rsidRDefault="0052312F" w:rsidP="0052312F">
      <w:pPr>
        <w:pStyle w:val="Paragraphedeliste"/>
        <w:numPr>
          <w:ilvl w:val="0"/>
          <w:numId w:val="47"/>
        </w:numPr>
        <w:tabs>
          <w:tab w:val="right" w:leader="dot" w:pos="9923"/>
        </w:tabs>
        <w:spacing w:after="120" w:line="240" w:lineRule="auto"/>
        <w:ind w:right="-428"/>
        <w:jc w:val="both"/>
        <w:rPr>
          <w:color w:val="000000" w:themeColor="text1"/>
        </w:rPr>
      </w:pPr>
      <w:r w:rsidRPr="0052312F">
        <w:rPr>
          <w:color w:val="000000" w:themeColor="text1"/>
          <w:szCs w:val="24"/>
          <w:lang w:eastAsia="fr-FR"/>
        </w:rPr>
        <w:t xml:space="preserve">Titre : </w:t>
      </w:r>
      <w:r w:rsidR="006B3CAF" w:rsidRPr="0052312F">
        <w:rPr>
          <w:color w:val="000000" w:themeColor="text1"/>
          <w:szCs w:val="24"/>
          <w:lang w:eastAsia="fr-FR"/>
        </w:rPr>
        <w:t>Population des communes de l’Ain en 2018</w:t>
      </w:r>
    </w:p>
    <w:bookmarkEnd w:id="42"/>
    <w:p w14:paraId="3DDDFA57" w14:textId="7D014ABB" w:rsidR="007421D3" w:rsidRDefault="007421D3" w:rsidP="00A933E1">
      <w:pPr>
        <w:widowControl w:val="0"/>
        <w:tabs>
          <w:tab w:val="right" w:leader="dot" w:pos="9923"/>
        </w:tabs>
        <w:spacing w:after="120" w:line="240" w:lineRule="auto"/>
        <w:jc w:val="both"/>
        <w:rPr>
          <w:noProof/>
          <w:lang w:eastAsia="fr-FR"/>
        </w:rPr>
      </w:pPr>
      <w:r>
        <w:rPr>
          <w:lang w:eastAsia="fr-FR"/>
        </w:rPr>
        <w:t>Pour régler la taille du texte, la position du titre</w:t>
      </w:r>
      <w:r w:rsidR="003B534E">
        <w:rPr>
          <w:lang w:eastAsia="fr-FR"/>
        </w:rPr>
        <w:t>..</w:t>
      </w:r>
      <w:r w:rsidR="00623BC8">
        <w:rPr>
          <w:lang w:eastAsia="fr-FR"/>
        </w:rPr>
        <w:t>.</w:t>
      </w:r>
      <w:r w:rsidR="003B534E">
        <w:rPr>
          <w:lang w:eastAsia="fr-FR"/>
        </w:rPr>
        <w:t xml:space="preserve"> : </w:t>
      </w:r>
      <w:r>
        <w:rPr>
          <w:lang w:eastAsia="fr-FR"/>
        </w:rPr>
        <w:t>Sélectionnez le titre &gt; Propriétés de l’objet.</w:t>
      </w:r>
      <w:r w:rsidR="00A933E1" w:rsidRPr="00A933E1">
        <w:rPr>
          <w:noProof/>
          <w:lang w:eastAsia="fr-FR"/>
        </w:rPr>
        <w:t xml:space="preserve"> </w:t>
      </w:r>
      <w:r w:rsidRPr="0092533F">
        <w:rPr>
          <w:b/>
          <w:i/>
          <w:lang w:eastAsia="fr-FR"/>
        </w:rPr>
        <w:t xml:space="preserve">Pensez à </w:t>
      </w:r>
      <w:r w:rsidR="003B534E">
        <w:rPr>
          <w:b/>
          <w:i/>
          <w:lang w:eastAsia="fr-FR"/>
        </w:rPr>
        <w:t>sauvegarder</w:t>
      </w:r>
      <w:r w:rsidR="003B534E" w:rsidRPr="0092533F">
        <w:rPr>
          <w:b/>
          <w:i/>
          <w:lang w:eastAsia="fr-FR"/>
        </w:rPr>
        <w:t xml:space="preserve"> </w:t>
      </w:r>
      <w:r w:rsidRPr="0092533F">
        <w:rPr>
          <w:b/>
          <w:i/>
          <w:lang w:eastAsia="fr-FR"/>
        </w:rPr>
        <w:t xml:space="preserve">régulièrement votre </w:t>
      </w:r>
      <w:r>
        <w:rPr>
          <w:b/>
          <w:i/>
          <w:lang w:eastAsia="fr-FR"/>
        </w:rPr>
        <w:t>projet</w:t>
      </w:r>
      <w:r>
        <w:rPr>
          <w:lang w:eastAsia="fr-FR"/>
        </w:rPr>
        <w:t xml:space="preserve"> (</w:t>
      </w:r>
      <w:proofErr w:type="spellStart"/>
      <w:r>
        <w:rPr>
          <w:lang w:eastAsia="fr-FR"/>
        </w:rPr>
        <w:t>ctrl+S</w:t>
      </w:r>
      <w:proofErr w:type="spellEnd"/>
      <w:r>
        <w:rPr>
          <w:lang w:eastAsia="fr-FR"/>
        </w:rPr>
        <w:t>)</w:t>
      </w:r>
      <w:r>
        <w:rPr>
          <w:i/>
          <w:lang w:eastAsia="fr-FR"/>
        </w:rPr>
        <w:t>.</w:t>
      </w:r>
    </w:p>
    <w:p w14:paraId="07D9BFA3" w14:textId="6703A60D" w:rsidR="007421D3" w:rsidRPr="00A432AC" w:rsidRDefault="007421D3" w:rsidP="00A933E1">
      <w:pPr>
        <w:pStyle w:val="Titre3"/>
        <w:widowControl w:val="0"/>
        <w:numPr>
          <w:ilvl w:val="0"/>
          <w:numId w:val="35"/>
        </w:numPr>
      </w:pPr>
      <w:bookmarkStart w:id="43" w:name="_Toc51598615"/>
      <w:bookmarkStart w:id="44" w:name="_Toc51841494"/>
      <w:bookmarkStart w:id="45" w:name="_Toc204177030"/>
      <w:bookmarkStart w:id="46" w:name="_Toc204177091"/>
      <w:bookmarkStart w:id="47" w:name="_Toc204441828"/>
      <w:r w:rsidRPr="00A432AC">
        <w:t>La légende</w:t>
      </w:r>
      <w:bookmarkEnd w:id="43"/>
      <w:bookmarkEnd w:id="44"/>
      <w:bookmarkEnd w:id="45"/>
      <w:bookmarkEnd w:id="46"/>
      <w:bookmarkEnd w:id="47"/>
    </w:p>
    <w:p w14:paraId="4799967F" w14:textId="7EDD2D9A" w:rsidR="007421D3" w:rsidRDefault="00A933E1" w:rsidP="00A933E1">
      <w:pPr>
        <w:widowControl w:val="0"/>
        <w:tabs>
          <w:tab w:val="right" w:leader="dot" w:pos="9923"/>
        </w:tabs>
        <w:spacing w:after="0" w:line="240" w:lineRule="auto"/>
        <w:jc w:val="both"/>
        <w:rPr>
          <w:lang w:eastAsia="fr-FR"/>
        </w:rPr>
      </w:pPr>
      <w:r>
        <w:rPr>
          <w:noProof/>
          <w:lang w:eastAsia="fr-FR"/>
        </w:rPr>
        <w:drawing>
          <wp:anchor distT="0" distB="0" distL="114300" distR="114300" simplePos="0" relativeHeight="251672576" behindDoc="0" locked="0" layoutInCell="1" allowOverlap="1" wp14:anchorId="29733BC6" wp14:editId="16948269">
            <wp:simplePos x="0" y="0"/>
            <wp:positionH relativeFrom="column">
              <wp:posOffset>4060190</wp:posOffset>
            </wp:positionH>
            <wp:positionV relativeFrom="paragraph">
              <wp:posOffset>114300</wp:posOffset>
            </wp:positionV>
            <wp:extent cx="1991995" cy="2463165"/>
            <wp:effectExtent l="0" t="0" r="8255"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91995" cy="24631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21D3">
        <w:rPr>
          <w:lang w:eastAsia="fr-FR"/>
        </w:rPr>
        <w:t xml:space="preserve">Ajoutez la légende des couches </w:t>
      </w:r>
    </w:p>
    <w:p w14:paraId="2547FF4B" w14:textId="2E4A9905" w:rsidR="00A432AC" w:rsidRDefault="007421D3" w:rsidP="00A933E1">
      <w:pPr>
        <w:widowControl w:val="0"/>
        <w:tabs>
          <w:tab w:val="right" w:leader="dot" w:pos="9923"/>
        </w:tabs>
        <w:spacing w:after="0" w:line="240" w:lineRule="auto"/>
        <w:jc w:val="both"/>
        <w:rPr>
          <w:lang w:eastAsia="fr-FR"/>
        </w:rPr>
      </w:pPr>
      <w:r>
        <w:rPr>
          <w:lang w:eastAsia="fr-FR"/>
        </w:rPr>
        <w:t>Réglez les éléments de légende dans les propriétés de l’objet. En décochant « Mise à jour auto » vous pouvez enlever de la légende des couches que vous ne voulez pas voir apparaître en légende ici</w:t>
      </w:r>
      <w:r w:rsidR="003B534E">
        <w:rPr>
          <w:lang w:eastAsia="fr-FR"/>
        </w:rPr>
        <w:t xml:space="preserve"> : </w:t>
      </w:r>
      <w:r>
        <w:rPr>
          <w:lang w:eastAsia="fr-FR"/>
        </w:rPr>
        <w:t>sélectionnez la couche dans « Eléments de légende » puis cliquez sur « - »</w:t>
      </w:r>
      <w:r w:rsidR="0023430C">
        <w:rPr>
          <w:lang w:eastAsia="fr-FR"/>
        </w:rPr>
        <w:t xml:space="preserve">. </w:t>
      </w:r>
    </w:p>
    <w:p w14:paraId="630A259F" w14:textId="77E07423" w:rsidR="007421D3" w:rsidRPr="00A432AC" w:rsidRDefault="0052312F" w:rsidP="00A933E1">
      <w:pPr>
        <w:pStyle w:val="Titre3"/>
        <w:widowControl w:val="0"/>
        <w:numPr>
          <w:ilvl w:val="0"/>
          <w:numId w:val="35"/>
        </w:numPr>
      </w:pPr>
      <w:bookmarkStart w:id="48" w:name="_Toc51841495"/>
      <w:bookmarkStart w:id="49" w:name="_Toc204177031"/>
      <w:bookmarkStart w:id="50" w:name="_Toc204177092"/>
      <w:bookmarkStart w:id="51" w:name="_Toc51598616"/>
      <w:bookmarkStart w:id="52" w:name="_Toc204441829"/>
      <w:r>
        <w:t>Ajoutez l</w:t>
      </w:r>
      <w:r w:rsidR="007421D3" w:rsidRPr="00A432AC">
        <w:t>’échelle</w:t>
      </w:r>
      <w:bookmarkEnd w:id="48"/>
      <w:bookmarkEnd w:id="49"/>
      <w:bookmarkEnd w:id="50"/>
      <w:bookmarkEnd w:id="51"/>
      <w:r>
        <w:t>, la source et l’auteur</w:t>
      </w:r>
      <w:bookmarkEnd w:id="52"/>
    </w:p>
    <w:p w14:paraId="6CC63CD1" w14:textId="428E87F1" w:rsidR="007421D3" w:rsidRDefault="007421D3" w:rsidP="00A933E1">
      <w:pPr>
        <w:widowControl w:val="0"/>
        <w:tabs>
          <w:tab w:val="right" w:leader="dot" w:pos="9923"/>
        </w:tabs>
        <w:jc w:val="both"/>
        <w:rPr>
          <w:i/>
          <w:lang w:eastAsia="fr-FR"/>
        </w:rPr>
      </w:pPr>
      <w:r w:rsidRPr="0092533F">
        <w:rPr>
          <w:b/>
          <w:i/>
          <w:lang w:eastAsia="fr-FR"/>
        </w:rPr>
        <w:t>Pensez à</w:t>
      </w:r>
      <w:r w:rsidR="004B2BAB">
        <w:rPr>
          <w:b/>
          <w:i/>
          <w:lang w:eastAsia="fr-FR"/>
        </w:rPr>
        <w:t xml:space="preserve"> sauvegarder</w:t>
      </w:r>
      <w:r w:rsidRPr="0092533F">
        <w:rPr>
          <w:b/>
          <w:i/>
          <w:lang w:eastAsia="fr-FR"/>
        </w:rPr>
        <w:t xml:space="preserve"> régulièrement votre </w:t>
      </w:r>
      <w:r>
        <w:rPr>
          <w:b/>
          <w:i/>
          <w:lang w:eastAsia="fr-FR"/>
        </w:rPr>
        <w:t>projet</w:t>
      </w:r>
      <w:r>
        <w:rPr>
          <w:lang w:eastAsia="fr-FR"/>
        </w:rPr>
        <w:t xml:space="preserve"> (</w:t>
      </w:r>
      <w:proofErr w:type="spellStart"/>
      <w:r>
        <w:rPr>
          <w:lang w:eastAsia="fr-FR"/>
        </w:rPr>
        <w:t>ctrl+S</w:t>
      </w:r>
      <w:proofErr w:type="spellEnd"/>
      <w:r>
        <w:rPr>
          <w:lang w:eastAsia="fr-FR"/>
        </w:rPr>
        <w:t>)</w:t>
      </w:r>
      <w:r>
        <w:rPr>
          <w:i/>
          <w:lang w:eastAsia="fr-FR"/>
        </w:rPr>
        <w:t>.</w:t>
      </w:r>
    </w:p>
    <w:p w14:paraId="5FDDD8AC" w14:textId="402FEB4E" w:rsidR="00902D74" w:rsidRDefault="00902D74" w:rsidP="00A933E1">
      <w:pPr>
        <w:pStyle w:val="Paragraphedeliste"/>
        <w:widowControl w:val="0"/>
        <w:spacing w:after="0" w:line="240" w:lineRule="auto"/>
        <w:ind w:left="0"/>
        <w:jc w:val="both"/>
        <w:rPr>
          <w:i/>
        </w:rPr>
      </w:pPr>
    </w:p>
    <w:p w14:paraId="0962EF79" w14:textId="04484F39" w:rsidR="00A933E1" w:rsidRDefault="00A933E1" w:rsidP="00A933E1">
      <w:pPr>
        <w:pStyle w:val="Paragraphedeliste"/>
        <w:widowControl w:val="0"/>
        <w:spacing w:after="0" w:line="240" w:lineRule="auto"/>
        <w:ind w:left="0"/>
        <w:jc w:val="both"/>
        <w:rPr>
          <w:i/>
        </w:rPr>
      </w:pPr>
    </w:p>
    <w:p w14:paraId="6513E591" w14:textId="66A41CC6" w:rsidR="00A933E1" w:rsidRDefault="00A933E1" w:rsidP="00A933E1">
      <w:pPr>
        <w:pStyle w:val="Paragraphedeliste"/>
        <w:widowControl w:val="0"/>
        <w:spacing w:after="0" w:line="240" w:lineRule="auto"/>
        <w:ind w:left="0"/>
        <w:jc w:val="both"/>
        <w:rPr>
          <w:i/>
        </w:rPr>
      </w:pPr>
    </w:p>
    <w:p w14:paraId="40F0CD6B" w14:textId="606CB9F6" w:rsidR="00A933E1" w:rsidRDefault="00A933E1" w:rsidP="00A933E1">
      <w:pPr>
        <w:pStyle w:val="Paragraphedeliste"/>
        <w:widowControl w:val="0"/>
        <w:spacing w:after="0" w:line="240" w:lineRule="auto"/>
        <w:ind w:left="0"/>
        <w:jc w:val="both"/>
        <w:rPr>
          <w:i/>
        </w:rPr>
      </w:pPr>
    </w:p>
    <w:p w14:paraId="4626EF34" w14:textId="77777777" w:rsidR="00A933E1" w:rsidRPr="00DD52CA" w:rsidRDefault="00A933E1" w:rsidP="00A933E1">
      <w:pPr>
        <w:pStyle w:val="Paragraphedeliste"/>
        <w:widowControl w:val="0"/>
        <w:spacing w:after="0" w:line="240" w:lineRule="auto"/>
        <w:ind w:left="0"/>
        <w:jc w:val="both"/>
        <w:rPr>
          <w:i/>
        </w:rPr>
      </w:pPr>
    </w:p>
    <w:p w14:paraId="5C532888" w14:textId="767FBEDF" w:rsidR="00902D74" w:rsidRPr="000E1D4E" w:rsidRDefault="00902D74" w:rsidP="00A933E1">
      <w:pPr>
        <w:pStyle w:val="Titre2"/>
        <w:widowControl w:val="0"/>
      </w:pPr>
      <w:bookmarkStart w:id="53" w:name="_Toc204441830"/>
      <w:r w:rsidRPr="000E1D4E">
        <w:t>Export et dépôt du travail</w:t>
      </w:r>
      <w:bookmarkEnd w:id="53"/>
    </w:p>
    <w:p w14:paraId="37336CC4" w14:textId="77777777" w:rsidR="00B55A4A" w:rsidRDefault="007421D3" w:rsidP="00A933E1">
      <w:pPr>
        <w:pStyle w:val="Paragraphedeliste"/>
        <w:widowControl w:val="0"/>
        <w:spacing w:after="0" w:line="240" w:lineRule="auto"/>
        <w:ind w:left="0"/>
        <w:jc w:val="both"/>
        <w:rPr>
          <w:lang w:eastAsia="fr-FR"/>
        </w:rPr>
      </w:pPr>
      <w:r>
        <w:rPr>
          <w:lang w:eastAsia="fr-FR"/>
        </w:rPr>
        <w:t xml:space="preserve">Une fois la mise en page terminée vous pouvez exporter votre carte au format </w:t>
      </w:r>
      <w:proofErr w:type="spellStart"/>
      <w:r>
        <w:rPr>
          <w:lang w:eastAsia="fr-FR"/>
        </w:rPr>
        <w:t>pdf</w:t>
      </w:r>
      <w:proofErr w:type="spellEnd"/>
      <w:r>
        <w:rPr>
          <w:lang w:eastAsia="fr-FR"/>
        </w:rPr>
        <w:t xml:space="preserve"> </w:t>
      </w:r>
      <w:r>
        <w:rPr>
          <w:rFonts w:cs="Calibri"/>
        </w:rPr>
        <w:t xml:space="preserve">(Mise en page &gt; Exporter en </w:t>
      </w:r>
      <w:proofErr w:type="spellStart"/>
      <w:r>
        <w:rPr>
          <w:rFonts w:cs="Calibri"/>
        </w:rPr>
        <w:t>pdf</w:t>
      </w:r>
      <w:proofErr w:type="spellEnd"/>
      <w:r>
        <w:rPr>
          <w:rFonts w:cs="Calibri"/>
        </w:rPr>
        <w:t>)</w:t>
      </w:r>
      <w:r>
        <w:rPr>
          <w:lang w:eastAsia="fr-FR"/>
        </w:rPr>
        <w:t xml:space="preserve">, ou </w:t>
      </w:r>
      <w:proofErr w:type="spellStart"/>
      <w:r>
        <w:rPr>
          <w:lang w:eastAsia="fr-FR"/>
        </w:rPr>
        <w:t>png</w:t>
      </w:r>
      <w:proofErr w:type="spellEnd"/>
      <w:r>
        <w:rPr>
          <w:lang w:eastAsia="fr-FR"/>
        </w:rPr>
        <w:t xml:space="preserve"> </w:t>
      </w:r>
      <w:r>
        <w:rPr>
          <w:rFonts w:cs="Calibri"/>
        </w:rPr>
        <w:t>(Mise en page &gt; Exporter en format image)</w:t>
      </w:r>
      <w:r>
        <w:rPr>
          <w:lang w:eastAsia="fr-FR"/>
        </w:rPr>
        <w:t>, si vous comptez l’intégrer dans un document Word ou PowerPoint.</w:t>
      </w:r>
    </w:p>
    <w:p w14:paraId="0715549C" w14:textId="77777777" w:rsidR="00902D74" w:rsidRDefault="00902D74" w:rsidP="00A933E1">
      <w:pPr>
        <w:pStyle w:val="Paragraphedeliste"/>
        <w:widowControl w:val="0"/>
        <w:spacing w:after="0" w:line="240" w:lineRule="auto"/>
        <w:ind w:left="0"/>
        <w:jc w:val="both"/>
        <w:rPr>
          <w:lang w:eastAsia="fr-FR"/>
        </w:rPr>
      </w:pPr>
    </w:p>
    <w:p w14:paraId="0C181092" w14:textId="288F092C" w:rsidR="007421D3" w:rsidRPr="005121F8" w:rsidRDefault="000E1D4E" w:rsidP="00A933E1">
      <w:pPr>
        <w:pStyle w:val="Paragraphedeliste"/>
        <w:widowControl w:val="0"/>
        <w:spacing w:after="0" w:line="240" w:lineRule="auto"/>
        <w:ind w:left="0"/>
        <w:jc w:val="both"/>
        <w:rPr>
          <w:rFonts w:cs="Calibri"/>
        </w:rPr>
      </w:pPr>
      <w:r>
        <w:rPr>
          <w:lang w:eastAsia="fr-FR"/>
        </w:rPr>
        <w:t>D</w:t>
      </w:r>
      <w:r w:rsidR="007421D3">
        <w:rPr>
          <w:lang w:eastAsia="fr-FR"/>
        </w:rPr>
        <w:t>épos</w:t>
      </w:r>
      <w:r>
        <w:rPr>
          <w:lang w:eastAsia="fr-FR"/>
        </w:rPr>
        <w:t>ez la carte mise en page</w:t>
      </w:r>
      <w:r w:rsidR="007421D3">
        <w:rPr>
          <w:lang w:eastAsia="fr-FR"/>
        </w:rPr>
        <w:t xml:space="preserve"> sur </w:t>
      </w:r>
      <w:r w:rsidR="004B2BAB">
        <w:rPr>
          <w:lang w:eastAsia="fr-FR"/>
        </w:rPr>
        <w:t xml:space="preserve">Moodle </w:t>
      </w:r>
      <w:r w:rsidR="007421D3">
        <w:rPr>
          <w:lang w:eastAsia="fr-FR"/>
        </w:rPr>
        <w:t xml:space="preserve">dans l’espace </w:t>
      </w:r>
      <w:r w:rsidR="007421D3" w:rsidRPr="0052312F">
        <w:rPr>
          <w:color w:val="000000" w:themeColor="text1"/>
          <w:lang w:eastAsia="fr-FR"/>
        </w:rPr>
        <w:t>« </w:t>
      </w:r>
      <w:r w:rsidR="0078109D" w:rsidRPr="0052312F">
        <w:rPr>
          <w:color w:val="000000" w:themeColor="text1"/>
          <w:lang w:eastAsia="fr-FR"/>
        </w:rPr>
        <w:t>Rendu carte</w:t>
      </w:r>
      <w:r w:rsidR="00485A93" w:rsidRPr="0052312F">
        <w:rPr>
          <w:color w:val="000000" w:themeColor="text1"/>
          <w:lang w:eastAsia="fr-FR"/>
        </w:rPr>
        <w:t>s</w:t>
      </w:r>
      <w:r w:rsidR="0052312F" w:rsidRPr="0052312F">
        <w:rPr>
          <w:color w:val="000000" w:themeColor="text1"/>
          <w:lang w:eastAsia="fr-FR"/>
        </w:rPr>
        <w:t xml:space="preserve"> </w:t>
      </w:r>
      <w:r w:rsidR="0078109D" w:rsidRPr="0052312F">
        <w:rPr>
          <w:color w:val="000000" w:themeColor="text1"/>
          <w:lang w:eastAsia="fr-FR"/>
        </w:rPr>
        <w:t>»</w:t>
      </w:r>
      <w:r w:rsidR="00CC1EC4">
        <w:rPr>
          <w:lang w:eastAsia="fr-FR"/>
        </w:rPr>
        <w:t xml:space="preserve"> </w:t>
      </w:r>
      <w:r w:rsidR="00CC1EC4" w:rsidRPr="00090178">
        <w:rPr>
          <w:lang w:eastAsia="fr-FR"/>
        </w:rPr>
        <w:t xml:space="preserve">pour </w:t>
      </w:r>
      <w:r w:rsidR="00090178" w:rsidRPr="00090178">
        <w:rPr>
          <w:lang w:eastAsia="fr-FR"/>
        </w:rPr>
        <w:t>l</w:t>
      </w:r>
      <w:r w:rsidR="00090178">
        <w:rPr>
          <w:lang w:eastAsia="fr-FR"/>
        </w:rPr>
        <w:t xml:space="preserve">e </w:t>
      </w:r>
      <w:r>
        <w:rPr>
          <w:lang w:eastAsia="fr-FR"/>
        </w:rPr>
        <w:t>22/09</w:t>
      </w:r>
      <w:r w:rsidR="00090178">
        <w:rPr>
          <w:lang w:eastAsia="fr-FR"/>
        </w:rPr>
        <w:t xml:space="preserve"> 2025. </w:t>
      </w:r>
      <w:bookmarkEnd w:id="20"/>
    </w:p>
    <w:sectPr w:rsidR="007421D3" w:rsidRPr="005121F8" w:rsidSect="009E4C7D">
      <w:headerReference w:type="default" r:id="rId34"/>
      <w:footerReference w:type="default" r:id="rId35"/>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E38DB" w14:textId="77777777" w:rsidR="00BC4347" w:rsidRDefault="00BC4347" w:rsidP="00AD18A0">
      <w:pPr>
        <w:spacing w:after="0" w:line="240" w:lineRule="auto"/>
      </w:pPr>
      <w:r>
        <w:separator/>
      </w:r>
    </w:p>
  </w:endnote>
  <w:endnote w:type="continuationSeparator" w:id="0">
    <w:p w14:paraId="1A037E76" w14:textId="77777777" w:rsidR="00BC4347" w:rsidRDefault="00BC4347" w:rsidP="00AD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900888"/>
      <w:docPartObj>
        <w:docPartGallery w:val="Page Numbers (Bottom of Page)"/>
        <w:docPartUnique/>
      </w:docPartObj>
    </w:sdtPr>
    <w:sdtEndPr/>
    <w:sdtContent>
      <w:p w14:paraId="55A71C68" w14:textId="5553A5E5" w:rsidR="00765D2C" w:rsidRDefault="00765D2C">
        <w:pPr>
          <w:pStyle w:val="Pieddepage"/>
          <w:jc w:val="right"/>
        </w:pPr>
        <w:r>
          <w:fldChar w:fldCharType="begin"/>
        </w:r>
        <w:r>
          <w:instrText>PAGE   \* MERGEFORMAT</w:instrText>
        </w:r>
        <w:r>
          <w:fldChar w:fldCharType="separate"/>
        </w:r>
        <w:r w:rsidR="00A933E1">
          <w:rPr>
            <w:noProof/>
          </w:rPr>
          <w:t>9</w:t>
        </w:r>
        <w:r>
          <w:fldChar w:fldCharType="end"/>
        </w:r>
      </w:p>
    </w:sdtContent>
  </w:sdt>
  <w:p w14:paraId="06F994E1" w14:textId="77777777" w:rsidR="00765D2C" w:rsidRDefault="00765D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DA39F" w14:textId="77777777" w:rsidR="00BC4347" w:rsidRDefault="00BC4347" w:rsidP="00AD18A0">
      <w:pPr>
        <w:spacing w:after="0" w:line="240" w:lineRule="auto"/>
      </w:pPr>
      <w:r>
        <w:separator/>
      </w:r>
    </w:p>
  </w:footnote>
  <w:footnote w:type="continuationSeparator" w:id="0">
    <w:p w14:paraId="2243AA0B" w14:textId="77777777" w:rsidR="00BC4347" w:rsidRDefault="00BC4347" w:rsidP="00AD1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02391" w14:textId="0CCE8053" w:rsidR="00765D2C" w:rsidRPr="00D51D2B" w:rsidRDefault="00D51D2B" w:rsidP="00D51D2B">
    <w:pPr>
      <w:jc w:val="center"/>
      <w:rPr>
        <w:sz w:val="18"/>
      </w:rPr>
    </w:pPr>
    <w:r w:rsidRPr="006778ED">
      <w:rPr>
        <w:sz w:val="18"/>
      </w:rPr>
      <w:t>Licence de Géographie et d’Aménagement – 2025-2026– Mise à niveau Cartographie / SIG – C. Aschan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EF3"/>
    <w:multiLevelType w:val="hybridMultilevel"/>
    <w:tmpl w:val="FCA29A14"/>
    <w:lvl w:ilvl="0" w:tplc="040C0019">
      <w:start w:val="1"/>
      <w:numFmt w:val="lowerLetter"/>
      <w:lvlText w:val="%1."/>
      <w:lvlJc w:val="left"/>
      <w:pPr>
        <w:ind w:left="142" w:hanging="360"/>
      </w:pPr>
      <w:rPr>
        <w:rFonts w:hint="default"/>
      </w:rPr>
    </w:lvl>
    <w:lvl w:ilvl="1" w:tplc="FFFFFFFF">
      <w:start w:val="1"/>
      <w:numFmt w:val="bullet"/>
      <w:lvlText w:val="o"/>
      <w:lvlJc w:val="left"/>
      <w:pPr>
        <w:ind w:left="862" w:hanging="360"/>
      </w:pPr>
      <w:rPr>
        <w:rFonts w:ascii="Courier New" w:hAnsi="Courier New" w:cs="Courier New" w:hint="default"/>
      </w:rPr>
    </w:lvl>
    <w:lvl w:ilvl="2" w:tplc="FFFFFFFF" w:tentative="1">
      <w:start w:val="1"/>
      <w:numFmt w:val="bullet"/>
      <w:lvlText w:val=""/>
      <w:lvlJc w:val="left"/>
      <w:pPr>
        <w:ind w:left="1582" w:hanging="360"/>
      </w:pPr>
      <w:rPr>
        <w:rFonts w:ascii="Wingdings" w:hAnsi="Wingdings" w:hint="default"/>
      </w:rPr>
    </w:lvl>
    <w:lvl w:ilvl="3" w:tplc="FFFFFFFF" w:tentative="1">
      <w:start w:val="1"/>
      <w:numFmt w:val="bullet"/>
      <w:lvlText w:val=""/>
      <w:lvlJc w:val="left"/>
      <w:pPr>
        <w:ind w:left="2302" w:hanging="360"/>
      </w:pPr>
      <w:rPr>
        <w:rFonts w:ascii="Symbol" w:hAnsi="Symbol" w:hint="default"/>
      </w:rPr>
    </w:lvl>
    <w:lvl w:ilvl="4" w:tplc="FFFFFFFF" w:tentative="1">
      <w:start w:val="1"/>
      <w:numFmt w:val="bullet"/>
      <w:lvlText w:val="o"/>
      <w:lvlJc w:val="left"/>
      <w:pPr>
        <w:ind w:left="3022" w:hanging="360"/>
      </w:pPr>
      <w:rPr>
        <w:rFonts w:ascii="Courier New" w:hAnsi="Courier New" w:cs="Courier New" w:hint="default"/>
      </w:rPr>
    </w:lvl>
    <w:lvl w:ilvl="5" w:tplc="FFFFFFFF" w:tentative="1">
      <w:start w:val="1"/>
      <w:numFmt w:val="bullet"/>
      <w:lvlText w:val=""/>
      <w:lvlJc w:val="left"/>
      <w:pPr>
        <w:ind w:left="3742" w:hanging="360"/>
      </w:pPr>
      <w:rPr>
        <w:rFonts w:ascii="Wingdings" w:hAnsi="Wingdings" w:hint="default"/>
      </w:rPr>
    </w:lvl>
    <w:lvl w:ilvl="6" w:tplc="FFFFFFFF" w:tentative="1">
      <w:start w:val="1"/>
      <w:numFmt w:val="bullet"/>
      <w:lvlText w:val=""/>
      <w:lvlJc w:val="left"/>
      <w:pPr>
        <w:ind w:left="4462" w:hanging="360"/>
      </w:pPr>
      <w:rPr>
        <w:rFonts w:ascii="Symbol" w:hAnsi="Symbol" w:hint="default"/>
      </w:rPr>
    </w:lvl>
    <w:lvl w:ilvl="7" w:tplc="FFFFFFFF" w:tentative="1">
      <w:start w:val="1"/>
      <w:numFmt w:val="bullet"/>
      <w:lvlText w:val="o"/>
      <w:lvlJc w:val="left"/>
      <w:pPr>
        <w:ind w:left="5182" w:hanging="360"/>
      </w:pPr>
      <w:rPr>
        <w:rFonts w:ascii="Courier New" w:hAnsi="Courier New" w:cs="Courier New" w:hint="default"/>
      </w:rPr>
    </w:lvl>
    <w:lvl w:ilvl="8" w:tplc="FFFFFFFF" w:tentative="1">
      <w:start w:val="1"/>
      <w:numFmt w:val="bullet"/>
      <w:lvlText w:val=""/>
      <w:lvlJc w:val="left"/>
      <w:pPr>
        <w:ind w:left="5902" w:hanging="360"/>
      </w:pPr>
      <w:rPr>
        <w:rFonts w:ascii="Wingdings" w:hAnsi="Wingdings" w:hint="default"/>
      </w:rPr>
    </w:lvl>
  </w:abstractNum>
  <w:abstractNum w:abstractNumId="1" w15:restartNumberingAfterBreak="0">
    <w:nsid w:val="02FE0568"/>
    <w:multiLevelType w:val="hybridMultilevel"/>
    <w:tmpl w:val="3B44E9F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D23EA9"/>
    <w:multiLevelType w:val="multilevel"/>
    <w:tmpl w:val="DE4824F2"/>
    <w:lvl w:ilvl="0">
      <w:start w:val="1"/>
      <w:numFmt w:val="decimal"/>
      <w:lvlText w:val="%1."/>
      <w:lvlJc w:val="left"/>
      <w:pPr>
        <w:ind w:left="360" w:hanging="360"/>
      </w:pPr>
      <w:rPr>
        <w:rFonts w:asciiTheme="minorHAnsi" w:eastAsiaTheme="minorEastAsia" w:hAnsiTheme="minorHAnsi" w:cstheme="minorBidi"/>
      </w:rPr>
    </w:lvl>
    <w:lvl w:ilvl="1">
      <w:start w:val="1"/>
      <w:numFmt w:val="bullet"/>
      <w:lvlText w:val="-"/>
      <w:lvlJc w:val="left"/>
      <w:pPr>
        <w:ind w:left="1080" w:hanging="360"/>
      </w:pPr>
      <w:rPr>
        <w:rFonts w:ascii="Calibri" w:hAnsi="Calibri" w:cs="Calibri" w:hint="default"/>
      </w:rPr>
    </w:lvl>
    <w:lvl w:ilvl="2">
      <w:start w:val="1"/>
      <w:numFmt w:val="upp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F618B2"/>
    <w:multiLevelType w:val="hybridMultilevel"/>
    <w:tmpl w:val="205E09A2"/>
    <w:lvl w:ilvl="0" w:tplc="DC16EA2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5C3A3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227949"/>
    <w:multiLevelType w:val="multilevel"/>
    <w:tmpl w:val="DE4824F2"/>
    <w:lvl w:ilvl="0">
      <w:start w:val="1"/>
      <w:numFmt w:val="decimal"/>
      <w:lvlText w:val="%1."/>
      <w:lvlJc w:val="left"/>
      <w:pPr>
        <w:ind w:left="502" w:hanging="360"/>
      </w:pPr>
      <w:rPr>
        <w:rFonts w:asciiTheme="minorHAnsi" w:eastAsiaTheme="minorEastAsia" w:hAnsiTheme="minorHAnsi" w:cstheme="minorBidi"/>
      </w:rPr>
    </w:lvl>
    <w:lvl w:ilvl="1">
      <w:start w:val="1"/>
      <w:numFmt w:val="bullet"/>
      <w:lvlText w:val="-"/>
      <w:lvlJc w:val="left"/>
      <w:pPr>
        <w:ind w:left="1222" w:hanging="360"/>
      </w:pPr>
      <w:rPr>
        <w:rFonts w:ascii="Calibri" w:hAnsi="Calibri" w:cs="Calibri" w:hint="default"/>
      </w:rPr>
    </w:lvl>
    <w:lvl w:ilvl="2">
      <w:start w:val="1"/>
      <w:numFmt w:val="upperLetter"/>
      <w:lvlText w:val="%3."/>
      <w:lvlJc w:val="left"/>
      <w:pPr>
        <w:ind w:left="2122" w:hanging="36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08B07FEB"/>
    <w:multiLevelType w:val="hybridMultilevel"/>
    <w:tmpl w:val="E1EE2B92"/>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0A5C16DC"/>
    <w:multiLevelType w:val="multilevel"/>
    <w:tmpl w:val="3F8A1F34"/>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6C4DC6"/>
    <w:multiLevelType w:val="multilevel"/>
    <w:tmpl w:val="E4426C44"/>
    <w:lvl w:ilvl="0">
      <w:start w:val="1"/>
      <w:numFmt w:val="lowerLetter"/>
      <w:lvlText w:val="%1."/>
      <w:lvlJc w:val="left"/>
      <w:pPr>
        <w:ind w:left="862" w:hanging="360"/>
      </w:pPr>
    </w:lvl>
    <w:lvl w:ilvl="1">
      <w:start w:val="1"/>
      <w:numFmt w:val="lowerLetter"/>
      <w:lvlText w:val="%2."/>
      <w:lvlJc w:val="left"/>
      <w:pPr>
        <w:ind w:left="1582" w:hanging="360"/>
      </w:pPr>
      <w:rPr>
        <w:rFonts w:hint="default"/>
      </w:rPr>
    </w:lvl>
    <w:lvl w:ilvl="2">
      <w:start w:val="1"/>
      <w:numFmt w:val="upperLetter"/>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15:restartNumberingAfterBreak="0">
    <w:nsid w:val="0FFC5A51"/>
    <w:multiLevelType w:val="hybridMultilevel"/>
    <w:tmpl w:val="25E2BF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5B2720"/>
    <w:multiLevelType w:val="hybridMultilevel"/>
    <w:tmpl w:val="4DBCA174"/>
    <w:lvl w:ilvl="0" w:tplc="040C000D">
      <w:start w:val="1"/>
      <w:numFmt w:val="bullet"/>
      <w:lvlText w:val=""/>
      <w:lvlJc w:val="left"/>
      <w:pPr>
        <w:ind w:left="360" w:hanging="360"/>
      </w:pPr>
      <w:rPr>
        <w:rFonts w:ascii="Wingdings" w:hAnsi="Wingdings" w:hint="default"/>
      </w:rPr>
    </w:lvl>
    <w:lvl w:ilvl="1" w:tplc="D8CE0EB8">
      <w:numFmt w:val="bullet"/>
      <w:lvlText w:val="-"/>
      <w:lvlJc w:val="left"/>
      <w:pPr>
        <w:ind w:left="1080" w:hanging="360"/>
      </w:pPr>
      <w:rPr>
        <w:rFonts w:ascii="Calibri" w:eastAsiaTheme="minorHAnsi" w:hAnsi="Calibri" w:cs="Calibr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BB93EAF"/>
    <w:multiLevelType w:val="hybridMultilevel"/>
    <w:tmpl w:val="DCC85EA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BFF4A81"/>
    <w:multiLevelType w:val="hybridMultilevel"/>
    <w:tmpl w:val="D196EE6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C1F1324"/>
    <w:multiLevelType w:val="hybridMultilevel"/>
    <w:tmpl w:val="FDEC0FB8"/>
    <w:lvl w:ilvl="0" w:tplc="60063F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3141EA"/>
    <w:multiLevelType w:val="hybridMultilevel"/>
    <w:tmpl w:val="F718D40E"/>
    <w:lvl w:ilvl="0" w:tplc="040C000F">
      <w:start w:val="1"/>
      <w:numFmt w:val="decimal"/>
      <w:lvlText w:val="%1."/>
      <w:lvlJc w:val="left"/>
      <w:pPr>
        <w:ind w:left="720" w:hanging="360"/>
      </w:pPr>
      <w:rPr>
        <w:rFonts w:hint="default"/>
      </w:rPr>
    </w:lvl>
    <w:lvl w:ilvl="1" w:tplc="D8CE0EB8">
      <w:numFmt w:val="bullet"/>
      <w:lvlText w:val="-"/>
      <w:lvlJc w:val="left"/>
      <w:pPr>
        <w:ind w:left="1440" w:hanging="360"/>
      </w:pPr>
      <w:rPr>
        <w:rFonts w:ascii="Calibri" w:eastAsiaTheme="minorHAnsi" w:hAnsi="Calibri" w:cs="Calibri"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1665B1"/>
    <w:multiLevelType w:val="multilevel"/>
    <w:tmpl w:val="038A300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226C42BD"/>
    <w:multiLevelType w:val="hybridMultilevel"/>
    <w:tmpl w:val="149863A2"/>
    <w:lvl w:ilvl="0" w:tplc="DC16EA26">
      <w:start w:val="1"/>
      <w:numFmt w:val="bullet"/>
      <w:lvlText w:val="­"/>
      <w:lvlJc w:val="left"/>
      <w:pPr>
        <w:ind w:left="360" w:hanging="360"/>
      </w:pPr>
      <w:rPr>
        <w:rFonts w:ascii="Calibri" w:hAnsi="Calibri" w:hint="default"/>
      </w:rPr>
    </w:lvl>
    <w:lvl w:ilvl="1" w:tplc="D8CE0EB8">
      <w:numFmt w:val="bullet"/>
      <w:lvlText w:val="-"/>
      <w:lvlJc w:val="left"/>
      <w:pPr>
        <w:ind w:left="1080" w:hanging="360"/>
      </w:pPr>
      <w:rPr>
        <w:rFonts w:ascii="Calibri" w:eastAsiaTheme="minorHAnsi" w:hAnsi="Calibri" w:cs="Calibri" w:hint="default"/>
      </w:rPr>
    </w:lvl>
    <w:lvl w:ilvl="2" w:tplc="A55C3A68">
      <w:start w:val="1"/>
      <w:numFmt w:val="upperLetter"/>
      <w:lvlText w:val="%3."/>
      <w:lvlJc w:val="left"/>
      <w:pPr>
        <w:ind w:left="1980" w:hanging="36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5B36F03"/>
    <w:multiLevelType w:val="multilevel"/>
    <w:tmpl w:val="24E8261C"/>
    <w:lvl w:ilvl="0">
      <w:start w:val="1"/>
      <w:numFmt w:val="bullet"/>
      <w:lvlText w:val="­"/>
      <w:lvlJc w:val="left"/>
      <w:pPr>
        <w:ind w:left="786" w:hanging="360"/>
      </w:pPr>
      <w:rPr>
        <w:rFonts w:ascii="Calibri" w:hAnsi="Calibri"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2C5C7654"/>
    <w:multiLevelType w:val="hybridMultilevel"/>
    <w:tmpl w:val="4B5A2516"/>
    <w:lvl w:ilvl="0" w:tplc="040C0019">
      <w:start w:val="1"/>
      <w:numFmt w:val="lowerLetter"/>
      <w:lvlText w:val="%1."/>
      <w:lvlJc w:val="left"/>
      <w:pPr>
        <w:ind w:left="360" w:hanging="360"/>
      </w:pPr>
    </w:lvl>
    <w:lvl w:ilvl="1" w:tplc="D8CE0EB8">
      <w:numFmt w:val="bullet"/>
      <w:lvlText w:val="-"/>
      <w:lvlJc w:val="left"/>
      <w:pPr>
        <w:ind w:left="1080" w:hanging="360"/>
      </w:pPr>
      <w:rPr>
        <w:rFonts w:ascii="Calibri" w:eastAsiaTheme="minorHAnsi" w:hAnsi="Calibri" w:cs="Calibri" w:hint="default"/>
      </w:rPr>
    </w:lvl>
    <w:lvl w:ilvl="2" w:tplc="040C0003">
      <w:start w:val="1"/>
      <w:numFmt w:val="bullet"/>
      <w:lvlText w:val="o"/>
      <w:lvlJc w:val="left"/>
      <w:pPr>
        <w:ind w:left="1980" w:hanging="360"/>
      </w:pPr>
      <w:rPr>
        <w:rFonts w:ascii="Courier New" w:hAnsi="Courier New" w:cs="Courier New" w:hint="default"/>
      </w:rPr>
    </w:lvl>
    <w:lvl w:ilvl="3" w:tplc="040C0001">
      <w:start w:val="1"/>
      <w:numFmt w:val="bullet"/>
      <w:lvlText w:val=""/>
      <w:lvlJc w:val="left"/>
      <w:pPr>
        <w:ind w:left="2520" w:hanging="360"/>
      </w:pPr>
      <w:rPr>
        <w:rFonts w:ascii="Symbol" w:hAnsi="Symbol"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255258B"/>
    <w:multiLevelType w:val="hybridMultilevel"/>
    <w:tmpl w:val="A258A088"/>
    <w:lvl w:ilvl="0" w:tplc="E398F290">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4252A22"/>
    <w:multiLevelType w:val="hybridMultilevel"/>
    <w:tmpl w:val="3CBA0FFA"/>
    <w:lvl w:ilvl="0" w:tplc="040C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4D330C6"/>
    <w:multiLevelType w:val="hybridMultilevel"/>
    <w:tmpl w:val="711CC18A"/>
    <w:lvl w:ilvl="0" w:tplc="040C000F">
      <w:start w:val="1"/>
      <w:numFmt w:val="decimal"/>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8F67663"/>
    <w:multiLevelType w:val="hybridMultilevel"/>
    <w:tmpl w:val="16062CA0"/>
    <w:lvl w:ilvl="0" w:tplc="DC16EA2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B808C7"/>
    <w:multiLevelType w:val="multilevel"/>
    <w:tmpl w:val="DE4824F2"/>
    <w:lvl w:ilvl="0">
      <w:start w:val="1"/>
      <w:numFmt w:val="decimal"/>
      <w:lvlText w:val="%1."/>
      <w:lvlJc w:val="left"/>
      <w:pPr>
        <w:ind w:left="502" w:hanging="360"/>
      </w:pPr>
      <w:rPr>
        <w:rFonts w:asciiTheme="minorHAnsi" w:eastAsiaTheme="minorEastAsia" w:hAnsiTheme="minorHAnsi" w:cstheme="minorBidi"/>
      </w:rPr>
    </w:lvl>
    <w:lvl w:ilvl="1">
      <w:start w:val="1"/>
      <w:numFmt w:val="bullet"/>
      <w:lvlText w:val="-"/>
      <w:lvlJc w:val="left"/>
      <w:pPr>
        <w:ind w:left="1222" w:hanging="360"/>
      </w:pPr>
      <w:rPr>
        <w:rFonts w:ascii="Calibri" w:hAnsi="Calibri" w:cs="Calibri" w:hint="default"/>
      </w:rPr>
    </w:lvl>
    <w:lvl w:ilvl="2">
      <w:start w:val="1"/>
      <w:numFmt w:val="upperLetter"/>
      <w:lvlText w:val="%3."/>
      <w:lvlJc w:val="left"/>
      <w:pPr>
        <w:ind w:left="2122" w:hanging="36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4" w15:restartNumberingAfterBreak="0">
    <w:nsid w:val="3B207F07"/>
    <w:multiLevelType w:val="hybridMultilevel"/>
    <w:tmpl w:val="FDE249A0"/>
    <w:lvl w:ilvl="0" w:tplc="DC16EA26">
      <w:start w:val="1"/>
      <w:numFmt w:val="bullet"/>
      <w:lvlText w:val="­"/>
      <w:lvlJc w:val="left"/>
      <w:pPr>
        <w:ind w:left="1069" w:hanging="360"/>
      </w:pPr>
      <w:rPr>
        <w:rFonts w:ascii="Calibri" w:hAnsi="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3BCB1117"/>
    <w:multiLevelType w:val="multilevel"/>
    <w:tmpl w:val="9006B6CC"/>
    <w:lvl w:ilvl="0">
      <w:start w:val="1"/>
      <w:numFmt w:val="bullet"/>
      <w:lvlText w:val="­"/>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192FDC"/>
    <w:multiLevelType w:val="hybridMultilevel"/>
    <w:tmpl w:val="6E4A7158"/>
    <w:lvl w:ilvl="0" w:tplc="9030044E">
      <w:start w:val="1"/>
      <w:numFmt w:val="decimal"/>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4114653F"/>
    <w:multiLevelType w:val="hybridMultilevel"/>
    <w:tmpl w:val="F7B6862A"/>
    <w:lvl w:ilvl="0" w:tplc="DC16EA26">
      <w:start w:val="1"/>
      <w:numFmt w:val="bullet"/>
      <w:lvlText w:val="­"/>
      <w:lvlJc w:val="left"/>
      <w:pPr>
        <w:ind w:left="1222" w:hanging="360"/>
      </w:pPr>
      <w:rPr>
        <w:rFonts w:ascii="Calibri" w:hAnsi="Calibri"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8" w15:restartNumberingAfterBreak="0">
    <w:nsid w:val="44F41422"/>
    <w:multiLevelType w:val="multilevel"/>
    <w:tmpl w:val="28F00738"/>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F05E40"/>
    <w:multiLevelType w:val="multilevel"/>
    <w:tmpl w:val="08AE70AA"/>
    <w:lvl w:ilvl="0">
      <w:start w:val="1"/>
      <w:numFmt w:val="bullet"/>
      <w:lvlText w:val="o"/>
      <w:lvlJc w:val="left"/>
      <w:pPr>
        <w:ind w:left="1069" w:hanging="360"/>
      </w:pPr>
      <w:rPr>
        <w:rFonts w:ascii="Courier New" w:hAnsi="Courier New" w:cs="Courier New"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54E2229A"/>
    <w:multiLevelType w:val="multilevel"/>
    <w:tmpl w:val="9006B6CC"/>
    <w:lvl w:ilvl="0">
      <w:start w:val="1"/>
      <w:numFmt w:val="bullet"/>
      <w:lvlText w:val="­"/>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EE06C4"/>
    <w:multiLevelType w:val="hybridMultilevel"/>
    <w:tmpl w:val="0D76DDD4"/>
    <w:lvl w:ilvl="0" w:tplc="040C0019">
      <w:start w:val="1"/>
      <w:numFmt w:val="lowerLetter"/>
      <w:lvlText w:val="%1."/>
      <w:lvlJc w:val="left"/>
      <w:pPr>
        <w:ind w:left="360" w:hanging="360"/>
      </w:pPr>
      <w:rPr>
        <w:rFonts w:hint="default"/>
      </w:rPr>
    </w:lvl>
    <w:lvl w:ilvl="1" w:tplc="C824AB4A">
      <w:start w:val="1"/>
      <w:numFmt w:val="decimal"/>
      <w:lvlText w:val="%2)"/>
      <w:lvlJc w:val="left"/>
      <w:pPr>
        <w:ind w:left="1080" w:hanging="360"/>
      </w:pPr>
      <w:rPr>
        <w:rFonts w:hint="default"/>
        <w:color w:val="FF000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8BA26C7"/>
    <w:multiLevelType w:val="multilevel"/>
    <w:tmpl w:val="AE244452"/>
    <w:lvl w:ilvl="0">
      <w:start w:val="1"/>
      <w:numFmt w:val="decimal"/>
      <w:lvlText w:val="%1."/>
      <w:lvlJc w:val="left"/>
      <w:pPr>
        <w:ind w:left="720" w:hanging="360"/>
      </w:pPr>
    </w:lvl>
    <w:lvl w:ilvl="1">
      <w:start w:val="1"/>
      <w:numFmt w:val="bullet"/>
      <w:lvlText w:val="-"/>
      <w:lvlJc w:val="left"/>
      <w:pPr>
        <w:ind w:left="1440" w:hanging="360"/>
      </w:pPr>
      <w:rPr>
        <w:rFonts w:ascii="Calibri" w:hAnsi="Calibri" w:cs="Calibri"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B65555"/>
    <w:multiLevelType w:val="hybridMultilevel"/>
    <w:tmpl w:val="E1EE2B92"/>
    <w:lvl w:ilvl="0" w:tplc="040C0019">
      <w:start w:val="1"/>
      <w:numFmt w:val="lowerLetter"/>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4" w15:restartNumberingAfterBreak="0">
    <w:nsid w:val="59D210A3"/>
    <w:multiLevelType w:val="hybridMultilevel"/>
    <w:tmpl w:val="DCF0A456"/>
    <w:lvl w:ilvl="0" w:tplc="040C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1623EC4"/>
    <w:multiLevelType w:val="hybridMultilevel"/>
    <w:tmpl w:val="E1EE2B92"/>
    <w:lvl w:ilvl="0" w:tplc="040C0019">
      <w:start w:val="1"/>
      <w:numFmt w:val="lowerLetter"/>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6" w15:restartNumberingAfterBreak="0">
    <w:nsid w:val="62B468CC"/>
    <w:multiLevelType w:val="hybridMultilevel"/>
    <w:tmpl w:val="93B297AA"/>
    <w:lvl w:ilvl="0" w:tplc="040C000F">
      <w:start w:val="1"/>
      <w:numFmt w:val="decimal"/>
      <w:lvlText w:val="%1."/>
      <w:lvlJc w:val="left"/>
      <w:pPr>
        <w:ind w:left="360" w:hanging="360"/>
      </w:pPr>
      <w:rPr>
        <w:rFonts w:hint="default"/>
      </w:rPr>
    </w:lvl>
    <w:lvl w:ilvl="1" w:tplc="D8CE0EB8">
      <w:numFmt w:val="bullet"/>
      <w:lvlText w:val="-"/>
      <w:lvlJc w:val="left"/>
      <w:pPr>
        <w:ind w:left="1080" w:hanging="360"/>
      </w:pPr>
      <w:rPr>
        <w:rFonts w:ascii="Calibri" w:eastAsiaTheme="minorHAnsi" w:hAnsi="Calibri" w:cs="Calibr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635613E2"/>
    <w:multiLevelType w:val="hybridMultilevel"/>
    <w:tmpl w:val="03E8208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8652F1D"/>
    <w:multiLevelType w:val="hybridMultilevel"/>
    <w:tmpl w:val="798678E6"/>
    <w:lvl w:ilvl="0" w:tplc="DC16EA26">
      <w:start w:val="1"/>
      <w:numFmt w:val="bullet"/>
      <w:lvlText w:val="­"/>
      <w:lvlJc w:val="left"/>
      <w:pPr>
        <w:ind w:left="360" w:hanging="360"/>
      </w:pPr>
      <w:rPr>
        <w:rFonts w:ascii="Calibri" w:hAnsi="Calibri" w:hint="default"/>
      </w:rPr>
    </w:lvl>
    <w:lvl w:ilvl="1" w:tplc="D8CE0EB8">
      <w:numFmt w:val="bullet"/>
      <w:lvlText w:val="-"/>
      <w:lvlJc w:val="left"/>
      <w:pPr>
        <w:ind w:left="1080" w:hanging="360"/>
      </w:pPr>
      <w:rPr>
        <w:rFonts w:ascii="Calibri" w:eastAsiaTheme="minorHAnsi" w:hAnsi="Calibri" w:cs="Calibri" w:hint="default"/>
      </w:rPr>
    </w:lvl>
    <w:lvl w:ilvl="2" w:tplc="A55C3A68">
      <w:start w:val="1"/>
      <w:numFmt w:val="upperLetter"/>
      <w:lvlText w:val="%3."/>
      <w:lvlJc w:val="left"/>
      <w:pPr>
        <w:ind w:left="1980" w:hanging="36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68EA259C"/>
    <w:multiLevelType w:val="hybridMultilevel"/>
    <w:tmpl w:val="8EACFC96"/>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0017B2"/>
    <w:multiLevelType w:val="multilevel"/>
    <w:tmpl w:val="61EAC42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1A051D9"/>
    <w:multiLevelType w:val="hybridMultilevel"/>
    <w:tmpl w:val="DCF41874"/>
    <w:lvl w:ilvl="0" w:tplc="040C000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color w:val="FF000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27D79A2"/>
    <w:multiLevelType w:val="hybridMultilevel"/>
    <w:tmpl w:val="0D165BE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5174FF"/>
    <w:multiLevelType w:val="multilevel"/>
    <w:tmpl w:val="61104030"/>
    <w:lvl w:ilvl="0">
      <w:start w:val="1"/>
      <w:numFmt w:val="decimal"/>
      <w:lvlText w:val="%1."/>
      <w:lvlJc w:val="left"/>
      <w:pPr>
        <w:ind w:left="360" w:hanging="360"/>
      </w:pPr>
    </w:lvl>
    <w:lvl w:ilvl="1">
      <w:start w:val="1"/>
      <w:numFmt w:val="bullet"/>
      <w:lvlText w:val="-"/>
      <w:lvlJc w:val="left"/>
      <w:pPr>
        <w:ind w:left="1080" w:hanging="360"/>
      </w:pPr>
      <w:rPr>
        <w:rFonts w:ascii="Calibri" w:hAnsi="Calibri" w:cs="Calibri" w:hint="default"/>
      </w:rPr>
    </w:lvl>
    <w:lvl w:ilvl="2">
      <w:start w:val="1"/>
      <w:numFmt w:val="upp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BDE3A28"/>
    <w:multiLevelType w:val="multilevel"/>
    <w:tmpl w:val="DE4824F2"/>
    <w:lvl w:ilvl="0">
      <w:start w:val="1"/>
      <w:numFmt w:val="decimal"/>
      <w:lvlText w:val="%1."/>
      <w:lvlJc w:val="left"/>
      <w:pPr>
        <w:ind w:left="502" w:hanging="360"/>
      </w:pPr>
      <w:rPr>
        <w:rFonts w:asciiTheme="minorHAnsi" w:eastAsiaTheme="minorEastAsia" w:hAnsiTheme="minorHAnsi" w:cstheme="minorBidi"/>
      </w:rPr>
    </w:lvl>
    <w:lvl w:ilvl="1">
      <w:start w:val="1"/>
      <w:numFmt w:val="bullet"/>
      <w:lvlText w:val="-"/>
      <w:lvlJc w:val="left"/>
      <w:pPr>
        <w:ind w:left="1222" w:hanging="360"/>
      </w:pPr>
      <w:rPr>
        <w:rFonts w:ascii="Calibri" w:hAnsi="Calibri" w:cs="Calibri" w:hint="default"/>
      </w:rPr>
    </w:lvl>
    <w:lvl w:ilvl="2">
      <w:start w:val="1"/>
      <w:numFmt w:val="upperLetter"/>
      <w:lvlText w:val="%3."/>
      <w:lvlJc w:val="left"/>
      <w:pPr>
        <w:ind w:left="2122" w:hanging="36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5" w15:restartNumberingAfterBreak="0">
    <w:nsid w:val="7C0A6166"/>
    <w:multiLevelType w:val="hybridMultilevel"/>
    <w:tmpl w:val="5F7A3236"/>
    <w:lvl w:ilvl="0" w:tplc="7632F6AA">
      <w:start w:val="1"/>
      <w:numFmt w:val="bullet"/>
      <w:lvlText w:val=""/>
      <w:lvlJc w:val="left"/>
      <w:pPr>
        <w:ind w:left="1080" w:hanging="360"/>
      </w:pPr>
      <w:rPr>
        <w:rFonts w:ascii="Wingdings" w:eastAsiaTheme="minorEastAsia"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ED04536"/>
    <w:multiLevelType w:val="hybridMultilevel"/>
    <w:tmpl w:val="C53648F8"/>
    <w:lvl w:ilvl="0" w:tplc="A7B2C6C0">
      <w:start w:val="1"/>
      <w:numFmt w:val="bullet"/>
      <w:lvlText w:val=""/>
      <w:lvlJc w:val="left"/>
      <w:pPr>
        <w:ind w:left="720" w:hanging="360"/>
      </w:pPr>
      <w:rPr>
        <w:rFonts w:ascii="Wingdings" w:eastAsiaTheme="minorEastAsia" w:hAnsi="Wingdings" w:cstheme="minorBid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2"/>
  </w:num>
  <w:num w:numId="4">
    <w:abstractNumId w:val="43"/>
  </w:num>
  <w:num w:numId="5">
    <w:abstractNumId w:val="5"/>
  </w:num>
  <w:num w:numId="6">
    <w:abstractNumId w:val="14"/>
  </w:num>
  <w:num w:numId="7">
    <w:abstractNumId w:val="30"/>
  </w:num>
  <w:num w:numId="8">
    <w:abstractNumId w:val="38"/>
  </w:num>
  <w:num w:numId="9">
    <w:abstractNumId w:val="4"/>
  </w:num>
  <w:num w:numId="10">
    <w:abstractNumId w:val="36"/>
  </w:num>
  <w:num w:numId="11">
    <w:abstractNumId w:val="22"/>
  </w:num>
  <w:num w:numId="12">
    <w:abstractNumId w:val="23"/>
  </w:num>
  <w:num w:numId="13">
    <w:abstractNumId w:val="27"/>
  </w:num>
  <w:num w:numId="14">
    <w:abstractNumId w:val="8"/>
  </w:num>
  <w:num w:numId="15">
    <w:abstractNumId w:val="31"/>
  </w:num>
  <w:num w:numId="16">
    <w:abstractNumId w:val="33"/>
  </w:num>
  <w:num w:numId="17">
    <w:abstractNumId w:val="3"/>
  </w:num>
  <w:num w:numId="18">
    <w:abstractNumId w:val="1"/>
  </w:num>
  <w:num w:numId="19">
    <w:abstractNumId w:val="11"/>
  </w:num>
  <w:num w:numId="20">
    <w:abstractNumId w:val="26"/>
  </w:num>
  <w:num w:numId="21">
    <w:abstractNumId w:val="37"/>
  </w:num>
  <w:num w:numId="22">
    <w:abstractNumId w:val="18"/>
  </w:num>
  <w:num w:numId="23">
    <w:abstractNumId w:val="25"/>
  </w:num>
  <w:num w:numId="24">
    <w:abstractNumId w:val="29"/>
  </w:num>
  <w:num w:numId="25">
    <w:abstractNumId w:val="10"/>
  </w:num>
  <w:num w:numId="26">
    <w:abstractNumId w:val="17"/>
  </w:num>
  <w:num w:numId="27">
    <w:abstractNumId w:val="24"/>
  </w:num>
  <w:num w:numId="28">
    <w:abstractNumId w:val="16"/>
  </w:num>
  <w:num w:numId="29">
    <w:abstractNumId w:val="39"/>
  </w:num>
  <w:num w:numId="30">
    <w:abstractNumId w:val="44"/>
  </w:num>
  <w:num w:numId="31">
    <w:abstractNumId w:val="35"/>
  </w:num>
  <w:num w:numId="32">
    <w:abstractNumId w:val="40"/>
  </w:num>
  <w:num w:numId="33">
    <w:abstractNumId w:val="7"/>
  </w:num>
  <w:num w:numId="34">
    <w:abstractNumId w:val="28"/>
  </w:num>
  <w:num w:numId="35">
    <w:abstractNumId w:val="42"/>
  </w:num>
  <w:num w:numId="36">
    <w:abstractNumId w:val="15"/>
  </w:num>
  <w:num w:numId="37">
    <w:abstractNumId w:val="12"/>
  </w:num>
  <w:num w:numId="38">
    <w:abstractNumId w:val="0"/>
  </w:num>
  <w:num w:numId="39">
    <w:abstractNumId w:val="20"/>
  </w:num>
  <w:num w:numId="40">
    <w:abstractNumId w:val="34"/>
  </w:num>
  <w:num w:numId="41">
    <w:abstractNumId w:val="41"/>
  </w:num>
  <w:num w:numId="42">
    <w:abstractNumId w:val="2"/>
  </w:num>
  <w:num w:numId="43">
    <w:abstractNumId w:val="45"/>
  </w:num>
  <w:num w:numId="44">
    <w:abstractNumId w:val="6"/>
  </w:num>
  <w:num w:numId="45">
    <w:abstractNumId w:val="21"/>
  </w:num>
  <w:num w:numId="46">
    <w:abstractNumId w:val="9"/>
  </w:num>
  <w:num w:numId="47">
    <w:abstractNumId w:val="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C3"/>
    <w:rsid w:val="00001EEF"/>
    <w:rsid w:val="00003C0F"/>
    <w:rsid w:val="00007D64"/>
    <w:rsid w:val="000106BF"/>
    <w:rsid w:val="00013EEB"/>
    <w:rsid w:val="000211A6"/>
    <w:rsid w:val="00047883"/>
    <w:rsid w:val="00060B22"/>
    <w:rsid w:val="00066C72"/>
    <w:rsid w:val="00070F33"/>
    <w:rsid w:val="00071EB7"/>
    <w:rsid w:val="000865C3"/>
    <w:rsid w:val="00086AE5"/>
    <w:rsid w:val="00090178"/>
    <w:rsid w:val="00090542"/>
    <w:rsid w:val="00093FB5"/>
    <w:rsid w:val="000A0FB8"/>
    <w:rsid w:val="000A1594"/>
    <w:rsid w:val="000A2E3C"/>
    <w:rsid w:val="000B4047"/>
    <w:rsid w:val="000B7FA7"/>
    <w:rsid w:val="000D1C96"/>
    <w:rsid w:val="000D1CCE"/>
    <w:rsid w:val="000E1D4E"/>
    <w:rsid w:val="0010166B"/>
    <w:rsid w:val="00101F8A"/>
    <w:rsid w:val="00102D9D"/>
    <w:rsid w:val="00110684"/>
    <w:rsid w:val="00114931"/>
    <w:rsid w:val="00124A43"/>
    <w:rsid w:val="00126B4A"/>
    <w:rsid w:val="001275C0"/>
    <w:rsid w:val="00130755"/>
    <w:rsid w:val="0013401E"/>
    <w:rsid w:val="00135EFC"/>
    <w:rsid w:val="0013707A"/>
    <w:rsid w:val="00147086"/>
    <w:rsid w:val="00147888"/>
    <w:rsid w:val="001516F3"/>
    <w:rsid w:val="00164231"/>
    <w:rsid w:val="001675BB"/>
    <w:rsid w:val="00173DD1"/>
    <w:rsid w:val="00175A8A"/>
    <w:rsid w:val="001A734D"/>
    <w:rsid w:val="001C2987"/>
    <w:rsid w:val="001C6405"/>
    <w:rsid w:val="001C75A7"/>
    <w:rsid w:val="001E0233"/>
    <w:rsid w:val="001E1865"/>
    <w:rsid w:val="001E2666"/>
    <w:rsid w:val="001E27B8"/>
    <w:rsid w:val="001E3EEF"/>
    <w:rsid w:val="001E6C7C"/>
    <w:rsid w:val="001F0546"/>
    <w:rsid w:val="001F2B48"/>
    <w:rsid w:val="001F3FF0"/>
    <w:rsid w:val="00213555"/>
    <w:rsid w:val="0021465B"/>
    <w:rsid w:val="002154DE"/>
    <w:rsid w:val="00215E4D"/>
    <w:rsid w:val="002269A0"/>
    <w:rsid w:val="002331F4"/>
    <w:rsid w:val="0023430C"/>
    <w:rsid w:val="00235E27"/>
    <w:rsid w:val="0024037D"/>
    <w:rsid w:val="00255DA0"/>
    <w:rsid w:val="002564A6"/>
    <w:rsid w:val="00270122"/>
    <w:rsid w:val="00286195"/>
    <w:rsid w:val="00291B56"/>
    <w:rsid w:val="002A1924"/>
    <w:rsid w:val="002A74B4"/>
    <w:rsid w:val="002B1EC2"/>
    <w:rsid w:val="002C1824"/>
    <w:rsid w:val="002C302B"/>
    <w:rsid w:val="002C6776"/>
    <w:rsid w:val="002E3768"/>
    <w:rsid w:val="002E4833"/>
    <w:rsid w:val="002E6025"/>
    <w:rsid w:val="002E67EB"/>
    <w:rsid w:val="002F112A"/>
    <w:rsid w:val="002F2A8F"/>
    <w:rsid w:val="002F538C"/>
    <w:rsid w:val="003033CB"/>
    <w:rsid w:val="00303CBC"/>
    <w:rsid w:val="00304DEF"/>
    <w:rsid w:val="00304FBF"/>
    <w:rsid w:val="00305700"/>
    <w:rsid w:val="00307CC3"/>
    <w:rsid w:val="00311080"/>
    <w:rsid w:val="00311894"/>
    <w:rsid w:val="00322A68"/>
    <w:rsid w:val="0032618E"/>
    <w:rsid w:val="00340446"/>
    <w:rsid w:val="00341188"/>
    <w:rsid w:val="00341654"/>
    <w:rsid w:val="00357997"/>
    <w:rsid w:val="00361E56"/>
    <w:rsid w:val="00367466"/>
    <w:rsid w:val="00371CEA"/>
    <w:rsid w:val="0038066A"/>
    <w:rsid w:val="0038398C"/>
    <w:rsid w:val="0038432D"/>
    <w:rsid w:val="00395939"/>
    <w:rsid w:val="003B1DC5"/>
    <w:rsid w:val="003B2E39"/>
    <w:rsid w:val="003B534E"/>
    <w:rsid w:val="003E13F4"/>
    <w:rsid w:val="003E23BD"/>
    <w:rsid w:val="003E3DE1"/>
    <w:rsid w:val="003F476B"/>
    <w:rsid w:val="003F4DA2"/>
    <w:rsid w:val="00404B26"/>
    <w:rsid w:val="0041493F"/>
    <w:rsid w:val="004210BB"/>
    <w:rsid w:val="0042144C"/>
    <w:rsid w:val="00422431"/>
    <w:rsid w:val="00422838"/>
    <w:rsid w:val="00423BAC"/>
    <w:rsid w:val="0044126E"/>
    <w:rsid w:val="00443209"/>
    <w:rsid w:val="0044602E"/>
    <w:rsid w:val="00457D36"/>
    <w:rsid w:val="00480BF1"/>
    <w:rsid w:val="00485A93"/>
    <w:rsid w:val="004970C8"/>
    <w:rsid w:val="004A3DFB"/>
    <w:rsid w:val="004A4C12"/>
    <w:rsid w:val="004A4EA6"/>
    <w:rsid w:val="004A5FA0"/>
    <w:rsid w:val="004A6927"/>
    <w:rsid w:val="004B0D42"/>
    <w:rsid w:val="004B2BAB"/>
    <w:rsid w:val="004B40FD"/>
    <w:rsid w:val="004B4EB7"/>
    <w:rsid w:val="004C1E83"/>
    <w:rsid w:val="004C2361"/>
    <w:rsid w:val="004C263A"/>
    <w:rsid w:val="004E0B83"/>
    <w:rsid w:val="004E4737"/>
    <w:rsid w:val="004E5593"/>
    <w:rsid w:val="004F0380"/>
    <w:rsid w:val="00507C9C"/>
    <w:rsid w:val="00513A9E"/>
    <w:rsid w:val="0052312F"/>
    <w:rsid w:val="005262BD"/>
    <w:rsid w:val="00532F9F"/>
    <w:rsid w:val="005344BF"/>
    <w:rsid w:val="00540D9A"/>
    <w:rsid w:val="00543F65"/>
    <w:rsid w:val="00547745"/>
    <w:rsid w:val="00550BC4"/>
    <w:rsid w:val="0055103B"/>
    <w:rsid w:val="00554968"/>
    <w:rsid w:val="00563CC8"/>
    <w:rsid w:val="00565C1C"/>
    <w:rsid w:val="00567B61"/>
    <w:rsid w:val="005750F4"/>
    <w:rsid w:val="00577843"/>
    <w:rsid w:val="005A37F6"/>
    <w:rsid w:val="005B5C28"/>
    <w:rsid w:val="005C062B"/>
    <w:rsid w:val="005C7D7B"/>
    <w:rsid w:val="005D219B"/>
    <w:rsid w:val="00602A73"/>
    <w:rsid w:val="00603AFD"/>
    <w:rsid w:val="00610535"/>
    <w:rsid w:val="00612A1E"/>
    <w:rsid w:val="00622ABF"/>
    <w:rsid w:val="00623BC8"/>
    <w:rsid w:val="00623F16"/>
    <w:rsid w:val="00627583"/>
    <w:rsid w:val="006408B5"/>
    <w:rsid w:val="00645ED3"/>
    <w:rsid w:val="00657DB3"/>
    <w:rsid w:val="00657EBA"/>
    <w:rsid w:val="0066296B"/>
    <w:rsid w:val="00665D6B"/>
    <w:rsid w:val="00667C4A"/>
    <w:rsid w:val="00677D5D"/>
    <w:rsid w:val="00681AA2"/>
    <w:rsid w:val="00683BAC"/>
    <w:rsid w:val="00687B5C"/>
    <w:rsid w:val="006A07D7"/>
    <w:rsid w:val="006A0C84"/>
    <w:rsid w:val="006A28B2"/>
    <w:rsid w:val="006A418D"/>
    <w:rsid w:val="006A6B81"/>
    <w:rsid w:val="006B2D65"/>
    <w:rsid w:val="006B3CAF"/>
    <w:rsid w:val="006C0946"/>
    <w:rsid w:val="006C7205"/>
    <w:rsid w:val="006D52F6"/>
    <w:rsid w:val="006E2548"/>
    <w:rsid w:val="006E30BF"/>
    <w:rsid w:val="006E35C4"/>
    <w:rsid w:val="006E6377"/>
    <w:rsid w:val="006F54E8"/>
    <w:rsid w:val="006F66E2"/>
    <w:rsid w:val="006F7B0F"/>
    <w:rsid w:val="00710191"/>
    <w:rsid w:val="00713384"/>
    <w:rsid w:val="007137DA"/>
    <w:rsid w:val="00713D29"/>
    <w:rsid w:val="00720666"/>
    <w:rsid w:val="00726DA2"/>
    <w:rsid w:val="0072745F"/>
    <w:rsid w:val="00727885"/>
    <w:rsid w:val="00733C6B"/>
    <w:rsid w:val="007421D3"/>
    <w:rsid w:val="007561EF"/>
    <w:rsid w:val="00763CAD"/>
    <w:rsid w:val="00763E58"/>
    <w:rsid w:val="00764FC4"/>
    <w:rsid w:val="007655C4"/>
    <w:rsid w:val="00765D2C"/>
    <w:rsid w:val="00770F2D"/>
    <w:rsid w:val="00775183"/>
    <w:rsid w:val="0078109D"/>
    <w:rsid w:val="00782BCA"/>
    <w:rsid w:val="00791B34"/>
    <w:rsid w:val="007A1404"/>
    <w:rsid w:val="007A2BAC"/>
    <w:rsid w:val="007A4ED7"/>
    <w:rsid w:val="007B09E7"/>
    <w:rsid w:val="007C058C"/>
    <w:rsid w:val="007C2301"/>
    <w:rsid w:val="007C2E34"/>
    <w:rsid w:val="007C6728"/>
    <w:rsid w:val="007E0E7B"/>
    <w:rsid w:val="007E1144"/>
    <w:rsid w:val="008071B8"/>
    <w:rsid w:val="0080769D"/>
    <w:rsid w:val="008133DC"/>
    <w:rsid w:val="00820073"/>
    <w:rsid w:val="00822471"/>
    <w:rsid w:val="008274CA"/>
    <w:rsid w:val="008304E4"/>
    <w:rsid w:val="0083397F"/>
    <w:rsid w:val="00841B1B"/>
    <w:rsid w:val="0084785E"/>
    <w:rsid w:val="008577AF"/>
    <w:rsid w:val="00873472"/>
    <w:rsid w:val="00873681"/>
    <w:rsid w:val="00875316"/>
    <w:rsid w:val="00877E6C"/>
    <w:rsid w:val="0088277A"/>
    <w:rsid w:val="00890579"/>
    <w:rsid w:val="00891A7B"/>
    <w:rsid w:val="008B513F"/>
    <w:rsid w:val="008B54CC"/>
    <w:rsid w:val="008C2C27"/>
    <w:rsid w:val="008C2E62"/>
    <w:rsid w:val="008E10C3"/>
    <w:rsid w:val="008E2A20"/>
    <w:rsid w:val="008E637E"/>
    <w:rsid w:val="008F12BA"/>
    <w:rsid w:val="008F1EB6"/>
    <w:rsid w:val="00902D74"/>
    <w:rsid w:val="00917323"/>
    <w:rsid w:val="00917433"/>
    <w:rsid w:val="009250EB"/>
    <w:rsid w:val="00926CE1"/>
    <w:rsid w:val="00952B73"/>
    <w:rsid w:val="00954207"/>
    <w:rsid w:val="0096049E"/>
    <w:rsid w:val="00961CE6"/>
    <w:rsid w:val="00963D52"/>
    <w:rsid w:val="009659E3"/>
    <w:rsid w:val="009660E3"/>
    <w:rsid w:val="00974027"/>
    <w:rsid w:val="00974F9F"/>
    <w:rsid w:val="009911B9"/>
    <w:rsid w:val="009918C0"/>
    <w:rsid w:val="00992485"/>
    <w:rsid w:val="0099685A"/>
    <w:rsid w:val="009A3B5E"/>
    <w:rsid w:val="009B1F54"/>
    <w:rsid w:val="009B4065"/>
    <w:rsid w:val="009B48B9"/>
    <w:rsid w:val="009B4FA5"/>
    <w:rsid w:val="009C2C2C"/>
    <w:rsid w:val="009D1992"/>
    <w:rsid w:val="009D53D5"/>
    <w:rsid w:val="009E4C7D"/>
    <w:rsid w:val="009E6EAA"/>
    <w:rsid w:val="009F1D06"/>
    <w:rsid w:val="009F4DD6"/>
    <w:rsid w:val="00A00015"/>
    <w:rsid w:val="00A118FE"/>
    <w:rsid w:val="00A15F89"/>
    <w:rsid w:val="00A15FE6"/>
    <w:rsid w:val="00A26DCD"/>
    <w:rsid w:val="00A31315"/>
    <w:rsid w:val="00A316BE"/>
    <w:rsid w:val="00A432AC"/>
    <w:rsid w:val="00A439B0"/>
    <w:rsid w:val="00A578F6"/>
    <w:rsid w:val="00A66940"/>
    <w:rsid w:val="00A71F05"/>
    <w:rsid w:val="00A72C35"/>
    <w:rsid w:val="00A76A95"/>
    <w:rsid w:val="00A77890"/>
    <w:rsid w:val="00A80CAC"/>
    <w:rsid w:val="00A822FC"/>
    <w:rsid w:val="00A82B39"/>
    <w:rsid w:val="00A926D6"/>
    <w:rsid w:val="00A933E1"/>
    <w:rsid w:val="00A9719D"/>
    <w:rsid w:val="00A975E6"/>
    <w:rsid w:val="00AA3C82"/>
    <w:rsid w:val="00AA59F0"/>
    <w:rsid w:val="00AB0399"/>
    <w:rsid w:val="00AB248B"/>
    <w:rsid w:val="00AB5206"/>
    <w:rsid w:val="00AB7FFA"/>
    <w:rsid w:val="00AD18A0"/>
    <w:rsid w:val="00AD4FF8"/>
    <w:rsid w:val="00AE252A"/>
    <w:rsid w:val="00AE3188"/>
    <w:rsid w:val="00AF451A"/>
    <w:rsid w:val="00B015CD"/>
    <w:rsid w:val="00B0351E"/>
    <w:rsid w:val="00B06C6D"/>
    <w:rsid w:val="00B125DB"/>
    <w:rsid w:val="00B16A40"/>
    <w:rsid w:val="00B21472"/>
    <w:rsid w:val="00B2207C"/>
    <w:rsid w:val="00B24506"/>
    <w:rsid w:val="00B26A05"/>
    <w:rsid w:val="00B26C58"/>
    <w:rsid w:val="00B27400"/>
    <w:rsid w:val="00B31EB7"/>
    <w:rsid w:val="00B32BE6"/>
    <w:rsid w:val="00B3494D"/>
    <w:rsid w:val="00B35C0C"/>
    <w:rsid w:val="00B37223"/>
    <w:rsid w:val="00B37976"/>
    <w:rsid w:val="00B507C4"/>
    <w:rsid w:val="00B53DC3"/>
    <w:rsid w:val="00B55A4A"/>
    <w:rsid w:val="00B64329"/>
    <w:rsid w:val="00B737AC"/>
    <w:rsid w:val="00B77F94"/>
    <w:rsid w:val="00B836D3"/>
    <w:rsid w:val="00B924BF"/>
    <w:rsid w:val="00B974C5"/>
    <w:rsid w:val="00BA45FF"/>
    <w:rsid w:val="00BA4F34"/>
    <w:rsid w:val="00BB24C3"/>
    <w:rsid w:val="00BB5E32"/>
    <w:rsid w:val="00BB7BE6"/>
    <w:rsid w:val="00BC264D"/>
    <w:rsid w:val="00BC2A85"/>
    <w:rsid w:val="00BC4347"/>
    <w:rsid w:val="00BC79F0"/>
    <w:rsid w:val="00BD1C15"/>
    <w:rsid w:val="00BD361C"/>
    <w:rsid w:val="00BD394E"/>
    <w:rsid w:val="00BE72F9"/>
    <w:rsid w:val="00BE7B22"/>
    <w:rsid w:val="00BF009F"/>
    <w:rsid w:val="00C02D68"/>
    <w:rsid w:val="00C142DB"/>
    <w:rsid w:val="00C14404"/>
    <w:rsid w:val="00C1658D"/>
    <w:rsid w:val="00C272B7"/>
    <w:rsid w:val="00C3407A"/>
    <w:rsid w:val="00C3467E"/>
    <w:rsid w:val="00C36735"/>
    <w:rsid w:val="00C37B40"/>
    <w:rsid w:val="00C42F4C"/>
    <w:rsid w:val="00C46194"/>
    <w:rsid w:val="00C46A4F"/>
    <w:rsid w:val="00C6068C"/>
    <w:rsid w:val="00C64A05"/>
    <w:rsid w:val="00C66413"/>
    <w:rsid w:val="00C676DE"/>
    <w:rsid w:val="00C720D9"/>
    <w:rsid w:val="00C72E41"/>
    <w:rsid w:val="00C8645F"/>
    <w:rsid w:val="00C8683D"/>
    <w:rsid w:val="00C9554A"/>
    <w:rsid w:val="00C955EF"/>
    <w:rsid w:val="00CC1EC4"/>
    <w:rsid w:val="00CC4FBE"/>
    <w:rsid w:val="00CD30AB"/>
    <w:rsid w:val="00CD708D"/>
    <w:rsid w:val="00CE41A0"/>
    <w:rsid w:val="00CE68C3"/>
    <w:rsid w:val="00CE7F31"/>
    <w:rsid w:val="00CF1A36"/>
    <w:rsid w:val="00CF351E"/>
    <w:rsid w:val="00CF50CD"/>
    <w:rsid w:val="00D1230D"/>
    <w:rsid w:val="00D26500"/>
    <w:rsid w:val="00D37DBE"/>
    <w:rsid w:val="00D40764"/>
    <w:rsid w:val="00D51D2B"/>
    <w:rsid w:val="00D61730"/>
    <w:rsid w:val="00D641F3"/>
    <w:rsid w:val="00D653D9"/>
    <w:rsid w:val="00D65CF4"/>
    <w:rsid w:val="00D74061"/>
    <w:rsid w:val="00D74670"/>
    <w:rsid w:val="00D75487"/>
    <w:rsid w:val="00D825F7"/>
    <w:rsid w:val="00D86729"/>
    <w:rsid w:val="00D93743"/>
    <w:rsid w:val="00DB238D"/>
    <w:rsid w:val="00DC7877"/>
    <w:rsid w:val="00DD52CA"/>
    <w:rsid w:val="00DD68A0"/>
    <w:rsid w:val="00DD792B"/>
    <w:rsid w:val="00DD79BF"/>
    <w:rsid w:val="00DF0B8D"/>
    <w:rsid w:val="00DF0E11"/>
    <w:rsid w:val="00DF103A"/>
    <w:rsid w:val="00DF24F7"/>
    <w:rsid w:val="00DF2A4A"/>
    <w:rsid w:val="00E01692"/>
    <w:rsid w:val="00E05E79"/>
    <w:rsid w:val="00E105C4"/>
    <w:rsid w:val="00E12DEA"/>
    <w:rsid w:val="00E154E0"/>
    <w:rsid w:val="00E17F56"/>
    <w:rsid w:val="00E23980"/>
    <w:rsid w:val="00E25878"/>
    <w:rsid w:val="00E26BAB"/>
    <w:rsid w:val="00E313E2"/>
    <w:rsid w:val="00E44782"/>
    <w:rsid w:val="00E4515F"/>
    <w:rsid w:val="00E50DF6"/>
    <w:rsid w:val="00E526D7"/>
    <w:rsid w:val="00E61626"/>
    <w:rsid w:val="00E74307"/>
    <w:rsid w:val="00E756B6"/>
    <w:rsid w:val="00E807B9"/>
    <w:rsid w:val="00E830AB"/>
    <w:rsid w:val="00E8347B"/>
    <w:rsid w:val="00EA0ED5"/>
    <w:rsid w:val="00EB3231"/>
    <w:rsid w:val="00EB6982"/>
    <w:rsid w:val="00EC09BE"/>
    <w:rsid w:val="00EC0EA9"/>
    <w:rsid w:val="00EC330A"/>
    <w:rsid w:val="00EC6FB7"/>
    <w:rsid w:val="00ED1CD5"/>
    <w:rsid w:val="00EE0FB1"/>
    <w:rsid w:val="00EF0F06"/>
    <w:rsid w:val="00EF22AA"/>
    <w:rsid w:val="00EF7ACE"/>
    <w:rsid w:val="00F00C2A"/>
    <w:rsid w:val="00F01968"/>
    <w:rsid w:val="00F05C7F"/>
    <w:rsid w:val="00F3143E"/>
    <w:rsid w:val="00F403FE"/>
    <w:rsid w:val="00F427CB"/>
    <w:rsid w:val="00F4621B"/>
    <w:rsid w:val="00F50D8E"/>
    <w:rsid w:val="00F54151"/>
    <w:rsid w:val="00F57200"/>
    <w:rsid w:val="00F876C4"/>
    <w:rsid w:val="00F905F0"/>
    <w:rsid w:val="00F95222"/>
    <w:rsid w:val="00F95A4B"/>
    <w:rsid w:val="00FA5616"/>
    <w:rsid w:val="00FC2F3D"/>
    <w:rsid w:val="00FC5AFD"/>
    <w:rsid w:val="00FD38D1"/>
    <w:rsid w:val="00FD4ABE"/>
    <w:rsid w:val="00FE0BE7"/>
    <w:rsid w:val="00FE4C08"/>
    <w:rsid w:val="00FF28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5C3BF"/>
  <w15:docId w15:val="{AA40BF82-9C0E-4EFC-A388-ABE1EA02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D74"/>
  </w:style>
  <w:style w:type="paragraph" w:styleId="Titre1">
    <w:name w:val="heading 1"/>
    <w:basedOn w:val="Normal"/>
    <w:next w:val="Normal"/>
    <w:link w:val="Titre1Car"/>
    <w:uiPriority w:val="9"/>
    <w:qFormat/>
    <w:rsid w:val="00BD394E"/>
    <w:pPr>
      <w:numPr>
        <w:numId w:val="36"/>
      </w:numPr>
      <w:pBdr>
        <w:bottom w:val="single" w:sz="12" w:space="0" w:color="244061" w:themeColor="accent1" w:themeShade="80"/>
      </w:pBdr>
      <w:suppressAutoHyphens/>
      <w:spacing w:after="240" w:line="240" w:lineRule="auto"/>
      <w:jc w:val="both"/>
      <w:outlineLvl w:val="0"/>
    </w:pPr>
    <w:rPr>
      <w:rFonts w:ascii="Calibri" w:eastAsia="Times New Roman" w:hAnsi="Calibri" w:cs="Calibri"/>
      <w:b/>
      <w:bCs/>
      <w:color w:val="244061" w:themeColor="accent1" w:themeShade="80"/>
      <w:sz w:val="32"/>
      <w:szCs w:val="31"/>
      <w:lang w:eastAsia="fr-FR"/>
    </w:rPr>
  </w:style>
  <w:style w:type="paragraph" w:styleId="Titre2">
    <w:name w:val="heading 2"/>
    <w:basedOn w:val="Normal"/>
    <w:next w:val="Normal"/>
    <w:link w:val="Titre2Car"/>
    <w:uiPriority w:val="9"/>
    <w:unhideWhenUsed/>
    <w:qFormat/>
    <w:rsid w:val="00BD394E"/>
    <w:pPr>
      <w:numPr>
        <w:ilvl w:val="1"/>
        <w:numId w:val="36"/>
      </w:numPr>
      <w:spacing w:before="200" w:after="0"/>
      <w:jc w:val="both"/>
      <w:outlineLvl w:val="1"/>
    </w:pPr>
    <w:rPr>
      <w:rFonts w:eastAsiaTheme="majorEastAsia" w:cstheme="majorBidi"/>
      <w:b/>
      <w:bCs/>
      <w:color w:val="244061" w:themeColor="accent1" w:themeShade="80"/>
      <w:sz w:val="28"/>
      <w:szCs w:val="28"/>
    </w:rPr>
  </w:style>
  <w:style w:type="paragraph" w:styleId="Titre3">
    <w:name w:val="heading 3"/>
    <w:basedOn w:val="Normal"/>
    <w:next w:val="Normal"/>
    <w:link w:val="Titre3Car"/>
    <w:uiPriority w:val="9"/>
    <w:unhideWhenUsed/>
    <w:qFormat/>
    <w:rsid w:val="00090542"/>
    <w:pPr>
      <w:numPr>
        <w:ilvl w:val="2"/>
        <w:numId w:val="36"/>
      </w:numPr>
      <w:spacing w:before="200" w:after="0" w:line="271" w:lineRule="auto"/>
      <w:outlineLvl w:val="2"/>
    </w:pPr>
    <w:rPr>
      <w:rFonts w:eastAsiaTheme="majorEastAsia" w:cstheme="majorBidi"/>
      <w:b/>
      <w:bCs/>
      <w:sz w:val="24"/>
    </w:rPr>
  </w:style>
  <w:style w:type="paragraph" w:styleId="Titre4">
    <w:name w:val="heading 4"/>
    <w:basedOn w:val="Normal"/>
    <w:next w:val="Normal"/>
    <w:link w:val="Titre4Car"/>
    <w:uiPriority w:val="9"/>
    <w:semiHidden/>
    <w:unhideWhenUsed/>
    <w:qFormat/>
    <w:rsid w:val="00340446"/>
    <w:pPr>
      <w:numPr>
        <w:ilvl w:val="3"/>
        <w:numId w:val="36"/>
      </w:numPr>
      <w:spacing w:before="200" w:after="0"/>
      <w:outlineLvl w:val="3"/>
    </w:pPr>
    <w:rPr>
      <w:rFonts w:asciiTheme="majorHAnsi" w:eastAsiaTheme="majorEastAsia" w:hAnsiTheme="majorHAnsi" w:cstheme="majorBidi"/>
      <w:b/>
      <w:bCs/>
      <w:i/>
      <w:iCs/>
    </w:rPr>
  </w:style>
  <w:style w:type="paragraph" w:styleId="Titre5">
    <w:name w:val="heading 5"/>
    <w:basedOn w:val="Normal"/>
    <w:next w:val="Normal"/>
    <w:link w:val="Titre5Car"/>
    <w:uiPriority w:val="9"/>
    <w:semiHidden/>
    <w:unhideWhenUsed/>
    <w:qFormat/>
    <w:rsid w:val="00340446"/>
    <w:pPr>
      <w:numPr>
        <w:ilvl w:val="4"/>
        <w:numId w:val="36"/>
      </w:numPr>
      <w:spacing w:before="200" w:after="0"/>
      <w:outlineLvl w:val="4"/>
    </w:pPr>
    <w:rPr>
      <w:rFonts w:asciiTheme="majorHAnsi" w:eastAsiaTheme="majorEastAsia" w:hAnsiTheme="majorHAnsi" w:cstheme="majorBidi"/>
      <w:b/>
      <w:bCs/>
      <w:color w:val="7F7F7F" w:themeColor="text1" w:themeTint="80"/>
    </w:rPr>
  </w:style>
  <w:style w:type="paragraph" w:styleId="Titre6">
    <w:name w:val="heading 6"/>
    <w:basedOn w:val="Normal"/>
    <w:next w:val="Normal"/>
    <w:link w:val="Titre6Car"/>
    <w:uiPriority w:val="9"/>
    <w:semiHidden/>
    <w:unhideWhenUsed/>
    <w:qFormat/>
    <w:rsid w:val="00340446"/>
    <w:pPr>
      <w:numPr>
        <w:ilvl w:val="5"/>
        <w:numId w:val="36"/>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Titre7">
    <w:name w:val="heading 7"/>
    <w:basedOn w:val="Normal"/>
    <w:next w:val="Normal"/>
    <w:link w:val="Titre7Car"/>
    <w:uiPriority w:val="9"/>
    <w:semiHidden/>
    <w:unhideWhenUsed/>
    <w:qFormat/>
    <w:rsid w:val="00340446"/>
    <w:pPr>
      <w:numPr>
        <w:ilvl w:val="6"/>
        <w:numId w:val="36"/>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rsid w:val="00340446"/>
    <w:pPr>
      <w:numPr>
        <w:ilvl w:val="7"/>
        <w:numId w:val="36"/>
      </w:numPr>
      <w:spacing w:after="0"/>
      <w:outlineLvl w:val="7"/>
    </w:pPr>
    <w:rPr>
      <w:rFonts w:asciiTheme="majorHAnsi" w:eastAsiaTheme="majorEastAsia" w:hAnsiTheme="majorHAnsi" w:cstheme="majorBidi"/>
      <w:sz w:val="20"/>
      <w:szCs w:val="20"/>
    </w:rPr>
  </w:style>
  <w:style w:type="paragraph" w:styleId="Titre9">
    <w:name w:val="heading 9"/>
    <w:basedOn w:val="Normal"/>
    <w:next w:val="Normal"/>
    <w:link w:val="Titre9Car"/>
    <w:uiPriority w:val="9"/>
    <w:semiHidden/>
    <w:unhideWhenUsed/>
    <w:qFormat/>
    <w:rsid w:val="00340446"/>
    <w:pPr>
      <w:numPr>
        <w:ilvl w:val="8"/>
        <w:numId w:val="36"/>
      </w:numPr>
      <w:spacing w:after="0"/>
      <w:outlineLvl w:val="8"/>
    </w:pPr>
    <w:rPr>
      <w:rFonts w:asciiTheme="majorHAnsi" w:eastAsiaTheme="majorEastAsia" w:hAnsiTheme="majorHAnsi" w:cstheme="majorBidi"/>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40446"/>
    <w:pPr>
      <w:ind w:left="720"/>
      <w:contextualSpacing/>
    </w:pPr>
  </w:style>
  <w:style w:type="character" w:customStyle="1" w:styleId="Titre1Car">
    <w:name w:val="Titre 1 Car"/>
    <w:basedOn w:val="Policepardfaut"/>
    <w:link w:val="Titre1"/>
    <w:uiPriority w:val="9"/>
    <w:rsid w:val="00BD394E"/>
    <w:rPr>
      <w:rFonts w:ascii="Calibri" w:eastAsia="Times New Roman" w:hAnsi="Calibri" w:cs="Calibri"/>
      <w:b/>
      <w:bCs/>
      <w:color w:val="244061" w:themeColor="accent1" w:themeShade="80"/>
      <w:sz w:val="32"/>
      <w:szCs w:val="31"/>
      <w:lang w:eastAsia="fr-FR"/>
    </w:rPr>
  </w:style>
  <w:style w:type="paragraph" w:styleId="Titre">
    <w:name w:val="Title"/>
    <w:basedOn w:val="Normal"/>
    <w:next w:val="Normal"/>
    <w:link w:val="TitreCar"/>
    <w:uiPriority w:val="10"/>
    <w:qFormat/>
    <w:rsid w:val="0034044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reCar">
    <w:name w:val="Titre Car"/>
    <w:basedOn w:val="Policepardfaut"/>
    <w:link w:val="Titre"/>
    <w:uiPriority w:val="10"/>
    <w:rsid w:val="00340446"/>
    <w:rPr>
      <w:rFonts w:asciiTheme="majorHAnsi" w:eastAsiaTheme="majorEastAsia" w:hAnsiTheme="majorHAnsi" w:cstheme="majorBidi"/>
      <w:spacing w:val="5"/>
      <w:sz w:val="52"/>
      <w:szCs w:val="52"/>
    </w:rPr>
  </w:style>
  <w:style w:type="character" w:customStyle="1" w:styleId="Titre2Car">
    <w:name w:val="Titre 2 Car"/>
    <w:basedOn w:val="Policepardfaut"/>
    <w:link w:val="Titre2"/>
    <w:uiPriority w:val="9"/>
    <w:rsid w:val="00BD394E"/>
    <w:rPr>
      <w:rFonts w:eastAsiaTheme="majorEastAsia" w:cstheme="majorBidi"/>
      <w:b/>
      <w:bCs/>
      <w:color w:val="244061" w:themeColor="accent1" w:themeShade="80"/>
      <w:sz w:val="28"/>
      <w:szCs w:val="28"/>
    </w:rPr>
  </w:style>
  <w:style w:type="paragraph" w:styleId="Textedebulles">
    <w:name w:val="Balloon Text"/>
    <w:basedOn w:val="Normal"/>
    <w:link w:val="TextedebullesCar"/>
    <w:uiPriority w:val="99"/>
    <w:semiHidden/>
    <w:unhideWhenUsed/>
    <w:rsid w:val="009B48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48B9"/>
    <w:rPr>
      <w:rFonts w:ascii="Tahoma" w:hAnsi="Tahoma" w:cs="Tahoma"/>
      <w:sz w:val="16"/>
      <w:szCs w:val="16"/>
    </w:rPr>
  </w:style>
  <w:style w:type="character" w:styleId="Lienhypertexte">
    <w:name w:val="Hyperlink"/>
    <w:basedOn w:val="Policepardfaut"/>
    <w:uiPriority w:val="99"/>
    <w:unhideWhenUsed/>
    <w:rsid w:val="00720666"/>
    <w:rPr>
      <w:color w:val="0000FF" w:themeColor="hyperlink"/>
      <w:u w:val="single"/>
    </w:rPr>
  </w:style>
  <w:style w:type="character" w:styleId="Lienhypertextesuivivisit">
    <w:name w:val="FollowedHyperlink"/>
    <w:basedOn w:val="Policepardfaut"/>
    <w:uiPriority w:val="99"/>
    <w:semiHidden/>
    <w:unhideWhenUsed/>
    <w:rsid w:val="00AD18A0"/>
    <w:rPr>
      <w:color w:val="800080" w:themeColor="followedHyperlink"/>
      <w:u w:val="single"/>
    </w:rPr>
  </w:style>
  <w:style w:type="paragraph" w:styleId="En-tte">
    <w:name w:val="header"/>
    <w:basedOn w:val="Normal"/>
    <w:link w:val="En-tteCar"/>
    <w:uiPriority w:val="99"/>
    <w:unhideWhenUsed/>
    <w:rsid w:val="00AD18A0"/>
    <w:pPr>
      <w:tabs>
        <w:tab w:val="center" w:pos="4536"/>
        <w:tab w:val="right" w:pos="9072"/>
      </w:tabs>
      <w:spacing w:after="0" w:line="240" w:lineRule="auto"/>
    </w:pPr>
  </w:style>
  <w:style w:type="character" w:customStyle="1" w:styleId="En-tteCar">
    <w:name w:val="En-tête Car"/>
    <w:basedOn w:val="Policepardfaut"/>
    <w:link w:val="En-tte"/>
    <w:uiPriority w:val="99"/>
    <w:rsid w:val="00AD18A0"/>
  </w:style>
  <w:style w:type="paragraph" w:styleId="Pieddepage">
    <w:name w:val="footer"/>
    <w:basedOn w:val="Normal"/>
    <w:link w:val="PieddepageCar"/>
    <w:uiPriority w:val="99"/>
    <w:unhideWhenUsed/>
    <w:rsid w:val="00AD18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18A0"/>
  </w:style>
  <w:style w:type="character" w:styleId="Marquedecommentaire">
    <w:name w:val="annotation reference"/>
    <w:basedOn w:val="Policepardfaut"/>
    <w:uiPriority w:val="99"/>
    <w:semiHidden/>
    <w:unhideWhenUsed/>
    <w:rsid w:val="00623F16"/>
    <w:rPr>
      <w:sz w:val="16"/>
      <w:szCs w:val="16"/>
    </w:rPr>
  </w:style>
  <w:style w:type="paragraph" w:styleId="Commentaire">
    <w:name w:val="annotation text"/>
    <w:basedOn w:val="Normal"/>
    <w:link w:val="CommentaireCar"/>
    <w:uiPriority w:val="99"/>
    <w:semiHidden/>
    <w:unhideWhenUsed/>
    <w:rsid w:val="00623F16"/>
    <w:pPr>
      <w:spacing w:line="240" w:lineRule="auto"/>
    </w:pPr>
    <w:rPr>
      <w:sz w:val="20"/>
      <w:szCs w:val="20"/>
    </w:rPr>
  </w:style>
  <w:style w:type="character" w:customStyle="1" w:styleId="CommentaireCar">
    <w:name w:val="Commentaire Car"/>
    <w:basedOn w:val="Policepardfaut"/>
    <w:link w:val="Commentaire"/>
    <w:uiPriority w:val="99"/>
    <w:semiHidden/>
    <w:rsid w:val="00623F16"/>
    <w:rPr>
      <w:sz w:val="20"/>
      <w:szCs w:val="20"/>
    </w:rPr>
  </w:style>
  <w:style w:type="paragraph" w:styleId="Objetducommentaire">
    <w:name w:val="annotation subject"/>
    <w:basedOn w:val="Commentaire"/>
    <w:next w:val="Commentaire"/>
    <w:link w:val="ObjetducommentaireCar"/>
    <w:uiPriority w:val="99"/>
    <w:semiHidden/>
    <w:unhideWhenUsed/>
    <w:rsid w:val="00623F16"/>
    <w:rPr>
      <w:b/>
      <w:bCs/>
    </w:rPr>
  </w:style>
  <w:style w:type="character" w:customStyle="1" w:styleId="ObjetducommentaireCar">
    <w:name w:val="Objet du commentaire Car"/>
    <w:basedOn w:val="CommentaireCar"/>
    <w:link w:val="Objetducommentaire"/>
    <w:uiPriority w:val="99"/>
    <w:semiHidden/>
    <w:rsid w:val="00623F16"/>
    <w:rPr>
      <w:b/>
      <w:bCs/>
      <w:sz w:val="20"/>
      <w:szCs w:val="20"/>
    </w:rPr>
  </w:style>
  <w:style w:type="table" w:styleId="Grilledutableau">
    <w:name w:val="Table Grid"/>
    <w:basedOn w:val="TableauNormal"/>
    <w:uiPriority w:val="59"/>
    <w:rsid w:val="00C3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090542"/>
    <w:rPr>
      <w:rFonts w:eastAsiaTheme="majorEastAsia" w:cstheme="majorBidi"/>
      <w:b/>
      <w:bCs/>
      <w:sz w:val="24"/>
    </w:rPr>
  </w:style>
  <w:style w:type="character" w:customStyle="1" w:styleId="Titre4Car">
    <w:name w:val="Titre 4 Car"/>
    <w:basedOn w:val="Policepardfaut"/>
    <w:link w:val="Titre4"/>
    <w:uiPriority w:val="9"/>
    <w:semiHidden/>
    <w:rsid w:val="00340446"/>
    <w:rPr>
      <w:rFonts w:asciiTheme="majorHAnsi" w:eastAsiaTheme="majorEastAsia" w:hAnsiTheme="majorHAnsi" w:cstheme="majorBidi"/>
      <w:b/>
      <w:bCs/>
      <w:i/>
      <w:iCs/>
    </w:rPr>
  </w:style>
  <w:style w:type="character" w:customStyle="1" w:styleId="Titre5Car">
    <w:name w:val="Titre 5 Car"/>
    <w:basedOn w:val="Policepardfaut"/>
    <w:link w:val="Titre5"/>
    <w:uiPriority w:val="9"/>
    <w:semiHidden/>
    <w:rsid w:val="00340446"/>
    <w:rPr>
      <w:rFonts w:asciiTheme="majorHAnsi" w:eastAsiaTheme="majorEastAsia" w:hAnsiTheme="majorHAnsi" w:cstheme="majorBidi"/>
      <w:b/>
      <w:bCs/>
      <w:color w:val="7F7F7F" w:themeColor="text1" w:themeTint="80"/>
    </w:rPr>
  </w:style>
  <w:style w:type="character" w:customStyle="1" w:styleId="Titre6Car">
    <w:name w:val="Titre 6 Car"/>
    <w:basedOn w:val="Policepardfaut"/>
    <w:link w:val="Titre6"/>
    <w:uiPriority w:val="9"/>
    <w:semiHidden/>
    <w:rsid w:val="00340446"/>
    <w:rPr>
      <w:rFonts w:asciiTheme="majorHAnsi" w:eastAsiaTheme="majorEastAsia" w:hAnsiTheme="majorHAnsi" w:cstheme="majorBidi"/>
      <w:b/>
      <w:bCs/>
      <w:i/>
      <w:iCs/>
      <w:color w:val="7F7F7F" w:themeColor="text1" w:themeTint="80"/>
    </w:rPr>
  </w:style>
  <w:style w:type="character" w:customStyle="1" w:styleId="Titre7Car">
    <w:name w:val="Titre 7 Car"/>
    <w:basedOn w:val="Policepardfaut"/>
    <w:link w:val="Titre7"/>
    <w:uiPriority w:val="9"/>
    <w:semiHidden/>
    <w:rsid w:val="0034044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340446"/>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semiHidden/>
    <w:rsid w:val="00340446"/>
    <w:rPr>
      <w:rFonts w:asciiTheme="majorHAnsi" w:eastAsiaTheme="majorEastAsia" w:hAnsiTheme="majorHAnsi" w:cstheme="majorBidi"/>
      <w:i/>
      <w:iCs/>
      <w:spacing w:val="5"/>
      <w:sz w:val="20"/>
      <w:szCs w:val="20"/>
    </w:rPr>
  </w:style>
  <w:style w:type="paragraph" w:styleId="Sous-titre">
    <w:name w:val="Subtitle"/>
    <w:basedOn w:val="Normal"/>
    <w:next w:val="Normal"/>
    <w:link w:val="Sous-titreCar"/>
    <w:uiPriority w:val="11"/>
    <w:qFormat/>
    <w:rsid w:val="00340446"/>
    <w:pPr>
      <w:spacing w:after="600"/>
    </w:pPr>
    <w:rPr>
      <w:rFonts w:asciiTheme="majorHAnsi" w:eastAsiaTheme="majorEastAsia" w:hAnsiTheme="majorHAnsi" w:cstheme="majorBidi"/>
      <w:i/>
      <w:iCs/>
      <w:spacing w:val="13"/>
      <w:sz w:val="24"/>
      <w:szCs w:val="24"/>
    </w:rPr>
  </w:style>
  <w:style w:type="character" w:customStyle="1" w:styleId="Sous-titreCar">
    <w:name w:val="Sous-titre Car"/>
    <w:basedOn w:val="Policepardfaut"/>
    <w:link w:val="Sous-titre"/>
    <w:uiPriority w:val="11"/>
    <w:rsid w:val="00340446"/>
    <w:rPr>
      <w:rFonts w:asciiTheme="majorHAnsi" w:eastAsiaTheme="majorEastAsia" w:hAnsiTheme="majorHAnsi" w:cstheme="majorBidi"/>
      <w:i/>
      <w:iCs/>
      <w:spacing w:val="13"/>
      <w:sz w:val="24"/>
      <w:szCs w:val="24"/>
    </w:rPr>
  </w:style>
  <w:style w:type="character" w:styleId="lev">
    <w:name w:val="Strong"/>
    <w:uiPriority w:val="22"/>
    <w:qFormat/>
    <w:rsid w:val="00340446"/>
    <w:rPr>
      <w:b/>
      <w:bCs/>
    </w:rPr>
  </w:style>
  <w:style w:type="character" w:styleId="Accentuation">
    <w:name w:val="Emphasis"/>
    <w:uiPriority w:val="20"/>
    <w:qFormat/>
    <w:rsid w:val="00340446"/>
    <w:rPr>
      <w:b/>
      <w:bCs/>
      <w:i/>
      <w:iCs/>
      <w:spacing w:val="10"/>
      <w:bdr w:val="none" w:sz="0" w:space="0" w:color="auto"/>
      <w:shd w:val="clear" w:color="auto" w:fill="auto"/>
    </w:rPr>
  </w:style>
  <w:style w:type="paragraph" w:styleId="Sansinterligne">
    <w:name w:val="No Spacing"/>
    <w:basedOn w:val="Normal"/>
    <w:uiPriority w:val="1"/>
    <w:qFormat/>
    <w:rsid w:val="00340446"/>
    <w:pPr>
      <w:spacing w:after="0" w:line="240" w:lineRule="auto"/>
    </w:pPr>
  </w:style>
  <w:style w:type="paragraph" w:styleId="Citation">
    <w:name w:val="Quote"/>
    <w:basedOn w:val="Normal"/>
    <w:next w:val="Normal"/>
    <w:link w:val="CitationCar"/>
    <w:uiPriority w:val="29"/>
    <w:qFormat/>
    <w:rsid w:val="00340446"/>
    <w:pPr>
      <w:spacing w:before="200" w:after="0"/>
      <w:ind w:left="360" w:right="360"/>
    </w:pPr>
    <w:rPr>
      <w:i/>
      <w:iCs/>
    </w:rPr>
  </w:style>
  <w:style w:type="character" w:customStyle="1" w:styleId="CitationCar">
    <w:name w:val="Citation Car"/>
    <w:basedOn w:val="Policepardfaut"/>
    <w:link w:val="Citation"/>
    <w:uiPriority w:val="29"/>
    <w:rsid w:val="00340446"/>
    <w:rPr>
      <w:i/>
      <w:iCs/>
    </w:rPr>
  </w:style>
  <w:style w:type="paragraph" w:styleId="Citationintense">
    <w:name w:val="Intense Quote"/>
    <w:basedOn w:val="Normal"/>
    <w:next w:val="Normal"/>
    <w:link w:val="CitationintenseCar"/>
    <w:uiPriority w:val="30"/>
    <w:qFormat/>
    <w:rsid w:val="00340446"/>
    <w:pPr>
      <w:pBdr>
        <w:bottom w:val="single" w:sz="4" w:space="1" w:color="auto"/>
      </w:pBdr>
      <w:spacing w:before="200" w:after="280"/>
      <w:ind w:left="1008" w:right="1152"/>
      <w:jc w:val="both"/>
    </w:pPr>
    <w:rPr>
      <w:b/>
      <w:bCs/>
      <w:i/>
      <w:iCs/>
    </w:rPr>
  </w:style>
  <w:style w:type="character" w:customStyle="1" w:styleId="CitationintenseCar">
    <w:name w:val="Citation intense Car"/>
    <w:basedOn w:val="Policepardfaut"/>
    <w:link w:val="Citationintense"/>
    <w:uiPriority w:val="30"/>
    <w:rsid w:val="00340446"/>
    <w:rPr>
      <w:b/>
      <w:bCs/>
      <w:i/>
      <w:iCs/>
    </w:rPr>
  </w:style>
  <w:style w:type="character" w:styleId="Emphaseple">
    <w:name w:val="Subtle Emphasis"/>
    <w:uiPriority w:val="19"/>
    <w:qFormat/>
    <w:rsid w:val="00340446"/>
    <w:rPr>
      <w:i/>
      <w:iCs/>
    </w:rPr>
  </w:style>
  <w:style w:type="character" w:styleId="Emphaseintense">
    <w:name w:val="Intense Emphasis"/>
    <w:uiPriority w:val="21"/>
    <w:qFormat/>
    <w:rsid w:val="00340446"/>
    <w:rPr>
      <w:b/>
      <w:bCs/>
    </w:rPr>
  </w:style>
  <w:style w:type="character" w:styleId="Rfrenceple">
    <w:name w:val="Subtle Reference"/>
    <w:uiPriority w:val="31"/>
    <w:qFormat/>
    <w:rsid w:val="00340446"/>
    <w:rPr>
      <w:smallCaps/>
    </w:rPr>
  </w:style>
  <w:style w:type="character" w:styleId="Rfrenceintense">
    <w:name w:val="Intense Reference"/>
    <w:uiPriority w:val="32"/>
    <w:qFormat/>
    <w:rsid w:val="00340446"/>
    <w:rPr>
      <w:smallCaps/>
      <w:spacing w:val="5"/>
      <w:u w:val="single"/>
    </w:rPr>
  </w:style>
  <w:style w:type="character" w:styleId="Titredulivre">
    <w:name w:val="Book Title"/>
    <w:uiPriority w:val="33"/>
    <w:qFormat/>
    <w:rsid w:val="00340446"/>
    <w:rPr>
      <w:i/>
      <w:iCs/>
      <w:smallCaps/>
      <w:spacing w:val="5"/>
    </w:rPr>
  </w:style>
  <w:style w:type="paragraph" w:styleId="En-ttedetabledesmatires">
    <w:name w:val="TOC Heading"/>
    <w:basedOn w:val="Titre1"/>
    <w:next w:val="Normal"/>
    <w:uiPriority w:val="39"/>
    <w:unhideWhenUsed/>
    <w:qFormat/>
    <w:rsid w:val="00340446"/>
    <w:pPr>
      <w:outlineLvl w:val="9"/>
    </w:pPr>
    <w:rPr>
      <w:lang w:bidi="en-US"/>
    </w:rPr>
  </w:style>
  <w:style w:type="paragraph" w:styleId="Rvision">
    <w:name w:val="Revision"/>
    <w:hidden/>
    <w:uiPriority w:val="99"/>
    <w:semiHidden/>
    <w:rsid w:val="00175A8A"/>
    <w:pPr>
      <w:spacing w:after="0" w:line="240" w:lineRule="auto"/>
    </w:pPr>
  </w:style>
  <w:style w:type="character" w:customStyle="1" w:styleId="Mentionnonrsolue1">
    <w:name w:val="Mention non résolue1"/>
    <w:basedOn w:val="Policepardfaut"/>
    <w:uiPriority w:val="99"/>
    <w:semiHidden/>
    <w:unhideWhenUsed/>
    <w:rsid w:val="0083397F"/>
    <w:rPr>
      <w:color w:val="808080"/>
      <w:shd w:val="clear" w:color="auto" w:fill="E6E6E6"/>
    </w:rPr>
  </w:style>
  <w:style w:type="paragraph" w:styleId="Notedebasdepage">
    <w:name w:val="footnote text"/>
    <w:basedOn w:val="Normal"/>
    <w:link w:val="NotedebasdepageCar"/>
    <w:uiPriority w:val="99"/>
    <w:semiHidden/>
    <w:unhideWhenUsed/>
    <w:rsid w:val="008339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397F"/>
    <w:rPr>
      <w:sz w:val="20"/>
      <w:szCs w:val="20"/>
    </w:rPr>
  </w:style>
  <w:style w:type="character" w:styleId="Appelnotedebasdep">
    <w:name w:val="footnote reference"/>
    <w:basedOn w:val="Policepardfaut"/>
    <w:uiPriority w:val="99"/>
    <w:semiHidden/>
    <w:unhideWhenUsed/>
    <w:rsid w:val="0083397F"/>
    <w:rPr>
      <w:vertAlign w:val="superscript"/>
    </w:rPr>
  </w:style>
  <w:style w:type="character" w:customStyle="1" w:styleId="Mentionnonrsolue2">
    <w:name w:val="Mention non résolue2"/>
    <w:basedOn w:val="Policepardfaut"/>
    <w:uiPriority w:val="99"/>
    <w:semiHidden/>
    <w:unhideWhenUsed/>
    <w:rsid w:val="00001EEF"/>
    <w:rPr>
      <w:color w:val="605E5C"/>
      <w:shd w:val="clear" w:color="auto" w:fill="E1DFDD"/>
    </w:rPr>
  </w:style>
  <w:style w:type="character" w:customStyle="1" w:styleId="Mentionnonrsolue3">
    <w:name w:val="Mention non résolue3"/>
    <w:basedOn w:val="Policepardfaut"/>
    <w:uiPriority w:val="99"/>
    <w:semiHidden/>
    <w:unhideWhenUsed/>
    <w:rsid w:val="002269A0"/>
    <w:rPr>
      <w:color w:val="605E5C"/>
      <w:shd w:val="clear" w:color="auto" w:fill="E1DFDD"/>
    </w:rPr>
  </w:style>
  <w:style w:type="paragraph" w:customStyle="1" w:styleId="Contenudecadre">
    <w:name w:val="Contenu de cadre"/>
    <w:basedOn w:val="Normal"/>
    <w:qFormat/>
    <w:rsid w:val="00DD52CA"/>
    <w:pPr>
      <w:spacing w:after="0" w:line="240" w:lineRule="auto"/>
    </w:pPr>
    <w:rPr>
      <w:rFonts w:ascii="Liberation Serif" w:eastAsia="Noto Sans CJK SC Regular" w:hAnsi="Liberation Serif" w:cs="Lohit Devanagari"/>
      <w:kern w:val="2"/>
      <w:sz w:val="24"/>
      <w:szCs w:val="24"/>
      <w:lang w:eastAsia="zh-CN" w:bidi="hi-IN"/>
    </w:rPr>
  </w:style>
  <w:style w:type="paragraph" w:styleId="NormalWeb">
    <w:name w:val="Normal (Web)"/>
    <w:basedOn w:val="Normal"/>
    <w:uiPriority w:val="99"/>
    <w:semiHidden/>
    <w:unhideWhenUsed/>
    <w:rsid w:val="00764FC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space">
    <w:name w:val="espace"/>
    <w:basedOn w:val="Normal"/>
    <w:rsid w:val="00C340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4">
    <w:name w:val="Mention non résolue4"/>
    <w:basedOn w:val="Policepardfaut"/>
    <w:uiPriority w:val="99"/>
    <w:semiHidden/>
    <w:unhideWhenUsed/>
    <w:rsid w:val="00B35C0C"/>
    <w:rPr>
      <w:color w:val="605E5C"/>
      <w:shd w:val="clear" w:color="auto" w:fill="E1DFDD"/>
    </w:rPr>
  </w:style>
  <w:style w:type="character" w:customStyle="1" w:styleId="Mentionnonrsolue5">
    <w:name w:val="Mention non résolue5"/>
    <w:basedOn w:val="Policepardfaut"/>
    <w:uiPriority w:val="99"/>
    <w:semiHidden/>
    <w:unhideWhenUsed/>
    <w:rsid w:val="004C2361"/>
    <w:rPr>
      <w:color w:val="605E5C"/>
      <w:shd w:val="clear" w:color="auto" w:fill="E1DFDD"/>
    </w:rPr>
  </w:style>
  <w:style w:type="paragraph" w:styleId="TM1">
    <w:name w:val="toc 1"/>
    <w:basedOn w:val="Normal"/>
    <w:next w:val="Normal"/>
    <w:autoRedefine/>
    <w:uiPriority w:val="39"/>
    <w:unhideWhenUsed/>
    <w:rsid w:val="00CC1EC4"/>
    <w:pPr>
      <w:spacing w:after="100"/>
    </w:pPr>
  </w:style>
  <w:style w:type="paragraph" w:styleId="TM2">
    <w:name w:val="toc 2"/>
    <w:basedOn w:val="Normal"/>
    <w:next w:val="Normal"/>
    <w:autoRedefine/>
    <w:uiPriority w:val="39"/>
    <w:unhideWhenUsed/>
    <w:rsid w:val="00CC1EC4"/>
    <w:pPr>
      <w:spacing w:after="100"/>
      <w:ind w:left="220"/>
    </w:pPr>
  </w:style>
  <w:style w:type="paragraph" w:customStyle="1" w:styleId="vector-toc-list-item">
    <w:name w:val="vector-toc-list-item"/>
    <w:basedOn w:val="Normal"/>
    <w:rsid w:val="00B77F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B77F94"/>
  </w:style>
  <w:style w:type="paragraph" w:customStyle="1" w:styleId="selected">
    <w:name w:val="selected"/>
    <w:basedOn w:val="Normal"/>
    <w:rsid w:val="00B77F9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ector-tab-noicon">
    <w:name w:val="vector-tab-noicon"/>
    <w:basedOn w:val="Normal"/>
    <w:rsid w:val="00B77F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ctor-dropdown-label-text">
    <w:name w:val="vector-dropdown-label-text"/>
    <w:basedOn w:val="Policepardfaut"/>
    <w:rsid w:val="00B77F94"/>
  </w:style>
  <w:style w:type="paragraph" w:customStyle="1" w:styleId="mw-list-item">
    <w:name w:val="mw-list-item"/>
    <w:basedOn w:val="Normal"/>
    <w:rsid w:val="00B77F9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b-otherproject-link">
    <w:name w:val="wb-otherproject-link"/>
    <w:basedOn w:val="Normal"/>
    <w:rsid w:val="00B77F9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B77F94"/>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77F94"/>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B77F94"/>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B77F94"/>
    <w:rPr>
      <w:rFonts w:ascii="Arial" w:eastAsia="Times New Roman" w:hAnsi="Arial" w:cs="Arial"/>
      <w:vanish/>
      <w:sz w:val="16"/>
      <w:szCs w:val="16"/>
      <w:lang w:eastAsia="fr-FR"/>
    </w:rPr>
  </w:style>
  <w:style w:type="character" w:customStyle="1" w:styleId="noviewer">
    <w:name w:val="noviewer"/>
    <w:basedOn w:val="Policepardfaut"/>
    <w:rsid w:val="00B77F94"/>
  </w:style>
  <w:style w:type="character" w:customStyle="1" w:styleId="wdp569">
    <w:name w:val="wd_p569"/>
    <w:basedOn w:val="Policepardfaut"/>
    <w:rsid w:val="00B77F94"/>
  </w:style>
  <w:style w:type="character" w:customStyle="1" w:styleId="wdp19">
    <w:name w:val="wd_p19"/>
    <w:basedOn w:val="Policepardfaut"/>
    <w:rsid w:val="00B77F94"/>
  </w:style>
  <w:style w:type="character" w:customStyle="1" w:styleId="wdp570">
    <w:name w:val="wd_p570"/>
    <w:basedOn w:val="Policepardfaut"/>
    <w:rsid w:val="00B77F94"/>
  </w:style>
  <w:style w:type="character" w:customStyle="1" w:styleId="wdp20">
    <w:name w:val="wd_p20"/>
    <w:basedOn w:val="Policepardfaut"/>
    <w:rsid w:val="00B77F94"/>
  </w:style>
  <w:style w:type="character" w:customStyle="1" w:styleId="lang-sr">
    <w:name w:val="lang-sr"/>
    <w:basedOn w:val="Policepardfaut"/>
    <w:rsid w:val="00B77F94"/>
  </w:style>
  <w:style w:type="character" w:customStyle="1" w:styleId="wdp27">
    <w:name w:val="wd_p27"/>
    <w:basedOn w:val="Policepardfaut"/>
    <w:rsid w:val="00B77F94"/>
  </w:style>
  <w:style w:type="character" w:customStyle="1" w:styleId="wdp551">
    <w:name w:val="wd_p551"/>
    <w:basedOn w:val="Policepardfaut"/>
    <w:rsid w:val="00B77F94"/>
  </w:style>
  <w:style w:type="character" w:customStyle="1" w:styleId="wdp69">
    <w:name w:val="wd_p69"/>
    <w:basedOn w:val="Policepardfaut"/>
    <w:rsid w:val="00B77F94"/>
  </w:style>
  <w:style w:type="character" w:customStyle="1" w:styleId="indicateur-langue">
    <w:name w:val="indicateur-langue"/>
    <w:basedOn w:val="Policepardfaut"/>
    <w:rsid w:val="00B77F94"/>
  </w:style>
  <w:style w:type="character" w:customStyle="1" w:styleId="wdp106">
    <w:name w:val="wd_p106"/>
    <w:basedOn w:val="Policepardfaut"/>
    <w:rsid w:val="00B77F94"/>
  </w:style>
  <w:style w:type="character" w:customStyle="1" w:styleId="wdp108">
    <w:name w:val="wd_p108"/>
    <w:basedOn w:val="Policepardfaut"/>
    <w:rsid w:val="00B77F94"/>
  </w:style>
  <w:style w:type="character" w:customStyle="1" w:styleId="wdp463">
    <w:name w:val="wd_p463"/>
    <w:basedOn w:val="Policepardfaut"/>
    <w:rsid w:val="00B77F94"/>
  </w:style>
  <w:style w:type="character" w:customStyle="1" w:styleId="wdp737">
    <w:name w:val="wd_p737"/>
    <w:basedOn w:val="Policepardfaut"/>
    <w:rsid w:val="00B77F94"/>
  </w:style>
  <w:style w:type="character" w:customStyle="1" w:styleId="mw-default-size">
    <w:name w:val="mw-default-size"/>
    <w:basedOn w:val="Policepardfaut"/>
    <w:rsid w:val="00B77F94"/>
  </w:style>
  <w:style w:type="paragraph" w:customStyle="1" w:styleId="navbar">
    <w:name w:val="navbar"/>
    <w:basedOn w:val="Normal"/>
    <w:rsid w:val="00B77F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ainlinks">
    <w:name w:val="plainlinks"/>
    <w:basedOn w:val="Policepardfaut"/>
    <w:rsid w:val="00B77F94"/>
  </w:style>
  <w:style w:type="paragraph" w:styleId="TM3">
    <w:name w:val="toc 3"/>
    <w:basedOn w:val="Normal"/>
    <w:next w:val="Normal"/>
    <w:autoRedefine/>
    <w:uiPriority w:val="39"/>
    <w:unhideWhenUsed/>
    <w:rsid w:val="00A432AC"/>
    <w:pPr>
      <w:spacing w:after="100"/>
      <w:ind w:left="440"/>
    </w:pPr>
  </w:style>
  <w:style w:type="character" w:customStyle="1" w:styleId="ParagraphedelisteCar">
    <w:name w:val="Paragraphe de liste Car"/>
    <w:basedOn w:val="Policepardfaut"/>
    <w:link w:val="Paragraphedeliste"/>
    <w:uiPriority w:val="34"/>
    <w:rsid w:val="007C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84578">
      <w:bodyDiv w:val="1"/>
      <w:marLeft w:val="0"/>
      <w:marRight w:val="0"/>
      <w:marTop w:val="0"/>
      <w:marBottom w:val="0"/>
      <w:divBdr>
        <w:top w:val="none" w:sz="0" w:space="0" w:color="auto"/>
        <w:left w:val="none" w:sz="0" w:space="0" w:color="auto"/>
        <w:bottom w:val="none" w:sz="0" w:space="0" w:color="auto"/>
        <w:right w:val="none" w:sz="0" w:space="0" w:color="auto"/>
      </w:divBdr>
    </w:div>
    <w:div w:id="310138741">
      <w:bodyDiv w:val="1"/>
      <w:marLeft w:val="0"/>
      <w:marRight w:val="0"/>
      <w:marTop w:val="0"/>
      <w:marBottom w:val="0"/>
      <w:divBdr>
        <w:top w:val="none" w:sz="0" w:space="0" w:color="auto"/>
        <w:left w:val="none" w:sz="0" w:space="0" w:color="auto"/>
        <w:bottom w:val="none" w:sz="0" w:space="0" w:color="auto"/>
        <w:right w:val="none" w:sz="0" w:space="0" w:color="auto"/>
      </w:divBdr>
      <w:divsChild>
        <w:div w:id="322441639">
          <w:marLeft w:val="0"/>
          <w:marRight w:val="0"/>
          <w:marTop w:val="0"/>
          <w:marBottom w:val="0"/>
          <w:divBdr>
            <w:top w:val="none" w:sz="0" w:space="0" w:color="auto"/>
            <w:left w:val="none" w:sz="0" w:space="0" w:color="auto"/>
            <w:bottom w:val="none" w:sz="0" w:space="0" w:color="auto"/>
            <w:right w:val="none" w:sz="0" w:space="0" w:color="auto"/>
          </w:divBdr>
        </w:div>
        <w:div w:id="1342396021">
          <w:marLeft w:val="0"/>
          <w:marRight w:val="0"/>
          <w:marTop w:val="0"/>
          <w:marBottom w:val="0"/>
          <w:divBdr>
            <w:top w:val="none" w:sz="0" w:space="0" w:color="auto"/>
            <w:left w:val="none" w:sz="0" w:space="0" w:color="auto"/>
            <w:bottom w:val="none" w:sz="0" w:space="0" w:color="auto"/>
            <w:right w:val="none" w:sz="0" w:space="0" w:color="auto"/>
          </w:divBdr>
        </w:div>
        <w:div w:id="1518156484">
          <w:marLeft w:val="0"/>
          <w:marRight w:val="0"/>
          <w:marTop w:val="0"/>
          <w:marBottom w:val="0"/>
          <w:divBdr>
            <w:top w:val="none" w:sz="0" w:space="0" w:color="auto"/>
            <w:left w:val="none" w:sz="0" w:space="0" w:color="auto"/>
            <w:bottom w:val="none" w:sz="0" w:space="0" w:color="auto"/>
            <w:right w:val="none" w:sz="0" w:space="0" w:color="auto"/>
          </w:divBdr>
        </w:div>
        <w:div w:id="1141995202">
          <w:marLeft w:val="0"/>
          <w:marRight w:val="0"/>
          <w:marTop w:val="0"/>
          <w:marBottom w:val="0"/>
          <w:divBdr>
            <w:top w:val="none" w:sz="0" w:space="0" w:color="auto"/>
            <w:left w:val="none" w:sz="0" w:space="0" w:color="auto"/>
            <w:bottom w:val="none" w:sz="0" w:space="0" w:color="auto"/>
            <w:right w:val="none" w:sz="0" w:space="0" w:color="auto"/>
          </w:divBdr>
        </w:div>
        <w:div w:id="52238973">
          <w:marLeft w:val="0"/>
          <w:marRight w:val="0"/>
          <w:marTop w:val="0"/>
          <w:marBottom w:val="0"/>
          <w:divBdr>
            <w:top w:val="none" w:sz="0" w:space="0" w:color="auto"/>
            <w:left w:val="none" w:sz="0" w:space="0" w:color="auto"/>
            <w:bottom w:val="none" w:sz="0" w:space="0" w:color="auto"/>
            <w:right w:val="none" w:sz="0" w:space="0" w:color="auto"/>
          </w:divBdr>
        </w:div>
        <w:div w:id="1358703006">
          <w:marLeft w:val="0"/>
          <w:marRight w:val="0"/>
          <w:marTop w:val="0"/>
          <w:marBottom w:val="0"/>
          <w:divBdr>
            <w:top w:val="none" w:sz="0" w:space="0" w:color="auto"/>
            <w:left w:val="none" w:sz="0" w:space="0" w:color="auto"/>
            <w:bottom w:val="none" w:sz="0" w:space="0" w:color="auto"/>
            <w:right w:val="none" w:sz="0" w:space="0" w:color="auto"/>
          </w:divBdr>
        </w:div>
        <w:div w:id="1765610245">
          <w:marLeft w:val="0"/>
          <w:marRight w:val="0"/>
          <w:marTop w:val="0"/>
          <w:marBottom w:val="0"/>
          <w:divBdr>
            <w:top w:val="none" w:sz="0" w:space="0" w:color="auto"/>
            <w:left w:val="none" w:sz="0" w:space="0" w:color="auto"/>
            <w:bottom w:val="none" w:sz="0" w:space="0" w:color="auto"/>
            <w:right w:val="none" w:sz="0" w:space="0" w:color="auto"/>
          </w:divBdr>
          <w:divsChild>
            <w:div w:id="2110739234">
              <w:marLeft w:val="0"/>
              <w:marRight w:val="0"/>
              <w:marTop w:val="0"/>
              <w:marBottom w:val="0"/>
              <w:divBdr>
                <w:top w:val="none" w:sz="0" w:space="0" w:color="auto"/>
                <w:left w:val="none" w:sz="0" w:space="0" w:color="auto"/>
                <w:bottom w:val="none" w:sz="0" w:space="0" w:color="auto"/>
                <w:right w:val="none" w:sz="0" w:space="0" w:color="auto"/>
              </w:divBdr>
              <w:divsChild>
                <w:div w:id="492724264">
                  <w:marLeft w:val="0"/>
                  <w:marRight w:val="0"/>
                  <w:marTop w:val="0"/>
                  <w:marBottom w:val="0"/>
                  <w:divBdr>
                    <w:top w:val="none" w:sz="0" w:space="0" w:color="auto"/>
                    <w:left w:val="none" w:sz="0" w:space="0" w:color="auto"/>
                    <w:bottom w:val="none" w:sz="0" w:space="0" w:color="auto"/>
                    <w:right w:val="none" w:sz="0" w:space="0" w:color="auto"/>
                  </w:divBdr>
                  <w:divsChild>
                    <w:div w:id="5104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31395">
          <w:marLeft w:val="0"/>
          <w:marRight w:val="0"/>
          <w:marTop w:val="0"/>
          <w:marBottom w:val="0"/>
          <w:divBdr>
            <w:top w:val="none" w:sz="0" w:space="0" w:color="auto"/>
            <w:left w:val="none" w:sz="0" w:space="0" w:color="auto"/>
            <w:bottom w:val="none" w:sz="0" w:space="0" w:color="auto"/>
            <w:right w:val="none" w:sz="0" w:space="0" w:color="auto"/>
          </w:divBdr>
          <w:divsChild>
            <w:div w:id="736128257">
              <w:marLeft w:val="0"/>
              <w:marRight w:val="0"/>
              <w:marTop w:val="0"/>
              <w:marBottom w:val="0"/>
              <w:divBdr>
                <w:top w:val="none" w:sz="0" w:space="0" w:color="auto"/>
                <w:left w:val="none" w:sz="0" w:space="0" w:color="auto"/>
                <w:bottom w:val="none" w:sz="0" w:space="0" w:color="auto"/>
                <w:right w:val="none" w:sz="0" w:space="0" w:color="auto"/>
              </w:divBdr>
            </w:div>
          </w:divsChild>
        </w:div>
        <w:div w:id="1941141947">
          <w:marLeft w:val="0"/>
          <w:marRight w:val="0"/>
          <w:marTop w:val="0"/>
          <w:marBottom w:val="0"/>
          <w:divBdr>
            <w:top w:val="none" w:sz="0" w:space="0" w:color="auto"/>
            <w:left w:val="none" w:sz="0" w:space="0" w:color="auto"/>
            <w:bottom w:val="none" w:sz="0" w:space="0" w:color="auto"/>
            <w:right w:val="none" w:sz="0" w:space="0" w:color="auto"/>
          </w:divBdr>
          <w:divsChild>
            <w:div w:id="140661599">
              <w:marLeft w:val="0"/>
              <w:marRight w:val="0"/>
              <w:marTop w:val="0"/>
              <w:marBottom w:val="0"/>
              <w:divBdr>
                <w:top w:val="none" w:sz="0" w:space="0" w:color="auto"/>
                <w:left w:val="none" w:sz="0" w:space="0" w:color="auto"/>
                <w:bottom w:val="none" w:sz="0" w:space="0" w:color="auto"/>
                <w:right w:val="none" w:sz="0" w:space="0" w:color="auto"/>
              </w:divBdr>
              <w:divsChild>
                <w:div w:id="1533228180">
                  <w:marLeft w:val="0"/>
                  <w:marRight w:val="0"/>
                  <w:marTop w:val="0"/>
                  <w:marBottom w:val="0"/>
                  <w:divBdr>
                    <w:top w:val="none" w:sz="0" w:space="0" w:color="auto"/>
                    <w:left w:val="none" w:sz="0" w:space="0" w:color="auto"/>
                    <w:bottom w:val="none" w:sz="0" w:space="0" w:color="auto"/>
                    <w:right w:val="none" w:sz="0" w:space="0" w:color="auto"/>
                  </w:divBdr>
                  <w:divsChild>
                    <w:div w:id="247468099">
                      <w:marLeft w:val="0"/>
                      <w:marRight w:val="0"/>
                      <w:marTop w:val="0"/>
                      <w:marBottom w:val="0"/>
                      <w:divBdr>
                        <w:top w:val="none" w:sz="0" w:space="0" w:color="auto"/>
                        <w:left w:val="none" w:sz="0" w:space="0" w:color="auto"/>
                        <w:bottom w:val="none" w:sz="0" w:space="0" w:color="auto"/>
                        <w:right w:val="none" w:sz="0" w:space="0" w:color="auto"/>
                      </w:divBdr>
                      <w:divsChild>
                        <w:div w:id="19606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52048">
                  <w:marLeft w:val="0"/>
                  <w:marRight w:val="0"/>
                  <w:marTop w:val="0"/>
                  <w:marBottom w:val="0"/>
                  <w:divBdr>
                    <w:top w:val="none" w:sz="0" w:space="0" w:color="auto"/>
                    <w:left w:val="none" w:sz="0" w:space="0" w:color="auto"/>
                    <w:bottom w:val="none" w:sz="0" w:space="0" w:color="auto"/>
                    <w:right w:val="none" w:sz="0" w:space="0" w:color="auto"/>
                  </w:divBdr>
                  <w:divsChild>
                    <w:div w:id="580139964">
                      <w:marLeft w:val="0"/>
                      <w:marRight w:val="0"/>
                      <w:marTop w:val="0"/>
                      <w:marBottom w:val="0"/>
                      <w:divBdr>
                        <w:top w:val="none" w:sz="0" w:space="0" w:color="auto"/>
                        <w:left w:val="none" w:sz="0" w:space="0" w:color="auto"/>
                        <w:bottom w:val="none" w:sz="0" w:space="0" w:color="auto"/>
                        <w:right w:val="none" w:sz="0" w:space="0" w:color="auto"/>
                      </w:divBdr>
                      <w:divsChild>
                        <w:div w:id="1284651593">
                          <w:marLeft w:val="0"/>
                          <w:marRight w:val="0"/>
                          <w:marTop w:val="0"/>
                          <w:marBottom w:val="0"/>
                          <w:divBdr>
                            <w:top w:val="none" w:sz="0" w:space="0" w:color="auto"/>
                            <w:left w:val="none" w:sz="0" w:space="0" w:color="auto"/>
                            <w:bottom w:val="none" w:sz="0" w:space="0" w:color="auto"/>
                            <w:right w:val="none" w:sz="0" w:space="0" w:color="auto"/>
                          </w:divBdr>
                        </w:div>
                      </w:divsChild>
                    </w:div>
                    <w:div w:id="6001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0351">
          <w:marLeft w:val="0"/>
          <w:marRight w:val="0"/>
          <w:marTop w:val="0"/>
          <w:marBottom w:val="0"/>
          <w:divBdr>
            <w:top w:val="none" w:sz="0" w:space="0" w:color="auto"/>
            <w:left w:val="none" w:sz="0" w:space="0" w:color="auto"/>
            <w:bottom w:val="none" w:sz="0" w:space="0" w:color="auto"/>
            <w:right w:val="none" w:sz="0" w:space="0" w:color="auto"/>
          </w:divBdr>
          <w:divsChild>
            <w:div w:id="1033772614">
              <w:marLeft w:val="0"/>
              <w:marRight w:val="0"/>
              <w:marTop w:val="0"/>
              <w:marBottom w:val="0"/>
              <w:divBdr>
                <w:top w:val="none" w:sz="0" w:space="0" w:color="auto"/>
                <w:left w:val="none" w:sz="0" w:space="0" w:color="auto"/>
                <w:bottom w:val="none" w:sz="0" w:space="0" w:color="auto"/>
                <w:right w:val="none" w:sz="0" w:space="0" w:color="auto"/>
              </w:divBdr>
              <w:divsChild>
                <w:div w:id="1322847918">
                  <w:marLeft w:val="0"/>
                  <w:marRight w:val="0"/>
                  <w:marTop w:val="0"/>
                  <w:marBottom w:val="0"/>
                  <w:divBdr>
                    <w:top w:val="none" w:sz="0" w:space="0" w:color="auto"/>
                    <w:left w:val="none" w:sz="0" w:space="0" w:color="auto"/>
                    <w:bottom w:val="none" w:sz="0" w:space="0" w:color="auto"/>
                    <w:right w:val="none" w:sz="0" w:space="0" w:color="auto"/>
                  </w:divBdr>
                  <w:divsChild>
                    <w:div w:id="782193445">
                      <w:marLeft w:val="0"/>
                      <w:marRight w:val="0"/>
                      <w:marTop w:val="0"/>
                      <w:marBottom w:val="0"/>
                      <w:divBdr>
                        <w:top w:val="none" w:sz="0" w:space="0" w:color="auto"/>
                        <w:left w:val="none" w:sz="0" w:space="0" w:color="auto"/>
                        <w:bottom w:val="none" w:sz="0" w:space="0" w:color="auto"/>
                        <w:right w:val="none" w:sz="0" w:space="0" w:color="auto"/>
                      </w:divBdr>
                      <w:divsChild>
                        <w:div w:id="1325357313">
                          <w:marLeft w:val="0"/>
                          <w:marRight w:val="0"/>
                          <w:marTop w:val="0"/>
                          <w:marBottom w:val="0"/>
                          <w:divBdr>
                            <w:top w:val="none" w:sz="0" w:space="0" w:color="auto"/>
                            <w:left w:val="none" w:sz="0" w:space="0" w:color="auto"/>
                            <w:bottom w:val="none" w:sz="0" w:space="0" w:color="auto"/>
                            <w:right w:val="none" w:sz="0" w:space="0" w:color="auto"/>
                          </w:divBdr>
                          <w:divsChild>
                            <w:div w:id="729963965">
                              <w:marLeft w:val="0"/>
                              <w:marRight w:val="0"/>
                              <w:marTop w:val="0"/>
                              <w:marBottom w:val="0"/>
                              <w:divBdr>
                                <w:top w:val="none" w:sz="0" w:space="0" w:color="auto"/>
                                <w:left w:val="none" w:sz="0" w:space="0" w:color="auto"/>
                                <w:bottom w:val="none" w:sz="0" w:space="0" w:color="auto"/>
                                <w:right w:val="none" w:sz="0" w:space="0" w:color="auto"/>
                              </w:divBdr>
                              <w:divsChild>
                                <w:div w:id="1160654542">
                                  <w:marLeft w:val="0"/>
                                  <w:marRight w:val="0"/>
                                  <w:marTop w:val="0"/>
                                  <w:marBottom w:val="0"/>
                                  <w:divBdr>
                                    <w:top w:val="none" w:sz="0" w:space="0" w:color="auto"/>
                                    <w:left w:val="none" w:sz="0" w:space="0" w:color="auto"/>
                                    <w:bottom w:val="none" w:sz="0" w:space="0" w:color="auto"/>
                                    <w:right w:val="none" w:sz="0" w:space="0" w:color="auto"/>
                                  </w:divBdr>
                                  <w:divsChild>
                                    <w:div w:id="21177969">
                                      <w:marLeft w:val="0"/>
                                      <w:marRight w:val="0"/>
                                      <w:marTop w:val="0"/>
                                      <w:marBottom w:val="0"/>
                                      <w:divBdr>
                                        <w:top w:val="none" w:sz="0" w:space="0" w:color="auto"/>
                                        <w:left w:val="none" w:sz="0" w:space="0" w:color="auto"/>
                                        <w:bottom w:val="none" w:sz="0" w:space="0" w:color="auto"/>
                                        <w:right w:val="none" w:sz="0" w:space="0" w:color="auto"/>
                                      </w:divBdr>
                                      <w:divsChild>
                                        <w:div w:id="585965954">
                                          <w:marLeft w:val="0"/>
                                          <w:marRight w:val="0"/>
                                          <w:marTop w:val="0"/>
                                          <w:marBottom w:val="0"/>
                                          <w:divBdr>
                                            <w:top w:val="none" w:sz="0" w:space="0" w:color="auto"/>
                                            <w:left w:val="none" w:sz="0" w:space="0" w:color="auto"/>
                                            <w:bottom w:val="none" w:sz="0" w:space="0" w:color="auto"/>
                                            <w:right w:val="none" w:sz="0" w:space="0" w:color="auto"/>
                                          </w:divBdr>
                                        </w:div>
                                      </w:divsChild>
                                    </w:div>
                                    <w:div w:id="1026298703">
                                      <w:marLeft w:val="0"/>
                                      <w:marRight w:val="0"/>
                                      <w:marTop w:val="0"/>
                                      <w:marBottom w:val="0"/>
                                      <w:divBdr>
                                        <w:top w:val="none" w:sz="0" w:space="0" w:color="auto"/>
                                        <w:left w:val="none" w:sz="0" w:space="0" w:color="auto"/>
                                        <w:bottom w:val="none" w:sz="0" w:space="0" w:color="auto"/>
                                        <w:right w:val="none" w:sz="0" w:space="0" w:color="auto"/>
                                      </w:divBdr>
                                      <w:divsChild>
                                        <w:div w:id="1312900649">
                                          <w:marLeft w:val="0"/>
                                          <w:marRight w:val="0"/>
                                          <w:marTop w:val="0"/>
                                          <w:marBottom w:val="0"/>
                                          <w:divBdr>
                                            <w:top w:val="none" w:sz="0" w:space="0" w:color="auto"/>
                                            <w:left w:val="none" w:sz="0" w:space="0" w:color="auto"/>
                                            <w:bottom w:val="none" w:sz="0" w:space="0" w:color="auto"/>
                                            <w:right w:val="none" w:sz="0" w:space="0" w:color="auto"/>
                                          </w:divBdr>
                                        </w:div>
                                      </w:divsChild>
                                    </w:div>
                                    <w:div w:id="812866945">
                                      <w:marLeft w:val="0"/>
                                      <w:marRight w:val="0"/>
                                      <w:marTop w:val="0"/>
                                      <w:marBottom w:val="0"/>
                                      <w:divBdr>
                                        <w:top w:val="none" w:sz="0" w:space="0" w:color="auto"/>
                                        <w:left w:val="none" w:sz="0" w:space="0" w:color="auto"/>
                                        <w:bottom w:val="none" w:sz="0" w:space="0" w:color="auto"/>
                                        <w:right w:val="none" w:sz="0" w:space="0" w:color="auto"/>
                                      </w:divBdr>
                                      <w:divsChild>
                                        <w:div w:id="10183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7681">
          <w:marLeft w:val="0"/>
          <w:marRight w:val="0"/>
          <w:marTop w:val="0"/>
          <w:marBottom w:val="0"/>
          <w:divBdr>
            <w:top w:val="none" w:sz="0" w:space="0" w:color="auto"/>
            <w:left w:val="none" w:sz="0" w:space="0" w:color="auto"/>
            <w:bottom w:val="none" w:sz="0" w:space="0" w:color="auto"/>
            <w:right w:val="none" w:sz="0" w:space="0" w:color="auto"/>
          </w:divBdr>
          <w:divsChild>
            <w:div w:id="547764990">
              <w:marLeft w:val="0"/>
              <w:marRight w:val="0"/>
              <w:marTop w:val="0"/>
              <w:marBottom w:val="0"/>
              <w:divBdr>
                <w:top w:val="none" w:sz="0" w:space="0" w:color="auto"/>
                <w:left w:val="none" w:sz="0" w:space="0" w:color="auto"/>
                <w:bottom w:val="none" w:sz="0" w:space="0" w:color="auto"/>
                <w:right w:val="none" w:sz="0" w:space="0" w:color="auto"/>
              </w:divBdr>
              <w:divsChild>
                <w:div w:id="328677798">
                  <w:marLeft w:val="0"/>
                  <w:marRight w:val="0"/>
                  <w:marTop w:val="0"/>
                  <w:marBottom w:val="0"/>
                  <w:divBdr>
                    <w:top w:val="none" w:sz="0" w:space="0" w:color="auto"/>
                    <w:left w:val="none" w:sz="0" w:space="0" w:color="auto"/>
                    <w:bottom w:val="none" w:sz="0" w:space="0" w:color="auto"/>
                    <w:right w:val="none" w:sz="0" w:space="0" w:color="auto"/>
                  </w:divBdr>
                  <w:divsChild>
                    <w:div w:id="1657342196">
                      <w:marLeft w:val="0"/>
                      <w:marRight w:val="0"/>
                      <w:marTop w:val="0"/>
                      <w:marBottom w:val="0"/>
                      <w:divBdr>
                        <w:top w:val="none" w:sz="0" w:space="0" w:color="auto"/>
                        <w:left w:val="none" w:sz="0" w:space="0" w:color="auto"/>
                        <w:bottom w:val="none" w:sz="0" w:space="0" w:color="auto"/>
                        <w:right w:val="none" w:sz="0" w:space="0" w:color="auto"/>
                      </w:divBdr>
                      <w:divsChild>
                        <w:div w:id="314838676">
                          <w:marLeft w:val="0"/>
                          <w:marRight w:val="0"/>
                          <w:marTop w:val="0"/>
                          <w:marBottom w:val="0"/>
                          <w:divBdr>
                            <w:top w:val="none" w:sz="0" w:space="0" w:color="auto"/>
                            <w:left w:val="none" w:sz="0" w:space="0" w:color="auto"/>
                            <w:bottom w:val="none" w:sz="0" w:space="0" w:color="auto"/>
                            <w:right w:val="none" w:sz="0" w:space="0" w:color="auto"/>
                          </w:divBdr>
                          <w:divsChild>
                            <w:div w:id="7903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11304">
          <w:marLeft w:val="0"/>
          <w:marRight w:val="0"/>
          <w:marTop w:val="0"/>
          <w:marBottom w:val="0"/>
          <w:divBdr>
            <w:top w:val="none" w:sz="0" w:space="0" w:color="auto"/>
            <w:left w:val="none" w:sz="0" w:space="0" w:color="auto"/>
            <w:bottom w:val="none" w:sz="0" w:space="0" w:color="auto"/>
            <w:right w:val="none" w:sz="0" w:space="0" w:color="auto"/>
          </w:divBdr>
          <w:divsChild>
            <w:div w:id="177358640">
              <w:marLeft w:val="0"/>
              <w:marRight w:val="0"/>
              <w:marTop w:val="0"/>
              <w:marBottom w:val="0"/>
              <w:divBdr>
                <w:top w:val="none" w:sz="0" w:space="0" w:color="auto"/>
                <w:left w:val="none" w:sz="0" w:space="0" w:color="auto"/>
                <w:bottom w:val="none" w:sz="0" w:space="0" w:color="auto"/>
                <w:right w:val="none" w:sz="0" w:space="0" w:color="auto"/>
              </w:divBdr>
              <w:divsChild>
                <w:div w:id="39015430">
                  <w:marLeft w:val="0"/>
                  <w:marRight w:val="0"/>
                  <w:marTop w:val="0"/>
                  <w:marBottom w:val="0"/>
                  <w:divBdr>
                    <w:top w:val="none" w:sz="0" w:space="0" w:color="auto"/>
                    <w:left w:val="none" w:sz="0" w:space="0" w:color="auto"/>
                    <w:bottom w:val="none" w:sz="0" w:space="0" w:color="auto"/>
                    <w:right w:val="none" w:sz="0" w:space="0" w:color="auto"/>
                  </w:divBdr>
                  <w:divsChild>
                    <w:div w:id="741224168">
                      <w:marLeft w:val="0"/>
                      <w:marRight w:val="0"/>
                      <w:marTop w:val="0"/>
                      <w:marBottom w:val="0"/>
                      <w:divBdr>
                        <w:top w:val="none" w:sz="0" w:space="0" w:color="auto"/>
                        <w:left w:val="none" w:sz="0" w:space="0" w:color="auto"/>
                        <w:bottom w:val="none" w:sz="0" w:space="0" w:color="auto"/>
                        <w:right w:val="none" w:sz="0" w:space="0" w:color="auto"/>
                      </w:divBdr>
                      <w:divsChild>
                        <w:div w:id="1837577257">
                          <w:marLeft w:val="0"/>
                          <w:marRight w:val="0"/>
                          <w:marTop w:val="0"/>
                          <w:marBottom w:val="0"/>
                          <w:divBdr>
                            <w:top w:val="none" w:sz="0" w:space="0" w:color="auto"/>
                            <w:left w:val="none" w:sz="0" w:space="0" w:color="auto"/>
                            <w:bottom w:val="none" w:sz="0" w:space="0" w:color="auto"/>
                            <w:right w:val="none" w:sz="0" w:space="0" w:color="auto"/>
                          </w:divBdr>
                          <w:divsChild>
                            <w:div w:id="1942908416">
                              <w:marLeft w:val="0"/>
                              <w:marRight w:val="0"/>
                              <w:marTop w:val="0"/>
                              <w:marBottom w:val="0"/>
                              <w:divBdr>
                                <w:top w:val="none" w:sz="0" w:space="0" w:color="auto"/>
                                <w:left w:val="none" w:sz="0" w:space="0" w:color="auto"/>
                                <w:bottom w:val="none" w:sz="0" w:space="0" w:color="auto"/>
                                <w:right w:val="none" w:sz="0" w:space="0" w:color="auto"/>
                              </w:divBdr>
                            </w:div>
                            <w:div w:id="2034258272">
                              <w:marLeft w:val="0"/>
                              <w:marRight w:val="0"/>
                              <w:marTop w:val="0"/>
                              <w:marBottom w:val="0"/>
                              <w:divBdr>
                                <w:top w:val="none" w:sz="0" w:space="0" w:color="auto"/>
                                <w:left w:val="none" w:sz="0" w:space="0" w:color="auto"/>
                                <w:bottom w:val="none" w:sz="0" w:space="0" w:color="auto"/>
                                <w:right w:val="none" w:sz="0" w:space="0" w:color="auto"/>
                              </w:divBdr>
                              <w:divsChild>
                                <w:div w:id="749811522">
                                  <w:marLeft w:val="0"/>
                                  <w:marRight w:val="0"/>
                                  <w:marTop w:val="0"/>
                                  <w:marBottom w:val="0"/>
                                  <w:divBdr>
                                    <w:top w:val="none" w:sz="0" w:space="0" w:color="auto"/>
                                    <w:left w:val="none" w:sz="0" w:space="0" w:color="auto"/>
                                    <w:bottom w:val="none" w:sz="0" w:space="0" w:color="auto"/>
                                    <w:right w:val="none" w:sz="0" w:space="0" w:color="auto"/>
                                  </w:divBdr>
                                  <w:divsChild>
                                    <w:div w:id="1214122853">
                                      <w:marLeft w:val="0"/>
                                      <w:marRight w:val="0"/>
                                      <w:marTop w:val="0"/>
                                      <w:marBottom w:val="0"/>
                                      <w:divBdr>
                                        <w:top w:val="none" w:sz="0" w:space="0" w:color="auto"/>
                                        <w:left w:val="none" w:sz="0" w:space="0" w:color="auto"/>
                                        <w:bottom w:val="none" w:sz="0" w:space="0" w:color="auto"/>
                                        <w:right w:val="none" w:sz="0" w:space="0" w:color="auto"/>
                                      </w:divBdr>
                                    </w:div>
                                    <w:div w:id="613709348">
                                      <w:marLeft w:val="0"/>
                                      <w:marRight w:val="0"/>
                                      <w:marTop w:val="0"/>
                                      <w:marBottom w:val="0"/>
                                      <w:divBdr>
                                        <w:top w:val="none" w:sz="0" w:space="0" w:color="auto"/>
                                        <w:left w:val="none" w:sz="0" w:space="0" w:color="auto"/>
                                        <w:bottom w:val="none" w:sz="0" w:space="0" w:color="auto"/>
                                        <w:right w:val="none" w:sz="0" w:space="0" w:color="auto"/>
                                      </w:divBdr>
                                    </w:div>
                                    <w:div w:id="16470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88242">
                          <w:marLeft w:val="0"/>
                          <w:marRight w:val="0"/>
                          <w:marTop w:val="0"/>
                          <w:marBottom w:val="0"/>
                          <w:divBdr>
                            <w:top w:val="none" w:sz="0" w:space="0" w:color="auto"/>
                            <w:left w:val="none" w:sz="0" w:space="0" w:color="auto"/>
                            <w:bottom w:val="none" w:sz="0" w:space="0" w:color="auto"/>
                            <w:right w:val="none" w:sz="0" w:space="0" w:color="auto"/>
                          </w:divBdr>
                          <w:divsChild>
                            <w:div w:id="276564801">
                              <w:marLeft w:val="0"/>
                              <w:marRight w:val="0"/>
                              <w:marTop w:val="0"/>
                              <w:marBottom w:val="0"/>
                              <w:divBdr>
                                <w:top w:val="none" w:sz="0" w:space="0" w:color="auto"/>
                                <w:left w:val="none" w:sz="0" w:space="0" w:color="auto"/>
                                <w:bottom w:val="none" w:sz="0" w:space="0" w:color="auto"/>
                                <w:right w:val="none" w:sz="0" w:space="0" w:color="auto"/>
                              </w:divBdr>
                            </w:div>
                            <w:div w:id="1310357779">
                              <w:marLeft w:val="0"/>
                              <w:marRight w:val="0"/>
                              <w:marTop w:val="0"/>
                              <w:marBottom w:val="0"/>
                              <w:divBdr>
                                <w:top w:val="none" w:sz="0" w:space="0" w:color="auto"/>
                                <w:left w:val="none" w:sz="0" w:space="0" w:color="auto"/>
                                <w:bottom w:val="none" w:sz="0" w:space="0" w:color="auto"/>
                                <w:right w:val="none" w:sz="0" w:space="0" w:color="auto"/>
                              </w:divBdr>
                              <w:divsChild>
                                <w:div w:id="1523975697">
                                  <w:marLeft w:val="0"/>
                                  <w:marRight w:val="0"/>
                                  <w:marTop w:val="0"/>
                                  <w:marBottom w:val="0"/>
                                  <w:divBdr>
                                    <w:top w:val="none" w:sz="0" w:space="0" w:color="auto"/>
                                    <w:left w:val="none" w:sz="0" w:space="0" w:color="auto"/>
                                    <w:bottom w:val="none" w:sz="0" w:space="0" w:color="auto"/>
                                    <w:right w:val="none" w:sz="0" w:space="0" w:color="auto"/>
                                  </w:divBdr>
                                  <w:divsChild>
                                    <w:div w:id="155003636">
                                      <w:marLeft w:val="0"/>
                                      <w:marRight w:val="0"/>
                                      <w:marTop w:val="0"/>
                                      <w:marBottom w:val="0"/>
                                      <w:divBdr>
                                        <w:top w:val="none" w:sz="0" w:space="0" w:color="auto"/>
                                        <w:left w:val="none" w:sz="0" w:space="0" w:color="auto"/>
                                        <w:bottom w:val="none" w:sz="0" w:space="0" w:color="auto"/>
                                        <w:right w:val="none" w:sz="0" w:space="0" w:color="auto"/>
                                      </w:divBdr>
                                    </w:div>
                                    <w:div w:id="18058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3458">
                          <w:marLeft w:val="0"/>
                          <w:marRight w:val="0"/>
                          <w:marTop w:val="0"/>
                          <w:marBottom w:val="0"/>
                          <w:divBdr>
                            <w:top w:val="none" w:sz="0" w:space="0" w:color="auto"/>
                            <w:left w:val="none" w:sz="0" w:space="0" w:color="auto"/>
                            <w:bottom w:val="none" w:sz="0" w:space="0" w:color="auto"/>
                            <w:right w:val="none" w:sz="0" w:space="0" w:color="auto"/>
                          </w:divBdr>
                          <w:divsChild>
                            <w:div w:id="8339068">
                              <w:marLeft w:val="0"/>
                              <w:marRight w:val="0"/>
                              <w:marTop w:val="0"/>
                              <w:marBottom w:val="0"/>
                              <w:divBdr>
                                <w:top w:val="none" w:sz="0" w:space="0" w:color="auto"/>
                                <w:left w:val="none" w:sz="0" w:space="0" w:color="auto"/>
                                <w:bottom w:val="none" w:sz="0" w:space="0" w:color="auto"/>
                                <w:right w:val="none" w:sz="0" w:space="0" w:color="auto"/>
                              </w:divBdr>
                            </w:div>
                            <w:div w:id="135681170">
                              <w:marLeft w:val="0"/>
                              <w:marRight w:val="0"/>
                              <w:marTop w:val="0"/>
                              <w:marBottom w:val="0"/>
                              <w:divBdr>
                                <w:top w:val="none" w:sz="0" w:space="0" w:color="auto"/>
                                <w:left w:val="none" w:sz="0" w:space="0" w:color="auto"/>
                                <w:bottom w:val="none" w:sz="0" w:space="0" w:color="auto"/>
                                <w:right w:val="none" w:sz="0" w:space="0" w:color="auto"/>
                              </w:divBdr>
                              <w:divsChild>
                                <w:div w:id="349531537">
                                  <w:marLeft w:val="0"/>
                                  <w:marRight w:val="0"/>
                                  <w:marTop w:val="0"/>
                                  <w:marBottom w:val="0"/>
                                  <w:divBdr>
                                    <w:top w:val="none" w:sz="0" w:space="0" w:color="auto"/>
                                    <w:left w:val="none" w:sz="0" w:space="0" w:color="auto"/>
                                    <w:bottom w:val="none" w:sz="0" w:space="0" w:color="auto"/>
                                    <w:right w:val="none" w:sz="0" w:space="0" w:color="auto"/>
                                  </w:divBdr>
                                  <w:divsChild>
                                    <w:div w:id="295260433">
                                      <w:marLeft w:val="0"/>
                                      <w:marRight w:val="0"/>
                                      <w:marTop w:val="0"/>
                                      <w:marBottom w:val="0"/>
                                      <w:divBdr>
                                        <w:top w:val="none" w:sz="0" w:space="0" w:color="auto"/>
                                        <w:left w:val="none" w:sz="0" w:space="0" w:color="auto"/>
                                        <w:bottom w:val="none" w:sz="0" w:space="0" w:color="auto"/>
                                        <w:right w:val="none" w:sz="0" w:space="0" w:color="auto"/>
                                      </w:divBdr>
                                    </w:div>
                                    <w:div w:id="231626940">
                                      <w:marLeft w:val="0"/>
                                      <w:marRight w:val="0"/>
                                      <w:marTop w:val="0"/>
                                      <w:marBottom w:val="0"/>
                                      <w:divBdr>
                                        <w:top w:val="none" w:sz="0" w:space="0" w:color="auto"/>
                                        <w:left w:val="none" w:sz="0" w:space="0" w:color="auto"/>
                                        <w:bottom w:val="none" w:sz="0" w:space="0" w:color="auto"/>
                                        <w:right w:val="none" w:sz="0" w:space="0" w:color="auto"/>
                                      </w:divBdr>
                                    </w:div>
                                    <w:div w:id="9477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273891">
          <w:marLeft w:val="0"/>
          <w:marRight w:val="0"/>
          <w:marTop w:val="0"/>
          <w:marBottom w:val="0"/>
          <w:divBdr>
            <w:top w:val="none" w:sz="0" w:space="0" w:color="auto"/>
            <w:left w:val="none" w:sz="0" w:space="0" w:color="auto"/>
            <w:bottom w:val="none" w:sz="0" w:space="0" w:color="auto"/>
            <w:right w:val="none" w:sz="0" w:space="0" w:color="auto"/>
          </w:divBdr>
          <w:divsChild>
            <w:div w:id="2056003594">
              <w:marLeft w:val="0"/>
              <w:marRight w:val="0"/>
              <w:marTop w:val="0"/>
              <w:marBottom w:val="0"/>
              <w:divBdr>
                <w:top w:val="none" w:sz="0" w:space="0" w:color="auto"/>
                <w:left w:val="none" w:sz="0" w:space="0" w:color="auto"/>
                <w:bottom w:val="none" w:sz="0" w:space="0" w:color="auto"/>
                <w:right w:val="none" w:sz="0" w:space="0" w:color="auto"/>
              </w:divBdr>
              <w:divsChild>
                <w:div w:id="119105900">
                  <w:marLeft w:val="0"/>
                  <w:marRight w:val="0"/>
                  <w:marTop w:val="0"/>
                  <w:marBottom w:val="0"/>
                  <w:divBdr>
                    <w:top w:val="none" w:sz="0" w:space="0" w:color="auto"/>
                    <w:left w:val="none" w:sz="0" w:space="0" w:color="auto"/>
                    <w:bottom w:val="none" w:sz="0" w:space="0" w:color="auto"/>
                    <w:right w:val="none" w:sz="0" w:space="0" w:color="auto"/>
                  </w:divBdr>
                  <w:divsChild>
                    <w:div w:id="46076185">
                      <w:marLeft w:val="0"/>
                      <w:marRight w:val="0"/>
                      <w:marTop w:val="0"/>
                      <w:marBottom w:val="0"/>
                      <w:divBdr>
                        <w:top w:val="none" w:sz="0" w:space="0" w:color="auto"/>
                        <w:left w:val="none" w:sz="0" w:space="0" w:color="auto"/>
                        <w:bottom w:val="none" w:sz="0" w:space="0" w:color="auto"/>
                        <w:right w:val="none" w:sz="0" w:space="0" w:color="auto"/>
                      </w:divBdr>
                      <w:divsChild>
                        <w:div w:id="1999529961">
                          <w:marLeft w:val="0"/>
                          <w:marRight w:val="0"/>
                          <w:marTop w:val="0"/>
                          <w:marBottom w:val="0"/>
                          <w:divBdr>
                            <w:top w:val="none" w:sz="0" w:space="0" w:color="auto"/>
                            <w:left w:val="none" w:sz="0" w:space="0" w:color="auto"/>
                            <w:bottom w:val="none" w:sz="0" w:space="0" w:color="auto"/>
                            <w:right w:val="none" w:sz="0" w:space="0" w:color="auto"/>
                          </w:divBdr>
                          <w:divsChild>
                            <w:div w:id="20780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88110">
              <w:marLeft w:val="0"/>
              <w:marRight w:val="0"/>
              <w:marTop w:val="0"/>
              <w:marBottom w:val="0"/>
              <w:divBdr>
                <w:top w:val="none" w:sz="0" w:space="0" w:color="auto"/>
                <w:left w:val="none" w:sz="0" w:space="0" w:color="auto"/>
                <w:bottom w:val="none" w:sz="0" w:space="0" w:color="auto"/>
                <w:right w:val="none" w:sz="0" w:space="0" w:color="auto"/>
              </w:divBdr>
              <w:divsChild>
                <w:div w:id="540216806">
                  <w:marLeft w:val="0"/>
                  <w:marRight w:val="0"/>
                  <w:marTop w:val="0"/>
                  <w:marBottom w:val="0"/>
                  <w:divBdr>
                    <w:top w:val="none" w:sz="0" w:space="0" w:color="auto"/>
                    <w:left w:val="none" w:sz="0" w:space="0" w:color="auto"/>
                    <w:bottom w:val="none" w:sz="0" w:space="0" w:color="auto"/>
                    <w:right w:val="none" w:sz="0" w:space="0" w:color="auto"/>
                  </w:divBdr>
                  <w:divsChild>
                    <w:div w:id="1180898698">
                      <w:marLeft w:val="0"/>
                      <w:marRight w:val="0"/>
                      <w:marTop w:val="0"/>
                      <w:marBottom w:val="0"/>
                      <w:divBdr>
                        <w:top w:val="none" w:sz="0" w:space="0" w:color="auto"/>
                        <w:left w:val="none" w:sz="0" w:space="0" w:color="auto"/>
                        <w:bottom w:val="none" w:sz="0" w:space="0" w:color="auto"/>
                        <w:right w:val="none" w:sz="0" w:space="0" w:color="auto"/>
                      </w:divBdr>
                      <w:divsChild>
                        <w:div w:id="1092699820">
                          <w:marLeft w:val="0"/>
                          <w:marRight w:val="0"/>
                          <w:marTop w:val="0"/>
                          <w:marBottom w:val="0"/>
                          <w:divBdr>
                            <w:top w:val="none" w:sz="0" w:space="0" w:color="auto"/>
                            <w:left w:val="none" w:sz="0" w:space="0" w:color="auto"/>
                            <w:bottom w:val="none" w:sz="0" w:space="0" w:color="auto"/>
                            <w:right w:val="none" w:sz="0" w:space="0" w:color="auto"/>
                          </w:divBdr>
                        </w:div>
                        <w:div w:id="1451704153">
                          <w:marLeft w:val="0"/>
                          <w:marRight w:val="0"/>
                          <w:marTop w:val="0"/>
                          <w:marBottom w:val="0"/>
                          <w:divBdr>
                            <w:top w:val="none" w:sz="0" w:space="0" w:color="auto"/>
                            <w:left w:val="none" w:sz="0" w:space="0" w:color="auto"/>
                            <w:bottom w:val="none" w:sz="0" w:space="0" w:color="auto"/>
                            <w:right w:val="none" w:sz="0" w:space="0" w:color="auto"/>
                          </w:divBdr>
                        </w:div>
                      </w:divsChild>
                    </w:div>
                    <w:div w:id="306278128">
                      <w:marLeft w:val="0"/>
                      <w:marRight w:val="0"/>
                      <w:marTop w:val="0"/>
                      <w:marBottom w:val="0"/>
                      <w:divBdr>
                        <w:top w:val="none" w:sz="0" w:space="0" w:color="auto"/>
                        <w:left w:val="none" w:sz="0" w:space="0" w:color="auto"/>
                        <w:bottom w:val="none" w:sz="0" w:space="0" w:color="auto"/>
                        <w:right w:val="none" w:sz="0" w:space="0" w:color="auto"/>
                      </w:divBdr>
                      <w:divsChild>
                        <w:div w:id="824661122">
                          <w:marLeft w:val="0"/>
                          <w:marRight w:val="0"/>
                          <w:marTop w:val="0"/>
                          <w:marBottom w:val="0"/>
                          <w:divBdr>
                            <w:top w:val="none" w:sz="0" w:space="0" w:color="auto"/>
                            <w:left w:val="none" w:sz="0" w:space="0" w:color="auto"/>
                            <w:bottom w:val="none" w:sz="0" w:space="0" w:color="auto"/>
                            <w:right w:val="none" w:sz="0" w:space="0" w:color="auto"/>
                          </w:divBdr>
                          <w:divsChild>
                            <w:div w:id="1556820480">
                              <w:marLeft w:val="0"/>
                              <w:marRight w:val="0"/>
                              <w:marTop w:val="0"/>
                              <w:marBottom w:val="0"/>
                              <w:divBdr>
                                <w:top w:val="none" w:sz="0" w:space="0" w:color="auto"/>
                                <w:left w:val="none" w:sz="0" w:space="0" w:color="auto"/>
                                <w:bottom w:val="none" w:sz="0" w:space="0" w:color="auto"/>
                                <w:right w:val="none" w:sz="0" w:space="0" w:color="auto"/>
                              </w:divBdr>
                            </w:div>
                          </w:divsChild>
                        </w:div>
                        <w:div w:id="999387095">
                          <w:marLeft w:val="0"/>
                          <w:marRight w:val="0"/>
                          <w:marTop w:val="0"/>
                          <w:marBottom w:val="0"/>
                          <w:divBdr>
                            <w:top w:val="none" w:sz="0" w:space="0" w:color="auto"/>
                            <w:left w:val="none" w:sz="0" w:space="0" w:color="auto"/>
                            <w:bottom w:val="none" w:sz="0" w:space="0" w:color="auto"/>
                            <w:right w:val="none" w:sz="0" w:space="0" w:color="auto"/>
                          </w:divBdr>
                          <w:divsChild>
                            <w:div w:id="228616822">
                              <w:marLeft w:val="0"/>
                              <w:marRight w:val="0"/>
                              <w:marTop w:val="0"/>
                              <w:marBottom w:val="0"/>
                              <w:divBdr>
                                <w:top w:val="none" w:sz="0" w:space="0" w:color="auto"/>
                                <w:left w:val="none" w:sz="0" w:space="0" w:color="auto"/>
                                <w:bottom w:val="none" w:sz="0" w:space="0" w:color="auto"/>
                                <w:right w:val="none" w:sz="0" w:space="0" w:color="auto"/>
                              </w:divBdr>
                            </w:div>
                            <w:div w:id="1491869596">
                              <w:marLeft w:val="0"/>
                              <w:marRight w:val="0"/>
                              <w:marTop w:val="0"/>
                              <w:marBottom w:val="0"/>
                              <w:divBdr>
                                <w:top w:val="none" w:sz="0" w:space="0" w:color="auto"/>
                                <w:left w:val="none" w:sz="0" w:space="0" w:color="auto"/>
                                <w:bottom w:val="none" w:sz="0" w:space="0" w:color="auto"/>
                                <w:right w:val="none" w:sz="0" w:space="0" w:color="auto"/>
                              </w:divBdr>
                            </w:div>
                          </w:divsChild>
                        </w:div>
                        <w:div w:id="8186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057116">
          <w:marLeft w:val="0"/>
          <w:marRight w:val="0"/>
          <w:marTop w:val="0"/>
          <w:marBottom w:val="0"/>
          <w:divBdr>
            <w:top w:val="none" w:sz="0" w:space="0" w:color="auto"/>
            <w:left w:val="none" w:sz="0" w:space="0" w:color="auto"/>
            <w:bottom w:val="none" w:sz="0" w:space="0" w:color="auto"/>
            <w:right w:val="none" w:sz="0" w:space="0" w:color="auto"/>
          </w:divBdr>
        </w:div>
        <w:div w:id="447898462">
          <w:marLeft w:val="0"/>
          <w:marRight w:val="0"/>
          <w:marTop w:val="0"/>
          <w:marBottom w:val="0"/>
          <w:divBdr>
            <w:top w:val="none" w:sz="0" w:space="0" w:color="auto"/>
            <w:left w:val="none" w:sz="0" w:space="0" w:color="auto"/>
            <w:bottom w:val="none" w:sz="0" w:space="0" w:color="auto"/>
            <w:right w:val="none" w:sz="0" w:space="0" w:color="auto"/>
          </w:divBdr>
        </w:div>
        <w:div w:id="662582657">
          <w:marLeft w:val="0"/>
          <w:marRight w:val="0"/>
          <w:marTop w:val="0"/>
          <w:marBottom w:val="0"/>
          <w:divBdr>
            <w:top w:val="none" w:sz="0" w:space="0" w:color="auto"/>
            <w:left w:val="none" w:sz="0" w:space="0" w:color="auto"/>
            <w:bottom w:val="none" w:sz="0" w:space="0" w:color="auto"/>
            <w:right w:val="none" w:sz="0" w:space="0" w:color="auto"/>
          </w:divBdr>
        </w:div>
        <w:div w:id="838349797">
          <w:marLeft w:val="0"/>
          <w:marRight w:val="0"/>
          <w:marTop w:val="0"/>
          <w:marBottom w:val="0"/>
          <w:divBdr>
            <w:top w:val="none" w:sz="0" w:space="0" w:color="auto"/>
            <w:left w:val="none" w:sz="0" w:space="0" w:color="auto"/>
            <w:bottom w:val="none" w:sz="0" w:space="0" w:color="auto"/>
            <w:right w:val="none" w:sz="0" w:space="0" w:color="auto"/>
          </w:divBdr>
        </w:div>
        <w:div w:id="1579903675">
          <w:marLeft w:val="0"/>
          <w:marRight w:val="0"/>
          <w:marTop w:val="0"/>
          <w:marBottom w:val="0"/>
          <w:divBdr>
            <w:top w:val="none" w:sz="0" w:space="0" w:color="auto"/>
            <w:left w:val="none" w:sz="0" w:space="0" w:color="auto"/>
            <w:bottom w:val="none" w:sz="0" w:space="0" w:color="auto"/>
            <w:right w:val="none" w:sz="0" w:space="0" w:color="auto"/>
          </w:divBdr>
        </w:div>
        <w:div w:id="561453633">
          <w:marLeft w:val="0"/>
          <w:marRight w:val="0"/>
          <w:marTop w:val="0"/>
          <w:marBottom w:val="0"/>
          <w:divBdr>
            <w:top w:val="none" w:sz="0" w:space="0" w:color="auto"/>
            <w:left w:val="none" w:sz="0" w:space="0" w:color="auto"/>
            <w:bottom w:val="none" w:sz="0" w:space="0" w:color="auto"/>
            <w:right w:val="none" w:sz="0" w:space="0" w:color="auto"/>
          </w:divBdr>
        </w:div>
        <w:div w:id="1165049578">
          <w:marLeft w:val="0"/>
          <w:marRight w:val="0"/>
          <w:marTop w:val="0"/>
          <w:marBottom w:val="0"/>
          <w:divBdr>
            <w:top w:val="none" w:sz="0" w:space="0" w:color="auto"/>
            <w:left w:val="none" w:sz="0" w:space="0" w:color="auto"/>
            <w:bottom w:val="none" w:sz="0" w:space="0" w:color="auto"/>
            <w:right w:val="none" w:sz="0" w:space="0" w:color="auto"/>
          </w:divBdr>
        </w:div>
        <w:div w:id="1758087443">
          <w:marLeft w:val="0"/>
          <w:marRight w:val="0"/>
          <w:marTop w:val="0"/>
          <w:marBottom w:val="0"/>
          <w:divBdr>
            <w:top w:val="none" w:sz="0" w:space="0" w:color="auto"/>
            <w:left w:val="none" w:sz="0" w:space="0" w:color="auto"/>
            <w:bottom w:val="none" w:sz="0" w:space="0" w:color="auto"/>
            <w:right w:val="none" w:sz="0" w:space="0" w:color="auto"/>
          </w:divBdr>
        </w:div>
        <w:div w:id="76051041">
          <w:marLeft w:val="0"/>
          <w:marRight w:val="0"/>
          <w:marTop w:val="0"/>
          <w:marBottom w:val="0"/>
          <w:divBdr>
            <w:top w:val="none" w:sz="0" w:space="0" w:color="auto"/>
            <w:left w:val="none" w:sz="0" w:space="0" w:color="auto"/>
            <w:bottom w:val="none" w:sz="0" w:space="0" w:color="auto"/>
            <w:right w:val="none" w:sz="0" w:space="0" w:color="auto"/>
          </w:divBdr>
        </w:div>
        <w:div w:id="983779073">
          <w:marLeft w:val="0"/>
          <w:marRight w:val="0"/>
          <w:marTop w:val="0"/>
          <w:marBottom w:val="0"/>
          <w:divBdr>
            <w:top w:val="none" w:sz="0" w:space="0" w:color="auto"/>
            <w:left w:val="none" w:sz="0" w:space="0" w:color="auto"/>
            <w:bottom w:val="none" w:sz="0" w:space="0" w:color="auto"/>
            <w:right w:val="none" w:sz="0" w:space="0" w:color="auto"/>
          </w:divBdr>
          <w:divsChild>
            <w:div w:id="484979204">
              <w:marLeft w:val="0"/>
              <w:marRight w:val="0"/>
              <w:marTop w:val="0"/>
              <w:marBottom w:val="0"/>
              <w:divBdr>
                <w:top w:val="none" w:sz="0" w:space="0" w:color="auto"/>
                <w:left w:val="none" w:sz="0" w:space="0" w:color="auto"/>
                <w:bottom w:val="none" w:sz="0" w:space="0" w:color="auto"/>
                <w:right w:val="none" w:sz="0" w:space="0" w:color="auto"/>
              </w:divBdr>
              <w:divsChild>
                <w:div w:id="623467660">
                  <w:marLeft w:val="0"/>
                  <w:marRight w:val="0"/>
                  <w:marTop w:val="0"/>
                  <w:marBottom w:val="0"/>
                  <w:divBdr>
                    <w:top w:val="none" w:sz="0" w:space="0" w:color="auto"/>
                    <w:left w:val="none" w:sz="0" w:space="0" w:color="auto"/>
                    <w:bottom w:val="none" w:sz="0" w:space="0" w:color="auto"/>
                    <w:right w:val="none" w:sz="0" w:space="0" w:color="auto"/>
                  </w:divBdr>
                </w:div>
              </w:divsChild>
            </w:div>
            <w:div w:id="868689003">
              <w:marLeft w:val="0"/>
              <w:marRight w:val="0"/>
              <w:marTop w:val="0"/>
              <w:marBottom w:val="0"/>
              <w:divBdr>
                <w:top w:val="none" w:sz="0" w:space="0" w:color="auto"/>
                <w:left w:val="none" w:sz="0" w:space="0" w:color="auto"/>
                <w:bottom w:val="none" w:sz="0" w:space="0" w:color="auto"/>
                <w:right w:val="none" w:sz="0" w:space="0" w:color="auto"/>
              </w:divBdr>
              <w:divsChild>
                <w:div w:id="77948570">
                  <w:marLeft w:val="0"/>
                  <w:marRight w:val="0"/>
                  <w:marTop w:val="0"/>
                  <w:marBottom w:val="0"/>
                  <w:divBdr>
                    <w:top w:val="none" w:sz="0" w:space="0" w:color="auto"/>
                    <w:left w:val="none" w:sz="0" w:space="0" w:color="auto"/>
                    <w:bottom w:val="none" w:sz="0" w:space="0" w:color="auto"/>
                    <w:right w:val="none" w:sz="0" w:space="0" w:color="auto"/>
                  </w:divBdr>
                </w:div>
                <w:div w:id="13748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45414">
      <w:bodyDiv w:val="1"/>
      <w:marLeft w:val="0"/>
      <w:marRight w:val="0"/>
      <w:marTop w:val="0"/>
      <w:marBottom w:val="0"/>
      <w:divBdr>
        <w:top w:val="none" w:sz="0" w:space="0" w:color="auto"/>
        <w:left w:val="none" w:sz="0" w:space="0" w:color="auto"/>
        <w:bottom w:val="none" w:sz="0" w:space="0" w:color="auto"/>
        <w:right w:val="none" w:sz="0" w:space="0" w:color="auto"/>
      </w:divBdr>
    </w:div>
    <w:div w:id="553275832">
      <w:bodyDiv w:val="1"/>
      <w:marLeft w:val="0"/>
      <w:marRight w:val="0"/>
      <w:marTop w:val="0"/>
      <w:marBottom w:val="0"/>
      <w:divBdr>
        <w:top w:val="none" w:sz="0" w:space="0" w:color="auto"/>
        <w:left w:val="none" w:sz="0" w:space="0" w:color="auto"/>
        <w:bottom w:val="none" w:sz="0" w:space="0" w:color="auto"/>
        <w:right w:val="none" w:sz="0" w:space="0" w:color="auto"/>
      </w:divBdr>
      <w:divsChild>
        <w:div w:id="17391795">
          <w:marLeft w:val="0"/>
          <w:marRight w:val="0"/>
          <w:marTop w:val="0"/>
          <w:marBottom w:val="0"/>
          <w:divBdr>
            <w:top w:val="none" w:sz="0" w:space="0" w:color="auto"/>
            <w:left w:val="none" w:sz="0" w:space="0" w:color="auto"/>
            <w:bottom w:val="none" w:sz="0" w:space="0" w:color="auto"/>
            <w:right w:val="none" w:sz="0" w:space="0" w:color="auto"/>
          </w:divBdr>
        </w:div>
        <w:div w:id="1247105182">
          <w:marLeft w:val="0"/>
          <w:marRight w:val="0"/>
          <w:marTop w:val="0"/>
          <w:marBottom w:val="0"/>
          <w:divBdr>
            <w:top w:val="none" w:sz="0" w:space="0" w:color="auto"/>
            <w:left w:val="none" w:sz="0" w:space="0" w:color="auto"/>
            <w:bottom w:val="none" w:sz="0" w:space="0" w:color="auto"/>
            <w:right w:val="none" w:sz="0" w:space="0" w:color="auto"/>
          </w:divBdr>
        </w:div>
        <w:div w:id="1312758562">
          <w:marLeft w:val="0"/>
          <w:marRight w:val="0"/>
          <w:marTop w:val="0"/>
          <w:marBottom w:val="0"/>
          <w:divBdr>
            <w:top w:val="none" w:sz="0" w:space="0" w:color="auto"/>
            <w:left w:val="none" w:sz="0" w:space="0" w:color="auto"/>
            <w:bottom w:val="none" w:sz="0" w:space="0" w:color="auto"/>
            <w:right w:val="none" w:sz="0" w:space="0" w:color="auto"/>
          </w:divBdr>
        </w:div>
        <w:div w:id="1392381643">
          <w:marLeft w:val="0"/>
          <w:marRight w:val="0"/>
          <w:marTop w:val="0"/>
          <w:marBottom w:val="0"/>
          <w:divBdr>
            <w:top w:val="none" w:sz="0" w:space="0" w:color="auto"/>
            <w:left w:val="none" w:sz="0" w:space="0" w:color="auto"/>
            <w:bottom w:val="none" w:sz="0" w:space="0" w:color="auto"/>
            <w:right w:val="none" w:sz="0" w:space="0" w:color="auto"/>
          </w:divBdr>
        </w:div>
        <w:div w:id="1402214397">
          <w:marLeft w:val="0"/>
          <w:marRight w:val="0"/>
          <w:marTop w:val="0"/>
          <w:marBottom w:val="0"/>
          <w:divBdr>
            <w:top w:val="none" w:sz="0" w:space="0" w:color="auto"/>
            <w:left w:val="none" w:sz="0" w:space="0" w:color="auto"/>
            <w:bottom w:val="none" w:sz="0" w:space="0" w:color="auto"/>
            <w:right w:val="none" w:sz="0" w:space="0" w:color="auto"/>
          </w:divBdr>
        </w:div>
        <w:div w:id="1563637295">
          <w:marLeft w:val="0"/>
          <w:marRight w:val="0"/>
          <w:marTop w:val="0"/>
          <w:marBottom w:val="0"/>
          <w:divBdr>
            <w:top w:val="none" w:sz="0" w:space="0" w:color="auto"/>
            <w:left w:val="none" w:sz="0" w:space="0" w:color="auto"/>
            <w:bottom w:val="none" w:sz="0" w:space="0" w:color="auto"/>
            <w:right w:val="none" w:sz="0" w:space="0" w:color="auto"/>
          </w:divBdr>
        </w:div>
        <w:div w:id="1621495304">
          <w:marLeft w:val="0"/>
          <w:marRight w:val="0"/>
          <w:marTop w:val="0"/>
          <w:marBottom w:val="0"/>
          <w:divBdr>
            <w:top w:val="none" w:sz="0" w:space="0" w:color="auto"/>
            <w:left w:val="none" w:sz="0" w:space="0" w:color="auto"/>
            <w:bottom w:val="none" w:sz="0" w:space="0" w:color="auto"/>
            <w:right w:val="none" w:sz="0" w:space="0" w:color="auto"/>
          </w:divBdr>
        </w:div>
        <w:div w:id="1959754102">
          <w:marLeft w:val="0"/>
          <w:marRight w:val="0"/>
          <w:marTop w:val="0"/>
          <w:marBottom w:val="0"/>
          <w:divBdr>
            <w:top w:val="none" w:sz="0" w:space="0" w:color="auto"/>
            <w:left w:val="none" w:sz="0" w:space="0" w:color="auto"/>
            <w:bottom w:val="none" w:sz="0" w:space="0" w:color="auto"/>
            <w:right w:val="none" w:sz="0" w:space="0" w:color="auto"/>
          </w:divBdr>
        </w:div>
        <w:div w:id="2125154376">
          <w:marLeft w:val="0"/>
          <w:marRight w:val="0"/>
          <w:marTop w:val="0"/>
          <w:marBottom w:val="0"/>
          <w:divBdr>
            <w:top w:val="none" w:sz="0" w:space="0" w:color="auto"/>
            <w:left w:val="none" w:sz="0" w:space="0" w:color="auto"/>
            <w:bottom w:val="none" w:sz="0" w:space="0" w:color="auto"/>
            <w:right w:val="none" w:sz="0" w:space="0" w:color="auto"/>
          </w:divBdr>
        </w:div>
      </w:divsChild>
    </w:div>
    <w:div w:id="853615034">
      <w:bodyDiv w:val="1"/>
      <w:marLeft w:val="0"/>
      <w:marRight w:val="0"/>
      <w:marTop w:val="0"/>
      <w:marBottom w:val="0"/>
      <w:divBdr>
        <w:top w:val="none" w:sz="0" w:space="0" w:color="auto"/>
        <w:left w:val="none" w:sz="0" w:space="0" w:color="auto"/>
        <w:bottom w:val="none" w:sz="0" w:space="0" w:color="auto"/>
        <w:right w:val="none" w:sz="0" w:space="0" w:color="auto"/>
      </w:divBdr>
    </w:div>
    <w:div w:id="927806729">
      <w:bodyDiv w:val="1"/>
      <w:marLeft w:val="0"/>
      <w:marRight w:val="0"/>
      <w:marTop w:val="0"/>
      <w:marBottom w:val="0"/>
      <w:divBdr>
        <w:top w:val="none" w:sz="0" w:space="0" w:color="auto"/>
        <w:left w:val="none" w:sz="0" w:space="0" w:color="auto"/>
        <w:bottom w:val="none" w:sz="0" w:space="0" w:color="auto"/>
        <w:right w:val="none" w:sz="0" w:space="0" w:color="auto"/>
      </w:divBdr>
    </w:div>
    <w:div w:id="1150369774">
      <w:bodyDiv w:val="1"/>
      <w:marLeft w:val="0"/>
      <w:marRight w:val="0"/>
      <w:marTop w:val="0"/>
      <w:marBottom w:val="0"/>
      <w:divBdr>
        <w:top w:val="none" w:sz="0" w:space="0" w:color="auto"/>
        <w:left w:val="none" w:sz="0" w:space="0" w:color="auto"/>
        <w:bottom w:val="none" w:sz="0" w:space="0" w:color="auto"/>
        <w:right w:val="none" w:sz="0" w:space="0" w:color="auto"/>
      </w:divBdr>
      <w:divsChild>
        <w:div w:id="894052039">
          <w:marLeft w:val="0"/>
          <w:marRight w:val="0"/>
          <w:marTop w:val="0"/>
          <w:marBottom w:val="0"/>
          <w:divBdr>
            <w:top w:val="none" w:sz="0" w:space="0" w:color="auto"/>
            <w:left w:val="none" w:sz="0" w:space="0" w:color="auto"/>
            <w:bottom w:val="none" w:sz="0" w:space="0" w:color="auto"/>
            <w:right w:val="none" w:sz="0" w:space="0" w:color="auto"/>
          </w:divBdr>
        </w:div>
      </w:divsChild>
    </w:div>
    <w:div w:id="1463621174">
      <w:bodyDiv w:val="1"/>
      <w:marLeft w:val="0"/>
      <w:marRight w:val="0"/>
      <w:marTop w:val="0"/>
      <w:marBottom w:val="0"/>
      <w:divBdr>
        <w:top w:val="none" w:sz="0" w:space="0" w:color="auto"/>
        <w:left w:val="none" w:sz="0" w:space="0" w:color="auto"/>
        <w:bottom w:val="none" w:sz="0" w:space="0" w:color="auto"/>
        <w:right w:val="none" w:sz="0" w:space="0" w:color="auto"/>
      </w:divBdr>
    </w:div>
    <w:div w:id="1798333964">
      <w:bodyDiv w:val="1"/>
      <w:marLeft w:val="0"/>
      <w:marRight w:val="0"/>
      <w:marTop w:val="0"/>
      <w:marBottom w:val="0"/>
      <w:divBdr>
        <w:top w:val="none" w:sz="0" w:space="0" w:color="auto"/>
        <w:left w:val="none" w:sz="0" w:space="0" w:color="auto"/>
        <w:bottom w:val="none" w:sz="0" w:space="0" w:color="auto"/>
        <w:right w:val="none" w:sz="0" w:space="0" w:color="auto"/>
      </w:divBdr>
      <w:divsChild>
        <w:div w:id="665400407">
          <w:marLeft w:val="0"/>
          <w:marRight w:val="0"/>
          <w:marTop w:val="0"/>
          <w:marBottom w:val="0"/>
          <w:divBdr>
            <w:top w:val="none" w:sz="0" w:space="0" w:color="auto"/>
            <w:left w:val="none" w:sz="0" w:space="0" w:color="auto"/>
            <w:bottom w:val="none" w:sz="0" w:space="0" w:color="auto"/>
            <w:right w:val="none" w:sz="0" w:space="0" w:color="auto"/>
          </w:divBdr>
        </w:div>
        <w:div w:id="2106417458">
          <w:marLeft w:val="0"/>
          <w:marRight w:val="0"/>
          <w:marTop w:val="0"/>
          <w:marBottom w:val="0"/>
          <w:divBdr>
            <w:top w:val="none" w:sz="0" w:space="0" w:color="auto"/>
            <w:left w:val="none" w:sz="0" w:space="0" w:color="auto"/>
            <w:bottom w:val="none" w:sz="0" w:space="0" w:color="auto"/>
            <w:right w:val="none" w:sz="0" w:space="0" w:color="auto"/>
          </w:divBdr>
        </w:div>
      </w:divsChild>
    </w:div>
    <w:div w:id="2071035452">
      <w:bodyDiv w:val="1"/>
      <w:marLeft w:val="0"/>
      <w:marRight w:val="0"/>
      <w:marTop w:val="0"/>
      <w:marBottom w:val="0"/>
      <w:divBdr>
        <w:top w:val="none" w:sz="0" w:space="0" w:color="auto"/>
        <w:left w:val="none" w:sz="0" w:space="0" w:color="auto"/>
        <w:bottom w:val="none" w:sz="0" w:space="0" w:color="auto"/>
        <w:right w:val="none" w:sz="0" w:space="0" w:color="auto"/>
      </w:divBdr>
      <w:divsChild>
        <w:div w:id="86887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044BA-3BAC-47A0-980F-6BE605B2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2639</Words>
  <Characters>14518</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Miralles Buil</dc:creator>
  <cp:keywords/>
  <dc:description/>
  <cp:lastModifiedBy>C Aschan</cp:lastModifiedBy>
  <cp:revision>5</cp:revision>
  <cp:lastPrinted>2017-11-13T16:27:00Z</cp:lastPrinted>
  <dcterms:created xsi:type="dcterms:W3CDTF">2025-07-26T14:49:00Z</dcterms:created>
  <dcterms:modified xsi:type="dcterms:W3CDTF">2025-07-26T15:04:00Z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65e3afd650a9b4ea7adf7ae1c3f4efb5291c88bac9e35bfb53ee06338efaa438</vt:lpwstr>
  </property>
</Properties>
</file>